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2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highlight w:val="none"/>
          <w:lang w:val="uk-UA"/>
        </w:rPr>
      </w:r>
      <w:r>
        <w:rPr>
          <w:b/>
          <w:color w:val="000000"/>
          <w:sz w:val="28"/>
          <w:highlight w:val="none"/>
          <w:lang w:val="uk-UA"/>
        </w:rPr>
      </w:r>
    </w:p>
    <w:p>
      <w:pPr>
        <w:pStyle w:val="902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>
        <w:rPr>
          <w:lang w:val="uk-UA"/>
        </w:rPr>
      </w:r>
      <w:r/>
    </w:p>
    <w:p>
      <w:pPr>
        <w:pStyle w:val="902"/>
        <w:jc w:val="center"/>
        <w:rPr>
          <w:color w:val="000000"/>
          <w:sz w:val="16"/>
          <w:lang w:val="uk-UA"/>
        </w:rPr>
      </w:pPr>
      <w:r>
        <w:rPr>
          <w:color w:val="000000"/>
          <w:sz w:val="16"/>
          <w:lang w:val="uk-UA"/>
        </w:rPr>
      </w:r>
      <w:r>
        <w:rPr>
          <w:lang w:val="uk-UA"/>
        </w:rPr>
      </w:r>
      <w:r/>
    </w:p>
    <w:p>
      <w:pPr>
        <w:pStyle w:val="902"/>
        <w:jc w:val="center"/>
        <w:rPr>
          <w:color w:val="000000"/>
          <w:sz w:val="28"/>
          <w:lang w:val="uk-UA"/>
        </w:rPr>
      </w:pPr>
      <w:r>
        <w:rPr>
          <w:lang w:val="uk-UA"/>
        </w:rPr>
      </w:r>
      <w:bookmarkStart w:id="0" w:name="_Hlk82170484"/>
      <w:r>
        <w:rPr>
          <w:b/>
          <w:color w:val="000000"/>
          <w:sz w:val="28"/>
          <w:lang w:val="uk-UA"/>
        </w:rPr>
        <w:t xml:space="preserve">(двадцять сьома сесія восьмого скликання) </w:t>
      </w:r>
      <w:bookmarkEnd w:id="0"/>
      <w:r>
        <w:rPr>
          <w:lang w:val="uk-UA"/>
        </w:rPr>
      </w:r>
      <w:r/>
    </w:p>
    <w:p>
      <w:pPr>
        <w:jc w:val="center"/>
        <w:widowControl w:val="off"/>
        <w:rPr>
          <w:color w:val="000000"/>
          <w:sz w:val="28"/>
          <w:lang w:val="uk-UA"/>
        </w:rPr>
      </w:pPr>
      <w:r>
        <w:rPr>
          <w:b/>
          <w:color w:val="000000"/>
          <w:sz w:val="28"/>
          <w:szCs w:val="28"/>
          <w:lang w:val="uk-UA" w:bidi="hi-IN" w:eastAsia="hi-IN"/>
        </w:rPr>
        <w:t xml:space="preserve">РІШЕННЯ</w:t>
      </w:r>
      <w:r>
        <w:rPr>
          <w:lang w:val="uk-UA"/>
        </w:rPr>
      </w:r>
      <w:r/>
    </w:p>
    <w:p>
      <w:pPr>
        <w:pStyle w:val="903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val="uk-UA" w:bidi="hi-IN" w:eastAsia="hi-IN"/>
        </w:rPr>
      </w:r>
      <w:r>
        <w:rPr>
          <w:lang w:val="uk-UA"/>
        </w:rPr>
      </w:r>
      <w:r/>
    </w:p>
    <w:p>
      <w:pPr>
        <w:pStyle w:val="903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21 грудня 2022 року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ab/>
        <w:t xml:space="preserve">№ 467</w:t>
      </w:r>
      <w:r>
        <w:rPr>
          <w:lang w:val="uk-UA"/>
        </w:rPr>
      </w:r>
      <w:r/>
    </w:p>
    <w:p>
      <w:pPr>
        <w:pStyle w:val="903"/>
        <w:ind w:right="513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</w:r>
      <w:r>
        <w:rPr>
          <w:lang w:val="uk-UA"/>
        </w:rPr>
      </w:r>
      <w:r/>
    </w:p>
    <w:p>
      <w:pPr>
        <w:pStyle w:val="905"/>
        <w:ind w:left="0" w:right="5528" w:firstLine="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затвердження</w:t>
      </w:r>
      <w:r>
        <w:rPr>
          <w:b/>
          <w:bCs/>
          <w:color w:val="000000"/>
          <w:sz w:val="28"/>
          <w:szCs w:val="28"/>
          <w:lang w:val="uk-UA"/>
        </w:rPr>
        <w:t xml:space="preserve"> про</w:t>
      </w:r>
      <w:r>
        <w:rPr>
          <w:b/>
          <w:bCs/>
          <w:color w:val="000000"/>
          <w:sz w:val="28"/>
          <w:szCs w:val="28"/>
          <w:lang w:val="uk-UA"/>
        </w:rPr>
        <w:t xml:space="preserve">є</w:t>
      </w:r>
      <w:r>
        <w:rPr>
          <w:b/>
          <w:bCs/>
          <w:color w:val="000000"/>
          <w:sz w:val="28"/>
          <w:szCs w:val="28"/>
          <w:lang w:val="uk-UA"/>
        </w:rPr>
        <w:t xml:space="preserve">кту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землеустрою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щодо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відведення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земельної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ділянки</w:t>
      </w:r>
      <w:r>
        <w:rPr>
          <w:b/>
          <w:bCs/>
          <w:color w:val="000000"/>
          <w:sz w:val="28"/>
          <w:szCs w:val="28"/>
          <w:lang w:val="uk-UA"/>
        </w:rPr>
        <w:t xml:space="preserve"> у порядку </w:t>
      </w:r>
      <w:r>
        <w:rPr>
          <w:b/>
          <w:bCs/>
          <w:color w:val="000000"/>
          <w:sz w:val="28"/>
          <w:szCs w:val="28"/>
          <w:lang w:val="uk-UA"/>
        </w:rPr>
        <w:t xml:space="preserve">зміни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її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цільового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призначення</w:t>
      </w:r>
      <w:r>
        <w:rPr>
          <w:b/>
          <w:bCs/>
          <w:color w:val="000000"/>
          <w:sz w:val="28"/>
          <w:szCs w:val="28"/>
          <w:lang w:val="uk-UA"/>
        </w:rPr>
        <w:t xml:space="preserve"> гр. </w:t>
      </w:r>
      <w:r>
        <w:rPr>
          <w:b/>
          <w:bCs/>
          <w:color w:val="000000"/>
          <w:sz w:val="28"/>
          <w:szCs w:val="28"/>
          <w:lang w:val="uk-UA"/>
        </w:rPr>
        <w:t xml:space="preserve">Сущенка</w:t>
      </w:r>
      <w:r>
        <w:rPr>
          <w:b/>
          <w:bCs/>
          <w:color w:val="000000"/>
          <w:sz w:val="28"/>
          <w:szCs w:val="28"/>
          <w:lang w:val="uk-UA"/>
        </w:rPr>
        <w:t xml:space="preserve"> А.Ф.</w:t>
      </w:r>
      <w:r>
        <w:rPr>
          <w:lang w:val="uk-UA"/>
        </w:rPr>
      </w:r>
      <w:r/>
    </w:p>
    <w:p>
      <w:pPr>
        <w:pStyle w:val="905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>
        <w:rPr>
          <w:lang w:val="uk-UA"/>
        </w:rPr>
      </w:r>
      <w:r/>
    </w:p>
    <w:p>
      <w:pPr>
        <w:pStyle w:val="905"/>
        <w:ind w:firstLine="567"/>
        <w:jc w:val="both"/>
        <w:spacing w:after="0" w:afterAutospacing="0" w:before="0" w:beforeAutospacing="0"/>
        <w:rPr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Розглянувши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звернення</w:t>
      </w:r>
      <w:r>
        <w:rPr>
          <w:color w:val="000000"/>
          <w:sz w:val="28"/>
          <w:szCs w:val="28"/>
          <w:lang w:val="uk-UA"/>
        </w:rPr>
        <w:t xml:space="preserve"> гр. </w:t>
      </w:r>
      <w:r>
        <w:rPr>
          <w:color w:val="000000"/>
          <w:sz w:val="28"/>
          <w:szCs w:val="28"/>
          <w:lang w:val="uk-UA"/>
        </w:rPr>
        <w:t xml:space="preserve">Сущенка</w:t>
      </w:r>
      <w:r>
        <w:rPr>
          <w:color w:val="000000"/>
          <w:sz w:val="28"/>
          <w:szCs w:val="28"/>
          <w:lang w:val="uk-UA"/>
        </w:rPr>
        <w:t xml:space="preserve"> А.Ф.</w:t>
      </w:r>
      <w:r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затвердження</w:t>
      </w:r>
      <w:r>
        <w:rPr>
          <w:color w:val="000000"/>
          <w:sz w:val="28"/>
          <w:szCs w:val="28"/>
          <w:lang w:val="uk-UA"/>
        </w:rPr>
        <w:t xml:space="preserve"> про</w:t>
      </w:r>
      <w:r>
        <w:rPr>
          <w:color w:val="000000"/>
          <w:sz w:val="28"/>
          <w:szCs w:val="28"/>
          <w:lang w:val="uk-UA"/>
        </w:rPr>
        <w:t xml:space="preserve">є</w:t>
      </w:r>
      <w:r>
        <w:rPr>
          <w:color w:val="000000"/>
          <w:sz w:val="28"/>
          <w:szCs w:val="28"/>
          <w:lang w:val="uk-UA"/>
        </w:rPr>
        <w:t xml:space="preserve">кту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землеустрою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щодо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відведення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земельної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ділянки</w:t>
      </w:r>
      <w:r>
        <w:rPr>
          <w:color w:val="000000"/>
          <w:sz w:val="28"/>
          <w:szCs w:val="28"/>
          <w:lang w:val="uk-UA"/>
        </w:rPr>
        <w:t xml:space="preserve"> зі зміною </w:t>
      </w:r>
      <w:r>
        <w:rPr>
          <w:color w:val="000000"/>
          <w:sz w:val="28"/>
          <w:szCs w:val="28"/>
          <w:lang w:val="uk-UA"/>
        </w:rPr>
        <w:t xml:space="preserve">цільов</w:t>
      </w:r>
      <w:r>
        <w:rPr>
          <w:color w:val="000000"/>
          <w:sz w:val="28"/>
          <w:szCs w:val="28"/>
          <w:lang w:val="uk-UA"/>
        </w:rPr>
        <w:t xml:space="preserve">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lang w:val="uk-UA"/>
        </w:rPr>
        <w:t xml:space="preserve">ведення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особистого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селянського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господарства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 xml:space="preserve">землі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lang w:val="uk-UA"/>
        </w:rPr>
        <w:t xml:space="preserve">будівництва</w:t>
      </w:r>
      <w:r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обслуговування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житлового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будинку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господарських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будівель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споруд</w:t>
      </w:r>
      <w:r>
        <w:rPr>
          <w:color w:val="000000"/>
          <w:sz w:val="28"/>
          <w:szCs w:val="28"/>
          <w:lang w:val="uk-UA"/>
        </w:rPr>
        <w:t xml:space="preserve"> (присадибна ділянка)»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 </w:t>
      </w:r>
      <w:r>
        <w:rPr>
          <w:color w:val="000000"/>
          <w:sz w:val="28"/>
          <w:szCs w:val="28"/>
          <w:lang w:val="uk-UA"/>
        </w:rPr>
        <w:t xml:space="preserve">території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  <w:lang w:val="uk-UA"/>
        </w:rPr>
        <w:t xml:space="preserve">територіальної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громади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керуючись</w:t>
      </w:r>
      <w:r>
        <w:rPr>
          <w:color w:val="000000"/>
          <w:sz w:val="28"/>
          <w:szCs w:val="28"/>
          <w:lang w:val="uk-UA"/>
        </w:rPr>
        <w:t xml:space="preserve"> ст. ст. 12, 20 Земельного кодексу </w:t>
      </w:r>
      <w:r>
        <w:rPr>
          <w:color w:val="000000"/>
          <w:sz w:val="28"/>
          <w:szCs w:val="28"/>
          <w:lang w:val="uk-UA"/>
        </w:rPr>
        <w:t xml:space="preserve">України</w:t>
      </w:r>
      <w:r>
        <w:rPr>
          <w:color w:val="000000"/>
          <w:sz w:val="28"/>
          <w:szCs w:val="28"/>
          <w:lang w:val="uk-UA"/>
        </w:rPr>
        <w:t xml:space="preserve">, ст. 26 Закону </w:t>
      </w:r>
      <w:r>
        <w:rPr>
          <w:color w:val="000000"/>
          <w:sz w:val="28"/>
          <w:szCs w:val="28"/>
          <w:lang w:val="uk-UA"/>
        </w:rPr>
        <w:t xml:space="preserve">України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ісцеве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самоврядування</w:t>
      </w:r>
      <w:r>
        <w:rPr>
          <w:color w:val="000000"/>
          <w:sz w:val="28"/>
          <w:szCs w:val="28"/>
          <w:lang w:val="uk-UA"/>
        </w:rPr>
        <w:t xml:space="preserve"> в </w:t>
      </w:r>
      <w:r>
        <w:rPr>
          <w:color w:val="000000"/>
          <w:sz w:val="28"/>
          <w:szCs w:val="28"/>
          <w:lang w:val="uk-UA"/>
        </w:rPr>
        <w:t xml:space="preserve">Україні</w:t>
      </w:r>
      <w:r>
        <w:rPr>
          <w:color w:val="000000"/>
          <w:sz w:val="28"/>
          <w:szCs w:val="28"/>
          <w:lang w:val="uk-UA"/>
        </w:rPr>
        <w:t xml:space="preserve">», Законом </w:t>
      </w:r>
      <w:r>
        <w:rPr>
          <w:color w:val="000000"/>
          <w:sz w:val="28"/>
          <w:szCs w:val="28"/>
          <w:lang w:val="uk-UA"/>
        </w:rPr>
        <w:t xml:space="preserve">України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землеустрій</w:t>
      </w:r>
      <w:r>
        <w:rPr>
          <w:color w:val="000000"/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 xml:space="preserve">Менська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міська</w:t>
      </w:r>
      <w:r>
        <w:rPr>
          <w:color w:val="000000"/>
          <w:sz w:val="28"/>
          <w:szCs w:val="28"/>
          <w:lang w:val="uk-UA"/>
        </w:rPr>
        <w:t xml:space="preserve"> рада </w:t>
      </w:r>
      <w:r>
        <w:rPr>
          <w:lang w:val="uk-UA"/>
        </w:rPr>
      </w:r>
      <w:r/>
    </w:p>
    <w:p>
      <w:pPr>
        <w:pStyle w:val="905"/>
        <w:jc w:val="both"/>
        <w:spacing w:after="0" w:afterAutospacing="0" w:before="0" w:beforeAutospacing="0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ВИ</w:t>
      </w:r>
      <w:r>
        <w:rPr>
          <w:bCs/>
          <w:color w:val="000000"/>
          <w:sz w:val="28"/>
          <w:szCs w:val="28"/>
          <w:lang w:val="uk-UA"/>
        </w:rPr>
        <w:t xml:space="preserve">Р</w:t>
      </w:r>
      <w:r>
        <w:rPr>
          <w:bCs/>
          <w:color w:val="000000"/>
          <w:sz w:val="28"/>
          <w:szCs w:val="28"/>
          <w:lang w:val="uk-UA"/>
        </w:rPr>
        <w:t xml:space="preserve">ІШИЛА:</w:t>
      </w:r>
      <w:r>
        <w:rPr>
          <w:lang w:val="uk-UA"/>
        </w:rPr>
        <w:t xml:space="preserve"> </w:t>
      </w:r>
      <w:r>
        <w:rPr>
          <w:lang w:val="uk-UA"/>
        </w:rPr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sz w:val="28"/>
          <w:szCs w:val="28"/>
          <w:lang w:val="uk-UA"/>
        </w:rPr>
        <w:t xml:space="preserve"> Затвердити </w:t>
      </w:r>
      <w:r>
        <w:rPr>
          <w:sz w:val="28"/>
          <w:szCs w:val="28"/>
          <w:lang w:val="uk-UA"/>
        </w:rPr>
        <w:t xml:space="preserve">проє</w:t>
      </w:r>
      <w:r>
        <w:rPr>
          <w:sz w:val="28"/>
          <w:szCs w:val="28"/>
          <w:lang w:val="uk-UA"/>
        </w:rPr>
        <w:t xml:space="preserve">кт</w:t>
      </w:r>
      <w:r>
        <w:rPr>
          <w:sz w:val="28"/>
          <w:szCs w:val="28"/>
          <w:lang w:val="uk-UA"/>
        </w:rPr>
        <w:t xml:space="preserve"> землеустрою щодо відведення земельної ділянки зі зміною цільового призначення із земельної ділянки «д</w:t>
      </w:r>
      <w:r>
        <w:rPr>
          <w:sz w:val="28"/>
          <w:szCs w:val="28"/>
          <w:lang w:val="uk-UA"/>
        </w:rPr>
        <w:t xml:space="preserve">ля ведення особистого </w:t>
      </w:r>
      <w:r>
        <w:rPr>
          <w:sz w:val="28"/>
          <w:szCs w:val="28"/>
          <w:lang w:val="uk-UA"/>
        </w:rPr>
        <w:t xml:space="preserve">селянського</w:t>
      </w:r>
      <w:r>
        <w:rPr>
          <w:sz w:val="28"/>
          <w:szCs w:val="28"/>
          <w:lang w:val="uk-UA"/>
        </w:rPr>
        <w:t xml:space="preserve"> господарства»</w:t>
      </w:r>
      <w:r>
        <w:rPr>
          <w:sz w:val="28"/>
          <w:szCs w:val="28"/>
          <w:lang w:val="uk-UA"/>
        </w:rPr>
        <w:t xml:space="preserve"> на земельну ділянку «для будівництва і обслуговування житлового будинку, господарських будівель та споруд» </w:t>
      </w: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лощею 0,1042</w:t>
      </w:r>
      <w:r>
        <w:rPr>
          <w:color w:val="000000"/>
          <w:sz w:val="28"/>
          <w:szCs w:val="28"/>
          <w:lang w:val="uk-UA"/>
        </w:rPr>
        <w:t xml:space="preserve"> га, кадастровий № 74230</w:t>
      </w:r>
      <w:r>
        <w:rPr>
          <w:color w:val="000000"/>
          <w:sz w:val="28"/>
          <w:szCs w:val="28"/>
          <w:lang w:val="uk-UA"/>
        </w:rPr>
        <w:t xml:space="preserve">10100</w:t>
      </w:r>
      <w:r>
        <w:rPr>
          <w:color w:val="000000"/>
          <w:sz w:val="28"/>
          <w:szCs w:val="28"/>
          <w:lang w:val="uk-UA"/>
        </w:rPr>
        <w:t xml:space="preserve">:01:00</w:t>
      </w:r>
      <w:r>
        <w:rPr>
          <w:color w:val="000000"/>
          <w:sz w:val="28"/>
          <w:szCs w:val="28"/>
          <w:lang w:val="uk-UA"/>
        </w:rPr>
        <w:t xml:space="preserve">2:1144</w:t>
      </w:r>
      <w:r>
        <w:rPr>
          <w:color w:val="000000"/>
          <w:sz w:val="28"/>
          <w:szCs w:val="28"/>
          <w:lang w:val="uk-UA"/>
        </w:rPr>
        <w:t xml:space="preserve"> гр. </w:t>
      </w:r>
      <w:r>
        <w:rPr>
          <w:color w:val="000000"/>
          <w:sz w:val="28"/>
          <w:szCs w:val="28"/>
          <w:lang w:val="uk-UA"/>
        </w:rPr>
        <w:t xml:space="preserve">Сущенку</w:t>
      </w:r>
      <w:r>
        <w:rPr>
          <w:color w:val="000000"/>
          <w:sz w:val="28"/>
          <w:szCs w:val="28"/>
          <w:lang w:val="uk-UA"/>
        </w:rPr>
        <w:t xml:space="preserve"> Анатолію Федоровичу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вулиці Приозерній № 38 </w:t>
      </w:r>
      <w:r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Корюківського</w:t>
      </w:r>
      <w:r>
        <w:rPr>
          <w:color w:val="000000"/>
          <w:sz w:val="28"/>
          <w:szCs w:val="28"/>
          <w:lang w:val="uk-UA"/>
        </w:rPr>
        <w:t xml:space="preserve"> району Чернігівської області.</w:t>
      </w:r>
      <w:r>
        <w:rPr>
          <w:sz w:val="28"/>
          <w:szCs w:val="28"/>
          <w:lang w:val="uk-UA"/>
        </w:rPr>
        <w:t xml:space="preserve"> </w:t>
      </w:r>
      <w:r>
        <w:rPr>
          <w:lang w:val="uk-UA"/>
        </w:rPr>
      </w:r>
      <w:r/>
    </w:p>
    <w:p>
      <w:pPr>
        <w:pStyle w:val="90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 w:eastAsia="uk-UA"/>
        </w:rPr>
        <w:t xml:space="preserve">Контроль за </w:t>
      </w:r>
      <w:r>
        <w:rPr>
          <w:sz w:val="28"/>
          <w:szCs w:val="28"/>
          <w:lang w:val="uk-UA" w:eastAsia="uk-UA"/>
        </w:rPr>
        <w:t xml:space="preserve">ви</w:t>
      </w:r>
      <w:r>
        <w:rPr>
          <w:sz w:val="28"/>
          <w:szCs w:val="28"/>
          <w:lang w:val="uk-UA" w:eastAsia="uk-UA"/>
        </w:rPr>
        <w:t xml:space="preserve">конанням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р</w:t>
      </w:r>
      <w:r>
        <w:rPr>
          <w:sz w:val="28"/>
          <w:szCs w:val="28"/>
          <w:lang w:val="uk-UA" w:eastAsia="uk-UA"/>
        </w:rPr>
        <w:t xml:space="preserve">ішення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покласти</w:t>
      </w:r>
      <w:r>
        <w:rPr>
          <w:sz w:val="28"/>
          <w:szCs w:val="28"/>
          <w:lang w:val="uk-UA" w:eastAsia="uk-UA"/>
        </w:rPr>
        <w:t xml:space="preserve"> на </w:t>
      </w:r>
      <w:r>
        <w:rPr>
          <w:sz w:val="28"/>
          <w:szCs w:val="28"/>
          <w:lang w:val="uk-UA" w:eastAsia="uk-UA"/>
        </w:rPr>
        <w:t xml:space="preserve">першого </w:t>
      </w:r>
      <w:r>
        <w:rPr>
          <w:sz w:val="28"/>
          <w:szCs w:val="28"/>
          <w:lang w:val="uk-UA" w:eastAsia="uk-UA"/>
        </w:rPr>
        <w:t xml:space="preserve">заступника </w:t>
      </w:r>
      <w:r>
        <w:rPr>
          <w:sz w:val="28"/>
          <w:szCs w:val="28"/>
          <w:lang w:val="uk-UA" w:eastAsia="uk-UA"/>
        </w:rPr>
        <w:t xml:space="preserve">місько</w:t>
      </w:r>
      <w:r>
        <w:rPr>
          <w:sz w:val="28"/>
          <w:szCs w:val="28"/>
          <w:lang w:val="uk-UA" w:eastAsia="uk-UA"/>
        </w:rPr>
        <w:t xml:space="preserve">го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голови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О.Л. </w:t>
      </w:r>
      <w:r>
        <w:rPr>
          <w:sz w:val="28"/>
          <w:szCs w:val="28"/>
          <w:lang w:val="uk-UA" w:eastAsia="uk-UA"/>
        </w:rPr>
        <w:t xml:space="preserve">Неберу</w:t>
      </w:r>
      <w:r>
        <w:rPr>
          <w:sz w:val="28"/>
          <w:szCs w:val="28"/>
          <w:lang w:val="uk-UA" w:eastAsia="uk-UA"/>
        </w:rPr>
        <w:t xml:space="preserve">.</w:t>
      </w:r>
      <w:r>
        <w:rPr>
          <w:lang w:val="uk-UA"/>
        </w:rPr>
      </w:r>
      <w:r/>
    </w:p>
    <w:p>
      <w:pPr>
        <w:pStyle w:val="9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  <w:r>
        <w:rPr>
          <w:lang w:val="uk-UA"/>
        </w:rPr>
      </w:r>
      <w:r/>
    </w:p>
    <w:p>
      <w:pPr>
        <w:pStyle w:val="9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  <w:r>
        <w:rPr>
          <w:lang w:val="uk-UA"/>
        </w:rPr>
      </w:r>
      <w:r/>
    </w:p>
    <w:p>
      <w:pPr>
        <w:pStyle w:val="903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Геннадій ПРИМАКОВ</w:t>
      </w:r>
      <w:r>
        <w:rPr>
          <w:lang w:val="uk-UA"/>
        </w:rPr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</w:r>
      <w:r>
        <w:rPr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center"/>
    </w:pPr>
    <w:fldSimple w:instr="PAGE \* MERGEFORMAT">
      <w:r>
        <w:t xml:space="preserve">1</w:t>
      </w:r>
    </w:fldSimple>
    <w:r/>
    <w:r/>
  </w:p>
  <w:p>
    <w:pPr>
      <w:pStyle w:val="7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 w:default="1">
    <w:name w:val="Normal"/>
    <w:qFormat/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 w:customStyle="1">
    <w:name w:val="Heading 1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 w:customStyle="1">
    <w:name w:val="Heading 2"/>
    <w:link w:val="7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9" w:customStyle="1">
    <w:name w:val="Heading 3"/>
    <w:link w:val="7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 w:customStyle="1">
    <w:name w:val="Heading 4"/>
    <w:link w:val="7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 w:customStyle="1">
    <w:name w:val="Heading 5"/>
    <w:link w:val="7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 w:customStyle="1">
    <w:name w:val="Heading 6"/>
    <w:link w:val="73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3" w:customStyle="1">
    <w:name w:val="Heading 7"/>
    <w:link w:val="7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4" w:customStyle="1">
    <w:name w:val="Heading 8"/>
    <w:link w:val="73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5" w:customStyle="1">
    <w:name w:val="Heading 9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customStyle="1">
    <w:name w:val="Heading 1 Char"/>
    <w:basedOn w:val="704"/>
    <w:uiPriority w:val="9"/>
    <w:rPr>
      <w:rFonts w:ascii="Arial" w:hAnsi="Arial" w:cs="Arial" w:eastAsia="Arial"/>
      <w:sz w:val="40"/>
      <w:szCs w:val="40"/>
    </w:rPr>
  </w:style>
  <w:style w:type="character" w:styleId="717" w:customStyle="1">
    <w:name w:val="Heading 2 Char"/>
    <w:basedOn w:val="704"/>
    <w:uiPriority w:val="9"/>
    <w:rPr>
      <w:rFonts w:ascii="Arial" w:hAnsi="Arial" w:cs="Arial" w:eastAsia="Arial"/>
      <w:sz w:val="34"/>
    </w:rPr>
  </w:style>
  <w:style w:type="character" w:styleId="718" w:customStyle="1">
    <w:name w:val="Heading 3 Char"/>
    <w:basedOn w:val="704"/>
    <w:uiPriority w:val="9"/>
    <w:rPr>
      <w:rFonts w:ascii="Arial" w:hAnsi="Arial" w:cs="Arial" w:eastAsia="Arial"/>
      <w:sz w:val="30"/>
      <w:szCs w:val="30"/>
    </w:rPr>
  </w:style>
  <w:style w:type="character" w:styleId="719" w:customStyle="1">
    <w:name w:val="Heading 4 Char"/>
    <w:basedOn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720" w:customStyle="1">
    <w:name w:val="Heading 5 Char"/>
    <w:basedOn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21" w:customStyle="1">
    <w:name w:val="Heading 6 Char"/>
    <w:basedOn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722" w:customStyle="1">
    <w:name w:val="Heading 7 Char"/>
    <w:basedOn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3" w:customStyle="1">
    <w:name w:val="Heading 8 Char"/>
    <w:basedOn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724" w:customStyle="1">
    <w:name w:val="Heading 9 Char"/>
    <w:basedOn w:val="704"/>
    <w:uiPriority w:val="9"/>
    <w:rPr>
      <w:rFonts w:ascii="Arial" w:hAnsi="Arial" w:cs="Arial" w:eastAsia="Arial"/>
      <w:i/>
      <w:iCs/>
      <w:sz w:val="21"/>
      <w:szCs w:val="21"/>
    </w:rPr>
  </w:style>
  <w:style w:type="character" w:styleId="725" w:customStyle="1">
    <w:name w:val="Title Char"/>
    <w:basedOn w:val="704"/>
    <w:uiPriority w:val="10"/>
    <w:rPr>
      <w:sz w:val="48"/>
      <w:szCs w:val="48"/>
    </w:rPr>
  </w:style>
  <w:style w:type="character" w:styleId="726" w:customStyle="1">
    <w:name w:val="Subtitle Char"/>
    <w:basedOn w:val="704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Footnote Text Char"/>
    <w:uiPriority w:val="99"/>
    <w:rPr>
      <w:sz w:val="18"/>
    </w:rPr>
  </w:style>
  <w:style w:type="character" w:styleId="730" w:customStyle="1">
    <w:name w:val="Endnote Text Char"/>
    <w:uiPriority w:val="99"/>
    <w:rPr>
      <w:sz w:val="20"/>
    </w:rPr>
  </w:style>
  <w:style w:type="character" w:styleId="731" w:customStyle="1">
    <w:name w:val="Заголовок 1 Знак"/>
    <w:link w:val="707"/>
    <w:uiPriority w:val="9"/>
    <w:rPr>
      <w:rFonts w:ascii="Arial" w:hAnsi="Arial" w:cs="Arial" w:eastAsia="Arial"/>
      <w:sz w:val="40"/>
      <w:szCs w:val="40"/>
    </w:rPr>
  </w:style>
  <w:style w:type="character" w:styleId="732" w:customStyle="1">
    <w:name w:val="Заголовок 2 Знак"/>
    <w:link w:val="708"/>
    <w:uiPriority w:val="9"/>
    <w:rPr>
      <w:rFonts w:ascii="Arial" w:hAnsi="Arial" w:cs="Arial" w:eastAsia="Arial"/>
      <w:sz w:val="34"/>
    </w:rPr>
  </w:style>
  <w:style w:type="character" w:styleId="733" w:customStyle="1">
    <w:name w:val="Заголовок 3 Знак"/>
    <w:link w:val="709"/>
    <w:uiPriority w:val="9"/>
    <w:rPr>
      <w:rFonts w:ascii="Arial" w:hAnsi="Arial" w:cs="Arial" w:eastAsia="Arial"/>
      <w:sz w:val="30"/>
      <w:szCs w:val="30"/>
    </w:rPr>
  </w:style>
  <w:style w:type="character" w:styleId="734" w:customStyle="1">
    <w:name w:val="Заголовок 4 Знак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735" w:customStyle="1">
    <w:name w:val="Заголовок 5 Знак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736" w:customStyle="1">
    <w:name w:val="Заголовок 6 Знак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737" w:customStyle="1">
    <w:name w:val="Заголовок 7 Знак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8" w:customStyle="1">
    <w:name w:val="Заголовок 8 Знак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739" w:customStyle="1">
    <w:name w:val="Заголовок 9 Знак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List Paragraph"/>
    <w:qFormat/>
    <w:uiPriority w:val="34"/>
    <w:pPr>
      <w:contextualSpacing w:val="true"/>
      <w:ind w:left="720"/>
    </w:pPr>
  </w:style>
  <w:style w:type="paragraph" w:styleId="741">
    <w:name w:val="No Spacing"/>
    <w:qFormat/>
    <w:uiPriority w:val="1"/>
  </w:style>
  <w:style w:type="paragraph" w:styleId="742">
    <w:name w:val="Title"/>
    <w:link w:val="7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3" w:customStyle="1">
    <w:name w:val="Название Знак"/>
    <w:link w:val="742"/>
    <w:uiPriority w:val="10"/>
    <w:rPr>
      <w:sz w:val="48"/>
      <w:szCs w:val="48"/>
    </w:rPr>
  </w:style>
  <w:style w:type="paragraph" w:styleId="744">
    <w:name w:val="Subtitle"/>
    <w:link w:val="745"/>
    <w:qFormat/>
    <w:uiPriority w:val="11"/>
    <w:rPr>
      <w:sz w:val="24"/>
      <w:szCs w:val="24"/>
    </w:rPr>
    <w:pPr>
      <w:spacing w:after="200" w:before="200"/>
    </w:pPr>
  </w:style>
  <w:style w:type="character" w:styleId="745" w:customStyle="1">
    <w:name w:val="Подзаголовок Знак"/>
    <w:link w:val="744"/>
    <w:uiPriority w:val="11"/>
    <w:rPr>
      <w:sz w:val="24"/>
      <w:szCs w:val="24"/>
    </w:rPr>
  </w:style>
  <w:style w:type="paragraph" w:styleId="746">
    <w:name w:val="Quote"/>
    <w:link w:val="747"/>
    <w:qFormat/>
    <w:uiPriority w:val="29"/>
    <w:rPr>
      <w:i/>
    </w:rPr>
    <w:pPr>
      <w:ind w:left="720" w:right="720"/>
    </w:pPr>
  </w:style>
  <w:style w:type="character" w:styleId="747" w:customStyle="1">
    <w:name w:val="Цитата 2 Знак"/>
    <w:link w:val="746"/>
    <w:uiPriority w:val="29"/>
    <w:rPr>
      <w:i/>
    </w:rPr>
  </w:style>
  <w:style w:type="paragraph" w:styleId="748">
    <w:name w:val="Intense Quote"/>
    <w:link w:val="7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9" w:customStyle="1">
    <w:name w:val="Выделенная цитата Знак"/>
    <w:link w:val="748"/>
    <w:uiPriority w:val="30"/>
    <w:rPr>
      <w:i/>
    </w:rPr>
  </w:style>
  <w:style w:type="paragraph" w:styleId="750" w:customStyle="1">
    <w:name w:val="Header"/>
    <w:basedOn w:val="703"/>
    <w:link w:val="900"/>
    <w:pPr>
      <w:tabs>
        <w:tab w:val="center" w:pos="4677" w:leader="none"/>
        <w:tab w:val="right" w:pos="9355" w:leader="none"/>
      </w:tabs>
    </w:pPr>
  </w:style>
  <w:style w:type="character" w:styleId="751" w:customStyle="1">
    <w:name w:val="Header Char"/>
    <w:uiPriority w:val="99"/>
  </w:style>
  <w:style w:type="paragraph" w:styleId="752" w:customStyle="1">
    <w:name w:val="Footer"/>
    <w:basedOn w:val="703"/>
    <w:link w:val="901"/>
    <w:pPr>
      <w:tabs>
        <w:tab w:val="center" w:pos="4677" w:leader="none"/>
        <w:tab w:val="right" w:pos="9355" w:leader="none"/>
      </w:tabs>
    </w:pPr>
  </w:style>
  <w:style w:type="character" w:styleId="753" w:customStyle="1">
    <w:name w:val="Footer Char"/>
    <w:uiPriority w:val="99"/>
  </w:style>
  <w:style w:type="paragraph" w:styleId="75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5" w:customStyle="1">
    <w:name w:val="Caption Char"/>
    <w:uiPriority w:val="99"/>
  </w:style>
  <w:style w:type="table" w:styleId="75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2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3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4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5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6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7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8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9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0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1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2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3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4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2">
    <w:name w:val="Hyperlink"/>
    <w:rPr>
      <w:color w:val="0563C1"/>
      <w:u w:val="single"/>
    </w:rPr>
  </w:style>
  <w:style w:type="paragraph" w:styleId="883">
    <w:name w:val="footnote text"/>
    <w:link w:val="884"/>
    <w:uiPriority w:val="99"/>
    <w:semiHidden/>
    <w:unhideWhenUsed/>
    <w:rPr>
      <w:sz w:val="18"/>
    </w:rPr>
    <w:pPr>
      <w:spacing w:after="40"/>
    </w:p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uiPriority w:val="99"/>
    <w:unhideWhenUsed/>
    <w:rPr>
      <w:vertAlign w:val="superscript"/>
    </w:rPr>
  </w:style>
  <w:style w:type="paragraph" w:styleId="886">
    <w:name w:val="endnote text"/>
    <w:link w:val="887"/>
    <w:uiPriority w:val="99"/>
    <w:semiHidden/>
    <w:unhideWhenUsed/>
  </w:style>
  <w:style w:type="character" w:styleId="887" w:customStyle="1">
    <w:name w:val="Текст концевой сноски Знак"/>
    <w:link w:val="886"/>
    <w:uiPriority w:val="99"/>
    <w:rPr>
      <w:sz w:val="20"/>
    </w:rPr>
  </w:style>
  <w:style w:type="character" w:styleId="888">
    <w:name w:val="endnote reference"/>
    <w:uiPriority w:val="99"/>
    <w:semiHidden/>
    <w:unhideWhenUsed/>
    <w:rPr>
      <w:vertAlign w:val="superscript"/>
    </w:rPr>
  </w:style>
  <w:style w:type="paragraph" w:styleId="889">
    <w:name w:val="toc 1"/>
    <w:uiPriority w:val="39"/>
    <w:unhideWhenUsed/>
    <w:pPr>
      <w:spacing w:after="57"/>
    </w:pPr>
  </w:style>
  <w:style w:type="paragraph" w:styleId="890">
    <w:name w:val="toc 2"/>
    <w:uiPriority w:val="39"/>
    <w:unhideWhenUsed/>
    <w:pPr>
      <w:ind w:left="283"/>
      <w:spacing w:after="57"/>
    </w:pPr>
  </w:style>
  <w:style w:type="paragraph" w:styleId="891">
    <w:name w:val="toc 3"/>
    <w:uiPriority w:val="39"/>
    <w:unhideWhenUsed/>
    <w:pPr>
      <w:ind w:left="567"/>
      <w:spacing w:after="57"/>
    </w:pPr>
  </w:style>
  <w:style w:type="paragraph" w:styleId="892">
    <w:name w:val="toc 4"/>
    <w:uiPriority w:val="39"/>
    <w:unhideWhenUsed/>
    <w:pPr>
      <w:ind w:left="850"/>
      <w:spacing w:after="57"/>
    </w:pPr>
  </w:style>
  <w:style w:type="paragraph" w:styleId="893">
    <w:name w:val="toc 5"/>
    <w:uiPriority w:val="39"/>
    <w:unhideWhenUsed/>
    <w:pPr>
      <w:ind w:left="1134"/>
      <w:spacing w:after="57"/>
    </w:pPr>
  </w:style>
  <w:style w:type="paragraph" w:styleId="894">
    <w:name w:val="toc 6"/>
    <w:uiPriority w:val="39"/>
    <w:unhideWhenUsed/>
    <w:pPr>
      <w:ind w:left="1417"/>
      <w:spacing w:after="57"/>
    </w:pPr>
  </w:style>
  <w:style w:type="paragraph" w:styleId="895">
    <w:name w:val="toc 7"/>
    <w:uiPriority w:val="39"/>
    <w:unhideWhenUsed/>
    <w:pPr>
      <w:ind w:left="1701"/>
      <w:spacing w:after="57"/>
    </w:pPr>
  </w:style>
  <w:style w:type="paragraph" w:styleId="896">
    <w:name w:val="toc 8"/>
    <w:uiPriority w:val="39"/>
    <w:unhideWhenUsed/>
    <w:pPr>
      <w:ind w:left="1984"/>
      <w:spacing w:after="57"/>
    </w:pPr>
  </w:style>
  <w:style w:type="paragraph" w:styleId="897">
    <w:name w:val="toc 9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uiPriority w:val="99"/>
    <w:unhideWhenUsed/>
  </w:style>
  <w:style w:type="character" w:styleId="900" w:customStyle="1">
    <w:name w:val="Верхний колонтитул Знак"/>
    <w:link w:val="750"/>
    <w:rPr>
      <w:rFonts w:ascii="Calibri" w:hAnsi="Calibri"/>
      <w:sz w:val="22"/>
      <w:szCs w:val="22"/>
      <w:lang w:eastAsia="en-US"/>
    </w:rPr>
  </w:style>
  <w:style w:type="character" w:styleId="901" w:customStyle="1">
    <w:name w:val="Нижний колонтитул Знак"/>
    <w:link w:val="752"/>
    <w:rPr>
      <w:rFonts w:ascii="Calibri" w:hAnsi="Calibri"/>
      <w:sz w:val="22"/>
      <w:szCs w:val="22"/>
      <w:lang w:eastAsia="en-US"/>
    </w:rPr>
  </w:style>
  <w:style w:type="paragraph" w:styleId="902" w:customStyle="1">
    <w:name w:val="Без интервала1"/>
    <w:rPr>
      <w:lang w:val="ru-RU"/>
    </w:rPr>
  </w:style>
  <w:style w:type="paragraph" w:styleId="903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4" w:customStyle="1">
    <w:name w:val="docdata"/>
    <w:basedOn w:val="703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05">
    <w:name w:val="Normal (Web)"/>
    <w:basedOn w:val="703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32</cp:revision>
  <dcterms:created xsi:type="dcterms:W3CDTF">2022-09-09T06:05:00Z</dcterms:created>
  <dcterms:modified xsi:type="dcterms:W3CDTF">2022-12-23T11:23:12Z</dcterms:modified>
</cp:coreProperties>
</file>