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листопада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381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left="0" w:right="5529" w:firstLine="0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здійснення державної </w:t>
      </w:r>
      <w:r>
        <w:rPr>
          <w:rFonts w:ascii="Times New Roman" w:hAnsi="Times New Roman"/>
          <w:b/>
          <w:bCs/>
          <w:sz w:val="28"/>
          <w:szCs w:val="28"/>
        </w:rPr>
        <w:t xml:space="preserve">реєстрації транспортного засобу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із прийняттям у комунальну власність Менської міської територіальної громади та на баланс Менської міської ради транспортного засобу, </w:t>
      </w:r>
      <w:r>
        <w:rPr>
          <w:rFonts w:ascii="Times New Roman" w:hAnsi="Times New Roman"/>
          <w:sz w:val="28"/>
          <w:szCs w:val="28"/>
        </w:rPr>
        <w:t xml:space="preserve">враховуючи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двадцять шостої </w:t>
      </w:r>
      <w:r>
        <w:rPr>
          <w:rFonts w:ascii="Times New Roman" w:hAnsi="Times New Roman"/>
          <w:color w:val="000000"/>
          <w:sz w:val="28"/>
          <w:szCs w:val="28"/>
        </w:rPr>
        <w:t xml:space="preserve">сесії Менської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восьмого</w:t>
      </w:r>
      <w:r>
        <w:rPr>
          <w:rFonts w:ascii="Times New Roman" w:hAnsi="Times New Roman"/>
          <w:color w:val="000000"/>
          <w:sz w:val="28"/>
          <w:szCs w:val="28"/>
        </w:rPr>
        <w:t xml:space="preserve"> скликання від </w:t>
      </w:r>
      <w:r>
        <w:rPr>
          <w:rFonts w:ascii="Times New Roman" w:hAnsi="Times New Roman"/>
          <w:color w:val="000000"/>
          <w:sz w:val="28"/>
          <w:szCs w:val="28"/>
        </w:rPr>
        <w:t xml:space="preserve">23 листопада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 xml:space="preserve">22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429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Про прийняття в комунальну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 Менської міської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автомобіля </w:t>
      </w:r>
      <w:r>
        <w:rPr>
          <w:rFonts w:ascii="Times New Roman" w:hAnsi="Times New Roman"/>
          <w:sz w:val="28"/>
          <w:szCs w:val="28"/>
        </w:rPr>
        <w:t xml:space="preserve">Daimler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Benz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наступного транспортного засобу: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</w:rPr>
        <w:t xml:space="preserve">автомобіль </w:t>
      </w:r>
      <w:r>
        <w:rPr>
          <w:rFonts w:ascii="Times New Roman" w:hAnsi="Times New Roman" w:cs="Times New Roman"/>
          <w:color w:val="000000"/>
          <w:sz w:val="28"/>
        </w:rPr>
        <w:t xml:space="preserve">Daimler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Benz</w:t>
      </w:r>
      <w:r>
        <w:rPr>
          <w:rFonts w:ascii="Times New Roman" w:hAnsi="Times New Roman" w:cs="Times New Roman"/>
          <w:color w:val="000000"/>
          <w:sz w:val="28"/>
        </w:rPr>
        <w:t xml:space="preserve">, реєстраційний номер TÖL 37A, VIN-номер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WDB60206710964909</w:t>
      </w:r>
      <w:r>
        <w:rPr>
          <w:rFonts w:ascii="Times New Roman" w:hAnsi="Times New Roman" w:cs="Times New Roman"/>
          <w:color w:val="000000"/>
          <w:sz w:val="28"/>
        </w:rPr>
        <w:t xml:space="preserve">.</w:t>
      </w:r>
      <w:r/>
    </w:p>
    <w:p>
      <w:pPr>
        <w:ind w:firstLine="708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Призначити відповідальною особою за здійснення державної реєстрації транспортного засобу, зазначеного в пункті 1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,  Грищенка Віктора Костянтиновича, водія Менської міської ради.</w:t>
      </w:r>
      <w:r/>
    </w:p>
    <w:p>
      <w:pPr>
        <w:pStyle w:val="856"/>
        <w:ind w:left="0" w:firstLine="720"/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З розпорядженням ознайомлений</w:t>
        <w:tab/>
        <w:tab/>
        <w:tab/>
        <w:t xml:space="preserve">________ Віктор ГРИЩЕНКО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-bold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  <w:style w:type="character" w:styleId="864" w:customStyle="1">
    <w:name w:val="2655"/>
    <w:basedOn w:val="669"/>
  </w:style>
  <w:style w:type="character" w:styleId="865" w:customStyle="1">
    <w:name w:val="fontstyle01"/>
    <w:basedOn w:val="669"/>
    <w:rPr>
      <w:rFonts w:ascii="Times New Roman-Bold" w:hAnsi="Times New Roman-Bold" w:hint="default"/>
      <w:b/>
      <w:bCs/>
      <w:i w:val="false"/>
      <w:iCs w:val="false"/>
      <w:color w:val="000000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10</cp:revision>
  <dcterms:created xsi:type="dcterms:W3CDTF">2022-11-03T09:07:00Z</dcterms:created>
  <dcterms:modified xsi:type="dcterms:W3CDTF">2022-11-29T08:10:23Z</dcterms:modified>
</cp:coreProperties>
</file>