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двадцять шоста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394</w:t>
      </w:r>
      <w:r/>
    </w:p>
    <w:p>
      <w:r/>
      <w:r/>
    </w:p>
    <w:p>
      <w:pPr>
        <w:pStyle w:val="872"/>
        <w:ind w:left="0" w:right="51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</w:t>
      </w:r>
      <w:bookmarkStart w:id="1" w:name="_GoBack"/>
      <w:r/>
      <w:bookmarkEnd w:id="1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2022-2024 роки</w:t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 w:val="false"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на 2022-2024 роки </w:t>
      </w:r>
      <w:r>
        <w:rPr>
          <w:rStyle w:val="874"/>
          <w:b w:val="false"/>
          <w:sz w:val="28"/>
          <w:szCs w:val="28"/>
          <w:lang w:val="uk-UA" w:eastAsia="uk-UA"/>
        </w:rPr>
        <w:t xml:space="preserve">за 9 місяців 2022 року</w:t>
      </w:r>
      <w:bookmarkEnd w:id="2"/>
      <w:r>
        <w:rPr>
          <w:rStyle w:val="874"/>
          <w:sz w:val="28"/>
          <w:szCs w:val="28"/>
          <w:lang w:val="uk-UA" w:eastAsia="uk-UA"/>
        </w:rPr>
        <w:t xml:space="preserve">, </w:t>
      </w:r>
      <w:r>
        <w:rPr>
          <w:rStyle w:val="874"/>
          <w:b w:val="false"/>
          <w:sz w:val="28"/>
          <w:szCs w:val="28"/>
          <w:lang w:val="uk-UA" w:eastAsia="uk-UA"/>
        </w:rPr>
        <w:t xml:space="preserve">враховуючи ст. 27</w:t>
      </w:r>
      <w:r>
        <w:rPr>
          <w:rStyle w:val="874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872"/>
        <w:ind w:firstLine="567"/>
        <w:jc w:val="both"/>
        <w:rPr>
          <w:rStyle w:val="874"/>
          <w:b w:val="false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надання одноразової допомоги дітям-сиро</w:t>
      </w:r>
      <w:r>
        <w:rPr>
          <w:rStyle w:val="874"/>
          <w:b w:val="false"/>
          <w:bCs/>
          <w:iCs/>
          <w:sz w:val="28"/>
          <w:szCs w:val="28"/>
          <w:lang w:val="uk-UA" w:eastAsia="uk-UA"/>
        </w:rPr>
        <w:t xml:space="preserve">там і дітям, позбавленим батьківського піклування, після досягнення 18-річного віку </w:t>
      </w:r>
      <w:r>
        <w:rPr>
          <w:rStyle w:val="874"/>
          <w:b w:val="false"/>
          <w:sz w:val="28"/>
          <w:lang w:val="uk-UA" w:bidi="en-US" w:eastAsia="uk-UA"/>
        </w:rPr>
        <w:t xml:space="preserve">на 2022-2024 роки</w:t>
      </w:r>
      <w:r>
        <w:rPr>
          <w:rStyle w:val="874"/>
          <w:b w:val="false"/>
          <w:sz w:val="28"/>
          <w:lang w:val="uk-UA" w:bidi="en-US" w:eastAsia="uk-UA"/>
        </w:rPr>
        <w:t xml:space="preserve"> </w:t>
      </w:r>
      <w:r>
        <w:rPr>
          <w:rStyle w:val="874"/>
          <w:b w:val="false"/>
          <w:sz w:val="28"/>
          <w:szCs w:val="28"/>
          <w:lang w:val="uk-UA" w:eastAsia="uk-UA"/>
        </w:rPr>
        <w:t xml:space="preserve">за 9 місяців 2022 року, згідно додатку до даного рішення,</w:t>
      </w:r>
      <w:r>
        <w:rPr>
          <w:rStyle w:val="874"/>
          <w:b w:val="false"/>
          <w:bCs/>
          <w:sz w:val="28"/>
          <w:szCs w:val="28"/>
          <w:lang w:val="uk-UA" w:eastAsia="uk-UA"/>
        </w:rPr>
        <w:t xml:space="preserve"> взяти до відома</w:t>
      </w:r>
      <w:r>
        <w:rPr>
          <w:rStyle w:val="874"/>
          <w:b w:val="false"/>
          <w:sz w:val="28"/>
          <w:szCs w:val="28"/>
          <w:lang w:val="uk-UA" w:eastAsia="uk-UA"/>
        </w:rPr>
        <w:t xml:space="preserve">.</w:t>
      </w:r>
      <w:r>
        <w:rPr>
          <w:rStyle w:val="874"/>
          <w:b w:val="false"/>
          <w:sz w:val="28"/>
          <w:lang w:val="uk-UA" w:eastAsia="uk-UA"/>
        </w:rPr>
      </w:r>
    </w:p>
    <w:p>
      <w:pPr>
        <w:pStyle w:val="872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Style w:val="874"/>
          <w:b w:val="false"/>
          <w:sz w:val="28"/>
          <w:szCs w:val="28"/>
          <w:lang w:val="uk-UA" w:eastAsia="uk-UA"/>
        </w:rPr>
        <w:t xml:space="preserve">2. </w:t>
      </w:r>
      <w:r>
        <w:rPr>
          <w:rStyle w:val="874"/>
          <w:b w:val="false"/>
          <w:sz w:val="28"/>
          <w:lang w:val="uk-UA" w:bidi="en-US" w:eastAsia="uk-UA"/>
        </w:rPr>
        <w:t xml:space="preserve">Контроль за виконанням рішення покласти на комісію </w:t>
      </w:r>
      <w:r>
        <w:rPr>
          <w:rStyle w:val="874"/>
          <w:b w:val="false"/>
          <w:sz w:val="28"/>
          <w:lang w:val="uk-UA" w:bidi="en-US" w:eastAsia="uk-UA"/>
        </w:rPr>
        <w:t xml:space="preserve">з питань охорони здоров’я, соціального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захисту населення, освіти, культури, молоді, фізкультури і спорту та заступника міського голови з питань діяльності виконавчих органів ради Прищепу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В.В.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3" w:customStyle="1">
    <w:name w:val="Style1"/>
    <w:basedOn w:val="868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character" w:styleId="874" w:customStyle="1">
    <w:name w:val="Font Style19"/>
    <w:basedOn w:val="86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2022-11-14T10:56:00Z</dcterms:created>
  <dcterms:modified xsi:type="dcterms:W3CDTF">2022-11-26T10:40:38Z</dcterms:modified>
</cp:coreProperties>
</file>