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6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6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шоста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6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23 листопада 2022 року</w:t>
        <w:tab/>
        <w:t xml:space="preserve">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392</w:t>
      </w:r>
      <w:r/>
    </w:p>
    <w:p>
      <w:pPr>
        <w:spacing w:lineRule="auto" w:line="240" w:after="0" w:afterAutospacing="0"/>
      </w:pPr>
      <w:r/>
      <w:r/>
    </w:p>
    <w:p>
      <w:pPr>
        <w:pStyle w:val="862"/>
        <w:ind w:left="0" w:right="5862" w:firstLine="0"/>
        <w:jc w:val="both"/>
        <w:spacing w:lineRule="auto" w:line="240" w:after="0" w:afterAutospacing="0"/>
        <w:rPr>
          <w:rFonts w:ascii="Times New Roman" w:hAnsi="Times New Roman"/>
          <w:b/>
          <w:color w:val="000000"/>
          <w:sz w:val="28"/>
          <w:lang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Програми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ідтримки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та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розвитку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обдарованої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bookmarkStart w:id="1" w:name="_GoBack"/>
      <w:r/>
      <w:bookmarkEnd w:id="1"/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учнівської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молоді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та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творчих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педагогів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на 2022 – 2024 роки</w:t>
      </w:r>
      <w:r/>
    </w:p>
    <w:p>
      <w:pPr>
        <w:pStyle w:val="86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6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Лук’яненко І.Ф.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b w:val="false"/>
          <w:color w:val="000000" w:themeColor="text1"/>
          <w:sz w:val="28"/>
          <w:lang w:val="uk-UA" w:bidi="en-US"/>
        </w:rPr>
        <w:t xml:space="preserve">Програми підтримки та розвитку обдарованої учнівської молоді та творчих педагогів на 2022 – 2024 роки</w:t>
      </w:r>
      <w:r>
        <w:rPr>
          <w:rStyle w:val="863"/>
          <w:sz w:val="28"/>
          <w:szCs w:val="28"/>
          <w:lang w:val="uk-UA" w:eastAsia="uk-UA"/>
        </w:rPr>
        <w:t xml:space="preserve"> </w:t>
      </w:r>
      <w:r>
        <w:rPr>
          <w:rStyle w:val="863"/>
          <w:b w:val="false"/>
          <w:sz w:val="28"/>
          <w:szCs w:val="28"/>
          <w:lang w:val="uk-UA" w:eastAsia="uk-UA"/>
        </w:rPr>
        <w:t xml:space="preserve">за 9 місяців 2022 року</w:t>
      </w:r>
      <w:bookmarkEnd w:id="2"/>
      <w:r>
        <w:rPr>
          <w:rStyle w:val="863"/>
          <w:b w:val="false"/>
          <w:sz w:val="28"/>
          <w:szCs w:val="28"/>
          <w:lang w:val="uk-UA" w:eastAsia="uk-UA"/>
        </w:rPr>
        <w:t xml:space="preserve">, враховуючи ст. 26, 27 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Програми підтримки та розвитку обдарованої учнівської молоді та творчих педагогів  на 2022 – 2024 роки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9 місяців 2022 року,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</w:t>
      </w:r>
      <w:r>
        <w:rPr>
          <w:rFonts w:ascii="Times New Roman" w:hAnsi="Times New Roman" w:eastAsia="Times New Roman"/>
          <w:color w:val="000000"/>
          <w:sz w:val="28"/>
          <w:lang w:val="uk-UA" w:bidi="en-US"/>
        </w:rPr>
        <w:t xml:space="preserve">міського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голови з питань діяльності виконавчих органів ради Прищепу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В.В.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</w:r>
      <w:r/>
    </w:p>
    <w:p>
      <w:pPr>
        <w:pStyle w:val="862"/>
        <w:ind w:firstLine="426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center"/>
    </w:pPr>
    <w:fldSimple w:instr="PAGE \* MERGEFORMAT">
      <w:r>
        <w:t xml:space="preserve">1</w:t>
      </w:r>
    </w:fldSimple>
    <w:r/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>
    <w:name w:val="Heading 1"/>
    <w:basedOn w:val="858"/>
    <w:next w:val="858"/>
    <w:link w:val="6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2">
    <w:name w:val="Heading 1 Char"/>
    <w:basedOn w:val="859"/>
    <w:link w:val="681"/>
    <w:uiPriority w:val="9"/>
    <w:rPr>
      <w:rFonts w:ascii="Arial" w:hAnsi="Arial" w:cs="Arial" w:eastAsia="Arial"/>
      <w:sz w:val="40"/>
      <w:szCs w:val="40"/>
    </w:rPr>
  </w:style>
  <w:style w:type="paragraph" w:styleId="683">
    <w:name w:val="Heading 2"/>
    <w:basedOn w:val="858"/>
    <w:next w:val="858"/>
    <w:link w:val="6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4">
    <w:name w:val="Heading 2 Char"/>
    <w:basedOn w:val="859"/>
    <w:link w:val="683"/>
    <w:uiPriority w:val="9"/>
    <w:rPr>
      <w:rFonts w:ascii="Arial" w:hAnsi="Arial" w:cs="Arial" w:eastAsia="Arial"/>
      <w:sz w:val="34"/>
    </w:rPr>
  </w:style>
  <w:style w:type="paragraph" w:styleId="685">
    <w:name w:val="Heading 3"/>
    <w:basedOn w:val="858"/>
    <w:next w:val="858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6">
    <w:name w:val="Heading 3 Char"/>
    <w:basedOn w:val="859"/>
    <w:link w:val="685"/>
    <w:uiPriority w:val="9"/>
    <w:rPr>
      <w:rFonts w:ascii="Arial" w:hAnsi="Arial" w:cs="Arial" w:eastAsia="Arial"/>
      <w:sz w:val="30"/>
      <w:szCs w:val="30"/>
    </w:rPr>
  </w:style>
  <w:style w:type="paragraph" w:styleId="687">
    <w:name w:val="Heading 4"/>
    <w:basedOn w:val="858"/>
    <w:next w:val="858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8">
    <w:name w:val="Heading 4 Char"/>
    <w:basedOn w:val="859"/>
    <w:link w:val="687"/>
    <w:uiPriority w:val="9"/>
    <w:rPr>
      <w:rFonts w:ascii="Arial" w:hAnsi="Arial" w:cs="Arial" w:eastAsia="Arial"/>
      <w:b/>
      <w:bCs/>
      <w:sz w:val="26"/>
      <w:szCs w:val="26"/>
    </w:rPr>
  </w:style>
  <w:style w:type="paragraph" w:styleId="689">
    <w:name w:val="Heading 5"/>
    <w:basedOn w:val="858"/>
    <w:next w:val="858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0">
    <w:name w:val="Heading 5 Char"/>
    <w:basedOn w:val="859"/>
    <w:link w:val="689"/>
    <w:uiPriority w:val="9"/>
    <w:rPr>
      <w:rFonts w:ascii="Arial" w:hAnsi="Arial" w:cs="Arial" w:eastAsia="Arial"/>
      <w:b/>
      <w:bCs/>
      <w:sz w:val="24"/>
      <w:szCs w:val="24"/>
    </w:rPr>
  </w:style>
  <w:style w:type="paragraph" w:styleId="691">
    <w:name w:val="Heading 6"/>
    <w:basedOn w:val="858"/>
    <w:next w:val="858"/>
    <w:link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2">
    <w:name w:val="Heading 6 Char"/>
    <w:basedOn w:val="859"/>
    <w:link w:val="691"/>
    <w:uiPriority w:val="9"/>
    <w:rPr>
      <w:rFonts w:ascii="Arial" w:hAnsi="Arial" w:cs="Arial" w:eastAsia="Arial"/>
      <w:b/>
      <w:bCs/>
      <w:sz w:val="22"/>
      <w:szCs w:val="22"/>
    </w:rPr>
  </w:style>
  <w:style w:type="paragraph" w:styleId="693">
    <w:name w:val="Heading 7"/>
    <w:basedOn w:val="858"/>
    <w:next w:val="858"/>
    <w:link w:val="6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4">
    <w:name w:val="Heading 7 Char"/>
    <w:basedOn w:val="859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5">
    <w:name w:val="Heading 8"/>
    <w:basedOn w:val="858"/>
    <w:next w:val="858"/>
    <w:link w:val="6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6">
    <w:name w:val="Heading 8 Char"/>
    <w:basedOn w:val="859"/>
    <w:link w:val="695"/>
    <w:uiPriority w:val="9"/>
    <w:rPr>
      <w:rFonts w:ascii="Arial" w:hAnsi="Arial" w:cs="Arial" w:eastAsia="Arial"/>
      <w:i/>
      <w:iCs/>
      <w:sz w:val="22"/>
      <w:szCs w:val="22"/>
    </w:rPr>
  </w:style>
  <w:style w:type="paragraph" w:styleId="697">
    <w:name w:val="Heading 9"/>
    <w:basedOn w:val="858"/>
    <w:next w:val="858"/>
    <w:link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>
    <w:name w:val="Heading 9 Char"/>
    <w:basedOn w:val="859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List Paragraph"/>
    <w:basedOn w:val="858"/>
    <w:qFormat/>
    <w:uiPriority w:val="34"/>
    <w:pPr>
      <w:contextualSpacing w:val="true"/>
      <w:ind w:left="720"/>
    </w:pPr>
  </w:style>
  <w:style w:type="paragraph" w:styleId="700">
    <w:name w:val="Title"/>
    <w:basedOn w:val="858"/>
    <w:next w:val="858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>
    <w:name w:val="Title Char"/>
    <w:basedOn w:val="859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>
    <w:name w:val="Subtitle Char"/>
    <w:basedOn w:val="859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qFormat/>
    <w:uiPriority w:val="29"/>
    <w:rPr>
      <w:i/>
    </w:rPr>
    <w:pPr>
      <w:ind w:left="720" w:right="720"/>
    </w:p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59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59"/>
    <w:link w:val="710"/>
    <w:uiPriority w:val="99"/>
  </w:style>
  <w:style w:type="paragraph" w:styleId="712">
    <w:name w:val="Caption"/>
    <w:basedOn w:val="858"/>
    <w:next w:val="8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 &amp; 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Bordered &amp; 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Bordered &amp; 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Bordered &amp; 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Bordered &amp; 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Bordered &amp; 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Bordered &amp; 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59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59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863" w:customStyle="1">
    <w:name w:val="Font Style19"/>
    <w:basedOn w:val="85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7</cp:revision>
  <dcterms:created xsi:type="dcterms:W3CDTF">2022-11-14T12:42:00Z</dcterms:created>
  <dcterms:modified xsi:type="dcterms:W3CDTF">2022-11-26T10:33:28Z</dcterms:modified>
</cp:coreProperties>
</file>