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5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15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915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(двадцять </w:t>
      </w: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шоста</w:t>
      </w: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сесія восьмого скликання)</w:t>
      </w:r>
      <w:r/>
    </w:p>
    <w:p>
      <w:pPr>
        <w:pStyle w:val="915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РІШЕННЯ</w:t>
      </w:r>
      <w:r/>
    </w:p>
    <w:p>
      <w:pPr>
        <w:pStyle w:val="915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</w:rPr>
      </w:r>
      <w:r/>
    </w:p>
    <w:p>
      <w:pPr>
        <w:pStyle w:val="915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23 листопада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№422</w:t>
      </w:r>
      <w:r/>
    </w:p>
    <w:p>
      <w:pPr>
        <w:pStyle w:val="915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</w:r>
      <w:r/>
    </w:p>
    <w:p>
      <w:pPr>
        <w:pStyle w:val="915"/>
        <w:jc w:val="both"/>
        <w:keepNext/>
        <w:spacing w:lineRule="auto" w:line="240" w:after="0"/>
        <w:rPr>
          <w:sz w:val="28"/>
          <w:szCs w:val="28"/>
        </w:rPr>
        <w:outlineLvl w:val="1"/>
      </w:pPr>
      <w:r/>
      <w:bookmarkStart w:id="1" w:name="_Hlk88241009"/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eastAsia="ru-RU"/>
        </w:rPr>
        <w:t xml:space="preserve">Про внесення змін до структури та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eastAsia="ru-RU"/>
        </w:rPr>
        <w:t xml:space="preserve">загальної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eastAsia="ru-RU"/>
        </w:rPr>
        <w:t xml:space="preserve"> чисельності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eastAsia="ru-RU"/>
        </w:rPr>
        <w:t xml:space="preserve">Комунальної установи «Центр з обслуговування освітніх установ та закладів освіти» Менської міської ради</w:t>
      </w:r>
      <w:r/>
    </w:p>
    <w:p>
      <w:pPr>
        <w:pStyle w:val="916"/>
        <w:ind w:left="0" w:right="38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На виконання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 Закон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ів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 України «Про освіту», «Про повну загальну середню освіту», </w:t>
      </w:r>
      <w:bookmarkEnd w:id="1"/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«Про дошкільну освіту», «Про позашкільну освіту», відповідно до 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наказу Міністерства фінансів України від 22.06.2012 року №758 «Про затвердження Порядку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 відкриття 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та закриття рахунків у націонал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ьній валюті в органах Державної казначейської служби України» (зі змінами), для розпорядження рахунками та підписання банківських, фінансових документів з метою подальшого забезпечення децентралізації фінансового управління освітніми закладами і установами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, їх фінансової автономії та для забезпечення стабільного функціонування роботи закладів та установ освіти 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в звичайному режимі та в умовах воєнного стану </w:t>
      </w:r>
      <w:r>
        <w:rPr>
          <w:rFonts w:ascii="Times New Roman" w:hAnsi="Times New Roman"/>
          <w:iCs/>
          <w:sz w:val="28"/>
          <w:szCs w:val="28"/>
        </w:rPr>
        <w:t xml:space="preserve">з метою упорядкування штатів та штатних нормативів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керуючись </w:t>
      </w:r>
      <w:r>
        <w:rPr>
          <w:rFonts w:ascii="Times New Roman" w:hAnsi="Times New Roman"/>
          <w:bCs/>
          <w:sz w:val="28"/>
          <w:szCs w:val="28"/>
          <w:shd w:val="clear" w:fill="FFFFFF" w:color="auto"/>
        </w:rPr>
        <w:t xml:space="preserve">Національним класифікатором України ДК 003:2010 «Класифікатор професій»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, затвердженим наказом Держспоживстандарту від 28.07.2010 №327 (зі змінами), </w:t>
      </w:r>
      <w:r>
        <w:rPr>
          <w:rFonts w:ascii="Times New Roman" w:hAnsi="Times New Roman"/>
          <w:iCs/>
          <w:sz w:val="28"/>
          <w:szCs w:val="28"/>
        </w:rPr>
        <w:t xml:space="preserve">ст.26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  Менська міська рада</w:t>
      </w:r>
      <w:r/>
    </w:p>
    <w:p>
      <w:pPr>
        <w:pStyle w:val="915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ВИРІШИЛА</w:t>
      </w:r>
      <w:r>
        <w:rPr>
          <w:rFonts w:ascii="Times New Roman" w:hAnsi="Times New Roman" w:eastAsia="Times New Roman"/>
          <w:sz w:val="28"/>
          <w:szCs w:val="28"/>
        </w:rPr>
        <w:t xml:space="preserve">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зміни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структури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та 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загальної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 чисельності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eastAsia="ru-RU"/>
        </w:rPr>
        <w:t xml:space="preserve">Комунальної установи «Центр з обслуговування освітніх установ та закладів освіти» Менської міської ради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eastAsia="ru-RU"/>
        </w:rPr>
        <w:t xml:space="preserve">, ввівши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 01 січня 202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року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,0 штатні одиниці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iCs/>
          <w:sz w:val="28"/>
          <w:szCs w:val="28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провідний бухгалтер</w:t>
      </w:r>
      <w:r>
        <w:rPr>
          <w:rFonts w:ascii="Times New Roman" w:hAnsi="Times New Roman"/>
          <w:iCs/>
          <w:sz w:val="28"/>
          <w:szCs w:val="28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Передбачити у бюджеті Менської міської територіальної громади видатки на утримання введен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штатн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одиниц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 комунальній установі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Затвердити структуру і загальну чисельність Комунальної установи «Центр з обслуговування освітніх установ та закладів освіти» Менської міської ради в новій редакції (додаток 1).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4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Контроль за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постійну комісію Менської міської ради з питань охорони здоров’я, соціального захисту населення, освіти, культури, молоді, фізкультури і спорту та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В.В.Прищепу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pStyle w:val="916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/>
    </w:p>
    <w:p>
      <w:pPr>
        <w:pStyle w:val="916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16"/>
        <w:ind w:left="0"/>
        <w:jc w:val="both"/>
        <w:tabs>
          <w:tab w:val="left" w:pos="6803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>
        <w:rPr>
          <w:lang w:val="ru-RU" w:eastAsia="ru-RU"/>
        </w:rPr>
      </w:r>
      <w:r/>
      <w:r>
        <w:rPr>
          <w:lang w:val="ru-RU" w:eastAsia="ru-RU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9"/>
    </w:pPr>
    <w:r>
      <w:t xml:space="preserve">  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9580" cy="62484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9579" cy="6248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4pt;height:49.2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5">
    <w:name w:val="Heading 1"/>
    <w:basedOn w:val="694"/>
    <w:next w:val="694"/>
    <w:link w:val="6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6">
    <w:name w:val="Heading 2"/>
    <w:basedOn w:val="694"/>
    <w:next w:val="694"/>
    <w:link w:val="74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7">
    <w:name w:val="Heading 3"/>
    <w:basedOn w:val="694"/>
    <w:next w:val="694"/>
    <w:link w:val="7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8">
    <w:name w:val="Heading 4"/>
    <w:basedOn w:val="694"/>
    <w:next w:val="694"/>
    <w:link w:val="74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9">
    <w:name w:val="Heading 5"/>
    <w:basedOn w:val="694"/>
    <w:next w:val="694"/>
    <w:link w:val="75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0">
    <w:name w:val="Heading 6"/>
    <w:basedOn w:val="694"/>
    <w:next w:val="694"/>
    <w:link w:val="75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1">
    <w:name w:val="Heading 7"/>
    <w:basedOn w:val="694"/>
    <w:next w:val="694"/>
    <w:link w:val="75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2">
    <w:name w:val="Heading 8"/>
    <w:basedOn w:val="694"/>
    <w:next w:val="694"/>
    <w:link w:val="75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3">
    <w:name w:val="Heading 9"/>
    <w:basedOn w:val="694"/>
    <w:next w:val="694"/>
    <w:link w:val="75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74">
    <w:name w:val="Caption"/>
    <w:basedOn w:val="694"/>
    <w:next w:val="69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75">
    <w:name w:val="Plain Table 1"/>
    <w:basedOn w:val="69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basedOn w:val="69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0">
    <w:name w:val="Grid Table 1 Light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4"/>
    <w:basedOn w:val="6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4">
    <w:name w:val="Grid Table 5 Dark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5">
    <w:name w:val="Grid Table 6 Colorful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6">
    <w:name w:val="Grid Table 7 Colorful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List Table 1 Light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List Table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9">
    <w:name w:val="List Table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List Table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List Table 5 Dark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2">
    <w:name w:val="List Table 6 Colorful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3">
    <w:name w:val="List Table 7 Colorful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4" w:default="1">
    <w:name w:val="Normal"/>
    <w:qFormat/>
    <w:rPr>
      <w:rFonts w:cs="Times New Roman"/>
    </w:r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character" w:styleId="698" w:customStyle="1">
    <w:name w:val="Heading 1 Char"/>
    <w:basedOn w:val="695"/>
    <w:uiPriority w:val="9"/>
    <w:rPr>
      <w:rFonts w:ascii="Arial" w:hAnsi="Arial" w:cs="Arial" w:eastAsia="Arial"/>
      <w:sz w:val="40"/>
      <w:szCs w:val="40"/>
    </w:rPr>
  </w:style>
  <w:style w:type="character" w:styleId="699" w:customStyle="1">
    <w:name w:val="Caption Char"/>
    <w:uiPriority w:val="99"/>
  </w:style>
  <w:style w:type="character" w:styleId="700" w:customStyle="1">
    <w:name w:val="Endnote Text Char"/>
    <w:uiPriority w:val="99"/>
    <w:rPr>
      <w:sz w:val="20"/>
    </w:rPr>
  </w:style>
  <w:style w:type="paragraph" w:styleId="701" w:customStyle="1">
    <w:name w:val="Заголовок 11"/>
    <w:basedOn w:val="694"/>
    <w:next w:val="694"/>
    <w:link w:val="74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2" w:customStyle="1">
    <w:name w:val="Заголовок 21"/>
    <w:basedOn w:val="694"/>
    <w:next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3" w:customStyle="1">
    <w:name w:val="Заголовок 31"/>
    <w:basedOn w:val="694"/>
    <w:next w:val="6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4" w:customStyle="1">
    <w:name w:val="Заголовок 41"/>
    <w:basedOn w:val="694"/>
    <w:next w:val="6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5" w:customStyle="1">
    <w:name w:val="Заголовок 51"/>
    <w:basedOn w:val="694"/>
    <w:next w:val="6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6" w:customStyle="1">
    <w:name w:val="Заголовок 61"/>
    <w:basedOn w:val="694"/>
    <w:next w:val="69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7" w:customStyle="1">
    <w:name w:val="Заголовок 71"/>
    <w:basedOn w:val="694"/>
    <w:next w:val="69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8" w:customStyle="1">
    <w:name w:val="Заголовок 81"/>
    <w:basedOn w:val="694"/>
    <w:next w:val="69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9" w:customStyle="1">
    <w:name w:val="Заголовок 91"/>
    <w:basedOn w:val="694"/>
    <w:next w:val="6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10" w:customStyle="1">
    <w:name w:val="Верхній колонтитул1"/>
    <w:basedOn w:val="69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1" w:customStyle="1">
    <w:name w:val="Нижній колонтитул1"/>
    <w:basedOn w:val="694"/>
    <w:link w:val="7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2" w:customStyle="1">
    <w:name w:val="Назва об'єкта1"/>
    <w:basedOn w:val="694"/>
    <w:next w:val="694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13" w:customStyle="1">
    <w:name w:val="Нижній колонтитул Знак"/>
    <w:link w:val="711"/>
    <w:uiPriority w:val="99"/>
  </w:style>
  <w:style w:type="table" w:styleId="714" w:customStyle="1">
    <w:name w:val="Звичайна таблиця 1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 w:customStyle="1">
    <w:name w:val="Звичайна таблиця 21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 w:customStyle="1">
    <w:name w:val="Звичайна таблиця 3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 w:customStyle="1">
    <w:name w:val="Звичайна таблиця 4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Звичайна таблиця 5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9" w:customStyle="1">
    <w:name w:val="Таблиця-сітка 1 (світл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Таблиця-сітка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Таблиця-сітка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Таблиця-сітка 4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3" w:customStyle="1">
    <w:name w:val="Таблиця-сітка 5 (темн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4" w:customStyle="1">
    <w:name w:val="Таблиця-сітка 6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5" w:customStyle="1">
    <w:name w:val="Таблиця-сітка 7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Таблиця-список 1 (світлий)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Таблиця-список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8" w:customStyle="1">
    <w:name w:val="Таблиця-список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Таблиця-список 4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Таблиця-список 5 (темн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1" w:customStyle="1">
    <w:name w:val="Таблиця-список 6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2" w:customStyle="1">
    <w:name w:val="Таблиця-список 7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33">
    <w:name w:val="endnote text"/>
    <w:basedOn w:val="694"/>
    <w:link w:val="734"/>
    <w:uiPriority w:val="99"/>
    <w:semiHidden/>
    <w:unhideWhenUsed/>
    <w:rPr>
      <w:sz w:val="20"/>
    </w:rPr>
    <w:pPr>
      <w:spacing w:lineRule="auto" w:line="240" w:after="0"/>
    </w:pPr>
  </w:style>
  <w:style w:type="character" w:styleId="734" w:customStyle="1">
    <w:name w:val="Текст кінцевої виноски Знак"/>
    <w:link w:val="733"/>
    <w:uiPriority w:val="99"/>
    <w:rPr>
      <w:sz w:val="20"/>
    </w:rPr>
  </w:style>
  <w:style w:type="character" w:styleId="735">
    <w:name w:val="endnote reference"/>
    <w:basedOn w:val="695"/>
    <w:uiPriority w:val="99"/>
    <w:semiHidden/>
    <w:unhideWhenUsed/>
    <w:rPr>
      <w:vertAlign w:val="superscript"/>
    </w:rPr>
  </w:style>
  <w:style w:type="paragraph" w:styleId="736">
    <w:name w:val="table of figures"/>
    <w:basedOn w:val="694"/>
    <w:next w:val="694"/>
    <w:uiPriority w:val="99"/>
    <w:unhideWhenUsed/>
    <w:pPr>
      <w:spacing w:after="0"/>
    </w:pPr>
  </w:style>
  <w:style w:type="character" w:styleId="737" w:customStyle="1">
    <w:name w:val="Title Char"/>
    <w:basedOn w:val="695"/>
    <w:uiPriority w:val="10"/>
    <w:rPr>
      <w:sz w:val="48"/>
      <w:szCs w:val="48"/>
    </w:rPr>
  </w:style>
  <w:style w:type="character" w:styleId="738" w:customStyle="1">
    <w:name w:val="Subtitle Char"/>
    <w:basedOn w:val="695"/>
    <w:uiPriority w:val="11"/>
    <w:rPr>
      <w:sz w:val="24"/>
      <w:szCs w:val="24"/>
    </w:rPr>
  </w:style>
  <w:style w:type="character" w:styleId="739" w:customStyle="1">
    <w:name w:val="Quote Char"/>
    <w:uiPriority w:val="29"/>
    <w:rPr>
      <w:i/>
    </w:rPr>
  </w:style>
  <w:style w:type="character" w:styleId="740" w:customStyle="1">
    <w:name w:val="Intense Quote Char"/>
    <w:uiPriority w:val="30"/>
    <w:rPr>
      <w:i/>
    </w:rPr>
  </w:style>
  <w:style w:type="character" w:styleId="741" w:customStyle="1">
    <w:name w:val="Footnote Text Char"/>
    <w:uiPriority w:val="99"/>
    <w:rPr>
      <w:sz w:val="18"/>
    </w:rPr>
  </w:style>
  <w:style w:type="character" w:styleId="742" w:customStyle="1">
    <w:name w:val="Заголовок 1 Знак1"/>
    <w:basedOn w:val="695"/>
    <w:link w:val="701"/>
    <w:uiPriority w:val="9"/>
    <w:rPr>
      <w:rFonts w:ascii="Arial" w:hAnsi="Arial" w:cs="Arial" w:eastAsia="Arial"/>
      <w:sz w:val="40"/>
      <w:szCs w:val="40"/>
    </w:rPr>
  </w:style>
  <w:style w:type="paragraph" w:styleId="743" w:customStyle="1">
    <w:name w:val="Заголовок 21"/>
    <w:basedOn w:val="694"/>
    <w:next w:val="694"/>
    <w:link w:val="74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4" w:customStyle="1">
    <w:name w:val="Heading 2 Char"/>
    <w:basedOn w:val="695"/>
    <w:link w:val="743"/>
    <w:uiPriority w:val="9"/>
    <w:rPr>
      <w:rFonts w:ascii="Arial" w:hAnsi="Arial" w:cs="Arial" w:eastAsia="Arial"/>
      <w:sz w:val="34"/>
    </w:rPr>
  </w:style>
  <w:style w:type="paragraph" w:styleId="745" w:customStyle="1">
    <w:name w:val="Заголовок 31"/>
    <w:basedOn w:val="694"/>
    <w:next w:val="694"/>
    <w:link w:val="7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6" w:customStyle="1">
    <w:name w:val="Heading 3 Char"/>
    <w:basedOn w:val="695"/>
    <w:link w:val="745"/>
    <w:uiPriority w:val="9"/>
    <w:rPr>
      <w:rFonts w:ascii="Arial" w:hAnsi="Arial" w:cs="Arial" w:eastAsia="Arial"/>
      <w:sz w:val="30"/>
      <w:szCs w:val="30"/>
    </w:rPr>
  </w:style>
  <w:style w:type="paragraph" w:styleId="747" w:customStyle="1">
    <w:name w:val="Заголовок 41"/>
    <w:basedOn w:val="694"/>
    <w:next w:val="694"/>
    <w:link w:val="74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8" w:customStyle="1">
    <w:name w:val="Heading 4 Char"/>
    <w:basedOn w:val="695"/>
    <w:link w:val="747"/>
    <w:uiPriority w:val="9"/>
    <w:rPr>
      <w:rFonts w:ascii="Arial" w:hAnsi="Arial" w:cs="Arial" w:eastAsia="Arial"/>
      <w:b/>
      <w:bCs/>
      <w:sz w:val="26"/>
      <w:szCs w:val="26"/>
    </w:rPr>
  </w:style>
  <w:style w:type="paragraph" w:styleId="749" w:customStyle="1">
    <w:name w:val="Заголовок 51"/>
    <w:basedOn w:val="694"/>
    <w:next w:val="694"/>
    <w:link w:val="75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50" w:customStyle="1">
    <w:name w:val="Heading 5 Char"/>
    <w:basedOn w:val="695"/>
    <w:link w:val="749"/>
    <w:uiPriority w:val="9"/>
    <w:rPr>
      <w:rFonts w:ascii="Arial" w:hAnsi="Arial" w:cs="Arial" w:eastAsia="Arial"/>
      <w:b/>
      <w:bCs/>
      <w:sz w:val="24"/>
      <w:szCs w:val="24"/>
    </w:rPr>
  </w:style>
  <w:style w:type="paragraph" w:styleId="751" w:customStyle="1">
    <w:name w:val="Заголовок 61"/>
    <w:basedOn w:val="694"/>
    <w:next w:val="694"/>
    <w:link w:val="75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52" w:customStyle="1">
    <w:name w:val="Heading 6 Char"/>
    <w:basedOn w:val="695"/>
    <w:link w:val="751"/>
    <w:uiPriority w:val="9"/>
    <w:rPr>
      <w:rFonts w:ascii="Arial" w:hAnsi="Arial" w:cs="Arial" w:eastAsia="Arial"/>
      <w:b/>
      <w:bCs/>
      <w:sz w:val="22"/>
      <w:szCs w:val="22"/>
    </w:rPr>
  </w:style>
  <w:style w:type="paragraph" w:styleId="753" w:customStyle="1">
    <w:name w:val="Заголовок 71"/>
    <w:basedOn w:val="694"/>
    <w:next w:val="694"/>
    <w:link w:val="75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54" w:customStyle="1">
    <w:name w:val="Heading 7 Char"/>
    <w:basedOn w:val="695"/>
    <w:link w:val="75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5" w:customStyle="1">
    <w:name w:val="Заголовок 81"/>
    <w:basedOn w:val="694"/>
    <w:next w:val="694"/>
    <w:link w:val="75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56" w:customStyle="1">
    <w:name w:val="Heading 8 Char"/>
    <w:basedOn w:val="695"/>
    <w:link w:val="755"/>
    <w:uiPriority w:val="9"/>
    <w:rPr>
      <w:rFonts w:ascii="Arial" w:hAnsi="Arial" w:cs="Arial" w:eastAsia="Arial"/>
      <w:i/>
      <w:iCs/>
      <w:sz w:val="22"/>
      <w:szCs w:val="22"/>
    </w:rPr>
  </w:style>
  <w:style w:type="paragraph" w:styleId="757" w:customStyle="1">
    <w:name w:val="Заголовок 91"/>
    <w:basedOn w:val="694"/>
    <w:next w:val="694"/>
    <w:link w:val="75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8" w:customStyle="1">
    <w:name w:val="Heading 9 Char"/>
    <w:basedOn w:val="695"/>
    <w:link w:val="757"/>
    <w:uiPriority w:val="9"/>
    <w:rPr>
      <w:rFonts w:ascii="Arial" w:hAnsi="Arial" w:cs="Arial" w:eastAsia="Arial"/>
      <w:i/>
      <w:iCs/>
      <w:sz w:val="21"/>
      <w:szCs w:val="21"/>
    </w:rPr>
  </w:style>
  <w:style w:type="paragraph" w:styleId="759">
    <w:name w:val="List Paragraph"/>
    <w:basedOn w:val="694"/>
    <w:qFormat/>
    <w:uiPriority w:val="34"/>
    <w:pPr>
      <w:contextualSpacing w:val="true"/>
      <w:ind w:left="720"/>
    </w:pPr>
  </w:style>
  <w:style w:type="paragraph" w:styleId="760">
    <w:name w:val="No Spacing"/>
    <w:qFormat/>
    <w:uiPriority w:val="1"/>
    <w:pPr>
      <w:spacing w:lineRule="auto" w:line="240" w:after="0"/>
    </w:pPr>
  </w:style>
  <w:style w:type="paragraph" w:styleId="761">
    <w:name w:val="Title"/>
    <w:basedOn w:val="694"/>
    <w:next w:val="694"/>
    <w:link w:val="76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2" w:customStyle="1">
    <w:name w:val="Назва Знак"/>
    <w:basedOn w:val="695"/>
    <w:link w:val="761"/>
    <w:uiPriority w:val="10"/>
    <w:rPr>
      <w:sz w:val="48"/>
      <w:szCs w:val="48"/>
    </w:rPr>
  </w:style>
  <w:style w:type="paragraph" w:styleId="763">
    <w:name w:val="Subtitle"/>
    <w:basedOn w:val="694"/>
    <w:next w:val="694"/>
    <w:link w:val="764"/>
    <w:qFormat/>
    <w:uiPriority w:val="11"/>
    <w:rPr>
      <w:sz w:val="24"/>
      <w:szCs w:val="24"/>
    </w:rPr>
    <w:pPr>
      <w:spacing w:after="200" w:before="200"/>
    </w:pPr>
  </w:style>
  <w:style w:type="character" w:styleId="764" w:customStyle="1">
    <w:name w:val="Підзаголовок Знак"/>
    <w:basedOn w:val="695"/>
    <w:link w:val="763"/>
    <w:uiPriority w:val="11"/>
    <w:rPr>
      <w:sz w:val="24"/>
      <w:szCs w:val="24"/>
    </w:rPr>
  </w:style>
  <w:style w:type="paragraph" w:styleId="765">
    <w:name w:val="Quote"/>
    <w:basedOn w:val="694"/>
    <w:next w:val="694"/>
    <w:link w:val="766"/>
    <w:qFormat/>
    <w:uiPriority w:val="29"/>
    <w:rPr>
      <w:i/>
    </w:rPr>
    <w:pPr>
      <w:ind w:left="720" w:right="720"/>
    </w:pPr>
  </w:style>
  <w:style w:type="character" w:styleId="766" w:customStyle="1">
    <w:name w:val="Цитата Знак"/>
    <w:link w:val="765"/>
    <w:uiPriority w:val="29"/>
    <w:rPr>
      <w:i/>
    </w:rPr>
  </w:style>
  <w:style w:type="paragraph" w:styleId="767">
    <w:name w:val="Intense Quote"/>
    <w:basedOn w:val="694"/>
    <w:next w:val="694"/>
    <w:link w:val="76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8" w:customStyle="1">
    <w:name w:val="Насичена цитата Знак"/>
    <w:link w:val="767"/>
    <w:uiPriority w:val="30"/>
    <w:rPr>
      <w:i/>
    </w:rPr>
  </w:style>
  <w:style w:type="paragraph" w:styleId="769" w:customStyle="1">
    <w:name w:val="Верхній колонтитул1"/>
    <w:basedOn w:val="694"/>
    <w:link w:val="7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0" w:customStyle="1">
    <w:name w:val="Header Char"/>
    <w:basedOn w:val="695"/>
    <w:link w:val="769"/>
    <w:uiPriority w:val="99"/>
  </w:style>
  <w:style w:type="paragraph" w:styleId="771" w:customStyle="1">
    <w:name w:val="Нижній колонтитул1"/>
    <w:basedOn w:val="694"/>
    <w:link w:val="77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2" w:customStyle="1">
    <w:name w:val="Footer Char"/>
    <w:basedOn w:val="695"/>
    <w:link w:val="771"/>
    <w:uiPriority w:val="99"/>
  </w:style>
  <w:style w:type="table" w:styleId="773">
    <w:name w:val="Table Grid"/>
    <w:basedOn w:val="69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74" w:customStyle="1">
    <w:name w:val="Table Grid Light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5" w:customStyle="1">
    <w:name w:val="Звичайна таблиця 1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 w:customStyle="1">
    <w:name w:val="Звичайна таблиця 21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 w:customStyle="1">
    <w:name w:val="Звичайна таблиця 3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8" w:customStyle="1">
    <w:name w:val="Звичайна таблиця 4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Звичайна таблиця 5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0" w:customStyle="1">
    <w:name w:val="Таблиця-сітка 1 (світл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Таблиця-сітка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Таблиця-сітка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Таблиця-сітка 4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2" w:customStyle="1">
    <w:name w:val="Grid Table 4 - Accent 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03" w:customStyle="1">
    <w:name w:val="Grid Table 4 - Accent 2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04" w:customStyle="1">
    <w:name w:val="Grid Table 4 - Accent 3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5" w:customStyle="1">
    <w:name w:val="Grid Table 4 - Accent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06" w:customStyle="1">
    <w:name w:val="Grid Table 4 - Accent 5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07" w:customStyle="1">
    <w:name w:val="Grid Table 4 - Accent 6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08" w:customStyle="1">
    <w:name w:val="Таблиця-сітка 5 (темн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15" w:customStyle="1">
    <w:name w:val="Таблиця-сітка 6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6" w:customStyle="1">
    <w:name w:val="Grid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17" w:customStyle="1">
    <w:name w:val="Grid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8" w:customStyle="1">
    <w:name w:val="Grid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9" w:customStyle="1">
    <w:name w:val="Grid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0" w:customStyle="1">
    <w:name w:val="Grid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1" w:customStyle="1">
    <w:name w:val="Grid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2" w:customStyle="1">
    <w:name w:val="Таблиця-сітка 7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Grid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Grid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Grid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Grid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Grid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Grid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Таблиця-список 1 (світлий)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2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6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Таблиця-список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7" w:customStyle="1">
    <w:name w:val="List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38" w:customStyle="1">
    <w:name w:val="List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39" w:customStyle="1">
    <w:name w:val="List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40" w:customStyle="1">
    <w:name w:val="List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41" w:customStyle="1">
    <w:name w:val="List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42" w:customStyle="1">
    <w:name w:val="List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43" w:customStyle="1">
    <w:name w:val="Таблиця-список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Таблиця-список 4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Таблиця-список 5 (темн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Таблиця-список 6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5" w:customStyle="1">
    <w:name w:val="List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66" w:customStyle="1">
    <w:name w:val="List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67" w:customStyle="1">
    <w:name w:val="List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68" w:customStyle="1">
    <w:name w:val="List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69" w:customStyle="1">
    <w:name w:val="List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70" w:customStyle="1">
    <w:name w:val="List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71" w:customStyle="1">
    <w:name w:val="Таблиця-список 7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72" w:customStyle="1">
    <w:name w:val="List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73" w:customStyle="1">
    <w:name w:val="List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4" w:customStyle="1">
    <w:name w:val="List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5" w:customStyle="1">
    <w:name w:val="List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6" w:customStyle="1">
    <w:name w:val="List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7" w:customStyle="1">
    <w:name w:val="List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8" w:customStyle="1">
    <w:name w:val="Lined - Accent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9" w:customStyle="1">
    <w:name w:val="Lined - Accent 1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0" w:customStyle="1">
    <w:name w:val="Lined - Accent 2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1" w:customStyle="1">
    <w:name w:val="Lined - Accent 3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2" w:customStyle="1">
    <w:name w:val="Lined - Accent 4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3" w:customStyle="1">
    <w:name w:val="Lined - Accent 5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4" w:customStyle="1">
    <w:name w:val="Lined - Accent 6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5" w:customStyle="1">
    <w:name w:val="Bordered &amp; Lined - Accent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6" w:customStyle="1">
    <w:name w:val="Bordered &amp; Lined - Accent 1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7" w:customStyle="1">
    <w:name w:val="Bordered &amp; Lined - Accent 2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8" w:customStyle="1">
    <w:name w:val="Bordered &amp; Lined - Accent 3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9" w:customStyle="1">
    <w:name w:val="Bordered &amp; Lined - Accent 4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90" w:customStyle="1">
    <w:name w:val="Bordered &amp; Lined - Accent 5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91" w:customStyle="1">
    <w:name w:val="Bordered &amp; Lined - Accent 6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92" w:customStyle="1">
    <w:name w:val="Bordered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3" w:customStyle="1">
    <w:name w:val="Bordered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94" w:customStyle="1">
    <w:name w:val="Bordered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5" w:customStyle="1">
    <w:name w:val="Bordered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96" w:customStyle="1">
    <w:name w:val="Bordered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97" w:customStyle="1">
    <w:name w:val="Bordered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98" w:customStyle="1">
    <w:name w:val="Bordered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99">
    <w:name w:val="Hyperlink"/>
    <w:uiPriority w:val="99"/>
    <w:unhideWhenUsed/>
    <w:rPr>
      <w:color w:val="0563C1" w:themeColor="hyperlink"/>
      <w:u w:val="single"/>
    </w:rPr>
  </w:style>
  <w:style w:type="paragraph" w:styleId="900">
    <w:name w:val="footnote text"/>
    <w:basedOn w:val="694"/>
    <w:link w:val="901"/>
    <w:uiPriority w:val="99"/>
    <w:semiHidden/>
    <w:unhideWhenUsed/>
    <w:rPr>
      <w:sz w:val="18"/>
    </w:rPr>
    <w:pPr>
      <w:spacing w:lineRule="auto" w:line="240" w:after="40"/>
    </w:pPr>
  </w:style>
  <w:style w:type="character" w:styleId="901" w:customStyle="1">
    <w:name w:val="Текст виноски Знак"/>
    <w:link w:val="900"/>
    <w:uiPriority w:val="99"/>
    <w:rPr>
      <w:sz w:val="18"/>
    </w:rPr>
  </w:style>
  <w:style w:type="character" w:styleId="902">
    <w:name w:val="footnote reference"/>
    <w:basedOn w:val="695"/>
    <w:uiPriority w:val="99"/>
    <w:unhideWhenUsed/>
    <w:rPr>
      <w:vertAlign w:val="superscript"/>
    </w:rPr>
  </w:style>
  <w:style w:type="paragraph" w:styleId="903">
    <w:name w:val="toc 1"/>
    <w:basedOn w:val="694"/>
    <w:next w:val="694"/>
    <w:uiPriority w:val="39"/>
    <w:unhideWhenUsed/>
    <w:pPr>
      <w:spacing w:after="57"/>
    </w:pPr>
  </w:style>
  <w:style w:type="paragraph" w:styleId="904">
    <w:name w:val="toc 2"/>
    <w:basedOn w:val="694"/>
    <w:next w:val="694"/>
    <w:uiPriority w:val="39"/>
    <w:unhideWhenUsed/>
    <w:pPr>
      <w:ind w:left="283"/>
      <w:spacing w:after="57"/>
    </w:pPr>
  </w:style>
  <w:style w:type="paragraph" w:styleId="905">
    <w:name w:val="toc 3"/>
    <w:basedOn w:val="694"/>
    <w:next w:val="694"/>
    <w:uiPriority w:val="39"/>
    <w:unhideWhenUsed/>
    <w:pPr>
      <w:ind w:left="567"/>
      <w:spacing w:after="57"/>
    </w:pPr>
  </w:style>
  <w:style w:type="paragraph" w:styleId="906">
    <w:name w:val="toc 4"/>
    <w:basedOn w:val="694"/>
    <w:next w:val="694"/>
    <w:uiPriority w:val="39"/>
    <w:unhideWhenUsed/>
    <w:pPr>
      <w:ind w:left="850"/>
      <w:spacing w:after="57"/>
    </w:pPr>
  </w:style>
  <w:style w:type="paragraph" w:styleId="907">
    <w:name w:val="toc 5"/>
    <w:basedOn w:val="694"/>
    <w:next w:val="694"/>
    <w:uiPriority w:val="39"/>
    <w:unhideWhenUsed/>
    <w:pPr>
      <w:ind w:left="1134"/>
      <w:spacing w:after="57"/>
    </w:pPr>
  </w:style>
  <w:style w:type="paragraph" w:styleId="908">
    <w:name w:val="toc 6"/>
    <w:basedOn w:val="694"/>
    <w:next w:val="694"/>
    <w:uiPriority w:val="39"/>
    <w:unhideWhenUsed/>
    <w:pPr>
      <w:ind w:left="1417"/>
      <w:spacing w:after="57"/>
    </w:pPr>
  </w:style>
  <w:style w:type="paragraph" w:styleId="909">
    <w:name w:val="toc 7"/>
    <w:basedOn w:val="694"/>
    <w:next w:val="694"/>
    <w:uiPriority w:val="39"/>
    <w:unhideWhenUsed/>
    <w:pPr>
      <w:ind w:left="1701"/>
      <w:spacing w:after="57"/>
    </w:pPr>
  </w:style>
  <w:style w:type="paragraph" w:styleId="910">
    <w:name w:val="toc 8"/>
    <w:basedOn w:val="694"/>
    <w:next w:val="694"/>
    <w:uiPriority w:val="39"/>
    <w:unhideWhenUsed/>
    <w:pPr>
      <w:ind w:left="1984"/>
      <w:spacing w:after="57"/>
    </w:pPr>
  </w:style>
  <w:style w:type="paragraph" w:styleId="911">
    <w:name w:val="toc 9"/>
    <w:basedOn w:val="694"/>
    <w:next w:val="694"/>
    <w:uiPriority w:val="39"/>
    <w:unhideWhenUsed/>
    <w:pPr>
      <w:ind w:left="2268"/>
      <w:spacing w:after="57"/>
    </w:pPr>
  </w:style>
  <w:style w:type="paragraph" w:styleId="912">
    <w:name w:val="TOC Heading"/>
    <w:uiPriority w:val="39"/>
    <w:unhideWhenUsed/>
  </w:style>
  <w:style w:type="paragraph" w:styleId="913" w:customStyle="1">
    <w:name w:val="Заголовок 11"/>
    <w:basedOn w:val="694"/>
    <w:next w:val="694"/>
    <w:link w:val="914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914" w:customStyle="1">
    <w:name w:val="Заголовок 1 Знак"/>
    <w:basedOn w:val="695"/>
    <w:link w:val="913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915" w:customStyle="1">
    <w:name w:val="Обычный1"/>
    <w:rPr>
      <w:rFonts w:cs="Times New Roman"/>
    </w:rPr>
    <w:pPr>
      <w:spacing w:lineRule="auto" w:line="276" w:after="200"/>
    </w:pPr>
  </w:style>
  <w:style w:type="paragraph" w:styleId="916" w:customStyle="1">
    <w:name w:val="Абзац списку1"/>
    <w:basedOn w:val="694"/>
    <w:qFormat/>
    <w:rPr>
      <w:rFonts w:ascii="Times New Roman" w:hAnsi="Times New Roman" w:eastAsia="Times New Roman"/>
      <w:sz w:val="24"/>
      <w:szCs w:val="24"/>
      <w:lang w:val="ru-RU" w:eastAsia="ru-RU"/>
    </w:rPr>
    <w:pPr>
      <w:ind w:left="720"/>
      <w:spacing w:lineRule="auto" w:line="240" w:after="0"/>
    </w:pPr>
  </w:style>
  <w:style w:type="paragraph" w:styleId="917">
    <w:name w:val="Header"/>
    <w:basedOn w:val="694"/>
    <w:link w:val="918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18" w:customStyle="1">
    <w:name w:val="Верхній колонтитул Знак"/>
    <w:basedOn w:val="695"/>
    <w:link w:val="917"/>
    <w:uiPriority w:val="99"/>
    <w:rPr>
      <w:rFonts w:cs="Times New Roman"/>
    </w:rPr>
  </w:style>
  <w:style w:type="paragraph" w:styleId="919">
    <w:name w:val="Footer"/>
    <w:basedOn w:val="694"/>
    <w:link w:val="920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20" w:customStyle="1">
    <w:name w:val="Нижній колонтитул Знак1"/>
    <w:basedOn w:val="695"/>
    <w:link w:val="919"/>
    <w:uiPriority w:val="99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Relationship Id="rId14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
</file>

<file path=customXml/item3.xml>
</file>

<file path=customXml/item4.xml>
</file>

<file path=customXml/item5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99A9E726-7372-439F-86D8-BCB0E5F83070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BA62E5C3-D285-49CB-87B6-B70376A3C753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2863E3B-5B40-47EA-8ADA-1E4B7412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8</cp:revision>
  <dcterms:created xsi:type="dcterms:W3CDTF">2022-11-14T08:00:00Z</dcterms:created>
  <dcterms:modified xsi:type="dcterms:W3CDTF">2022-11-27T07:14:43Z</dcterms:modified>
</cp:coreProperties>
</file>