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" w:hanging="10"/>
        <w:jc w:val="center"/>
        <w:spacing w:lineRule="auto" w:line="259" w:after="0"/>
        <w:rPr>
          <w:b/>
          <w:highlight w:val="none"/>
        </w:rPr>
      </w:pPr>
      <w:r>
        <w:rPr>
          <w:b/>
        </w:rPr>
        <w:t xml:space="preserve">МЕНСЬКА МІСЬКА РАДА</w:t>
      </w:r>
      <w:r/>
    </w:p>
    <w:p>
      <w:pPr>
        <w:ind w:left="10" w:hanging="10"/>
        <w:jc w:val="center"/>
        <w:spacing w:lineRule="auto" w:line="259" w:after="0"/>
      </w:pPr>
      <w:r>
        <w:rPr>
          <w:b/>
        </w:rPr>
        <w:t xml:space="preserve">( </w:t>
      </w:r>
      <w:r>
        <w:rPr>
          <w:b/>
          <w:lang w:val="uk-UA"/>
        </w:rPr>
        <w:t xml:space="preserve">двадцять</w:t>
      </w:r>
      <w:r>
        <w:rPr>
          <w:b/>
          <w:lang w:val="uk-UA"/>
        </w:rPr>
        <w:t xml:space="preserve"> шоста </w:t>
      </w:r>
      <w:r>
        <w:rPr>
          <w:b/>
        </w:rPr>
        <w:t xml:space="preserve">сесія</w:t>
      </w:r>
      <w:r>
        <w:rPr>
          <w:b/>
        </w:rPr>
        <w:t xml:space="preserve"> восьмого </w:t>
      </w:r>
      <w:r>
        <w:rPr>
          <w:b/>
        </w:rPr>
        <w:t xml:space="preserve">скликання</w:t>
      </w:r>
      <w:r>
        <w:rPr>
          <w:b/>
        </w:rPr>
        <w:t xml:space="preserve">)</w:t>
      </w:r>
      <w:r/>
    </w:p>
    <w:p>
      <w:pPr>
        <w:ind w:left="10" w:hanging="10"/>
        <w:jc w:val="center"/>
        <w:spacing w:lineRule="auto" w:line="259" w:after="318"/>
      </w:pPr>
      <w:r>
        <w:rPr>
          <w:b/>
        </w:rPr>
        <w:t xml:space="preserve">РІШЕННЯ</w:t>
      </w:r>
      <w:r/>
    </w:p>
    <w:p>
      <w:pPr>
        <w:ind w:left="-15" w:firstLine="0"/>
        <w:jc w:val="left"/>
        <w:spacing w:lineRule="auto" w:line="240" w:after="0" w:afterAutospacing="0"/>
        <w:tabs>
          <w:tab w:val="center" w:pos="4535" w:leader="none"/>
          <w:tab w:val="left" w:pos="7370" w:leader="none"/>
        </w:tabs>
        <w:rPr>
          <w:highlight w:val="none"/>
        </w:rPr>
      </w:pPr>
      <w:r>
        <w:t xml:space="preserve">23 листопада 2022 року</w:t>
      </w:r>
      <w:r>
        <w:tab/>
        <w:t xml:space="preserve">м.Мена</w:t>
        <w:tab/>
        <w:t xml:space="preserve">№ 414</w:t>
      </w:r>
      <w:r/>
    </w:p>
    <w:p>
      <w:pPr>
        <w:ind w:left="-15" w:firstLine="0"/>
        <w:jc w:val="left"/>
        <w:spacing w:lineRule="auto" w:line="240" w:after="0" w:afterAutospacing="0"/>
        <w:tabs>
          <w:tab w:val="center" w:pos="4535" w:leader="non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5" w:right="0" w:hanging="10"/>
        <w:spacing w:lineRule="auto" w:line="240" w:after="0" w:afterAutospacing="0"/>
        <w:rPr>
          <w:b/>
          <w:highlight w:val="none"/>
          <w:lang w:val="uk-UA"/>
        </w:rPr>
      </w:pPr>
      <w:r>
        <w:rPr>
          <w:b/>
        </w:rPr>
        <w:t xml:space="preserve">Про </w:t>
      </w:r>
      <w:r>
        <w:rPr>
          <w:b/>
        </w:rPr>
        <w:t xml:space="preserve">затвердження</w:t>
      </w:r>
      <w:r>
        <w:rPr>
          <w:b/>
        </w:rPr>
        <w:t xml:space="preserve"> П</w:t>
      </w:r>
      <w:r>
        <w:rPr>
          <w:b/>
        </w:rPr>
        <w:t xml:space="preserve">рограми</w:t>
      </w:r>
      <w:r>
        <w:rPr>
          <w:b/>
        </w:rPr>
        <w:t xml:space="preserve"> </w:t>
      </w:r>
      <w:r>
        <w:rPr>
          <w:b/>
        </w:rPr>
        <w:t xml:space="preserve">щодо</w:t>
      </w:r>
      <w:r>
        <w:rPr>
          <w:b/>
        </w:rPr>
        <w:t xml:space="preserve"> </w:t>
      </w:r>
      <w:r>
        <w:rPr>
          <w:b/>
        </w:rPr>
        <w:t xml:space="preserve">попередження</w:t>
      </w:r>
      <w:r>
        <w:rPr>
          <w:b/>
        </w:rPr>
        <w:t xml:space="preserve"> </w:t>
      </w:r>
      <w:r>
        <w:rPr>
          <w:b/>
        </w:rPr>
        <w:t xml:space="preserve">дитячої</w:t>
      </w:r>
      <w:r>
        <w:rPr>
          <w:b/>
        </w:rPr>
        <w:t xml:space="preserve"> </w:t>
      </w:r>
      <w:r>
        <w:rPr>
          <w:b/>
        </w:rPr>
        <w:t xml:space="preserve">безпритульності</w:t>
      </w:r>
      <w:r>
        <w:rPr>
          <w:b/>
        </w:rPr>
        <w:t xml:space="preserve"> та </w:t>
      </w:r>
      <w:r>
        <w:rPr>
          <w:b/>
        </w:rPr>
        <w:t xml:space="preserve">бездоглядності</w:t>
      </w:r>
      <w:r>
        <w:rPr>
          <w:b/>
        </w:rPr>
        <w:t xml:space="preserve">, </w:t>
      </w:r>
      <w:r>
        <w:rPr>
          <w:b/>
        </w:rPr>
        <w:t xml:space="preserve">розвитку</w:t>
      </w:r>
      <w:r>
        <w:rPr>
          <w:b/>
        </w:rPr>
        <w:t xml:space="preserve"> </w:t>
      </w:r>
      <w:r>
        <w:rPr>
          <w:b/>
        </w:rPr>
        <w:t xml:space="preserve">сімейних</w:t>
      </w:r>
      <w:r>
        <w:rPr>
          <w:b/>
        </w:rPr>
        <w:t xml:space="preserve"> форм </w:t>
      </w:r>
      <w:r>
        <w:rPr>
          <w:b/>
        </w:rPr>
        <w:t xml:space="preserve">виховання</w:t>
      </w:r>
      <w:r>
        <w:rPr>
          <w:b/>
        </w:rPr>
        <w:t xml:space="preserve"> </w:t>
      </w:r>
      <w:r>
        <w:rPr>
          <w:b/>
        </w:rPr>
        <w:t xml:space="preserve">дітей-сиріт</w:t>
      </w:r>
      <w:r>
        <w:rPr>
          <w:b/>
        </w:rPr>
        <w:t xml:space="preserve">, </w:t>
      </w:r>
      <w:r>
        <w:rPr>
          <w:b/>
        </w:rPr>
        <w:t xml:space="preserve">дітей</w:t>
      </w:r>
      <w:r>
        <w:rPr>
          <w:b/>
        </w:rPr>
        <w:t xml:space="preserve">, </w:t>
      </w:r>
      <w:r>
        <w:rPr>
          <w:b/>
        </w:rPr>
        <w:t xml:space="preserve">позбавлених</w:t>
      </w:r>
      <w:r>
        <w:rPr>
          <w:b/>
        </w:rPr>
        <w:t xml:space="preserve"> </w:t>
      </w:r>
      <w:r>
        <w:rPr>
          <w:b/>
        </w:rPr>
        <w:t xml:space="preserve">батьківського</w:t>
      </w:r>
      <w:r>
        <w:rPr>
          <w:b/>
        </w:rPr>
        <w:t xml:space="preserve"> </w:t>
      </w:r>
      <w:r>
        <w:rPr>
          <w:b/>
        </w:rPr>
        <w:t xml:space="preserve">піклування</w:t>
      </w:r>
      <w:r>
        <w:rPr>
          <w:b/>
        </w:rPr>
        <w:t xml:space="preserve">, на 202</w:t>
      </w:r>
      <w:r>
        <w:rPr>
          <w:b/>
          <w:lang w:val="uk-UA"/>
        </w:rPr>
        <w:t xml:space="preserve">2</w:t>
      </w:r>
      <w:r>
        <w:rPr>
          <w:b/>
        </w:rPr>
        <w:t xml:space="preserve">- </w:t>
      </w:r>
      <w:r>
        <w:rPr>
          <w:b/>
        </w:rPr>
        <w:t xml:space="preserve">202</w:t>
      </w:r>
      <w:r>
        <w:rPr>
          <w:b/>
          <w:lang w:val="uk-UA"/>
        </w:rPr>
        <w:t xml:space="preserve">4</w:t>
      </w:r>
      <w:r>
        <w:rPr>
          <w:b/>
        </w:rPr>
        <w:t xml:space="preserve"> роки «</w:t>
      </w:r>
      <w:r>
        <w:rPr>
          <w:b/>
        </w:rPr>
        <w:t xml:space="preserve">Діти</w:t>
      </w:r>
      <w:r>
        <w:rPr>
          <w:b/>
        </w:rPr>
        <w:t xml:space="preserve"> </w:t>
      </w:r>
      <w:r>
        <w:rPr>
          <w:b/>
        </w:rPr>
        <w:t xml:space="preserve">Менщини</w:t>
      </w:r>
      <w:r>
        <w:rPr>
          <w:b/>
        </w:rPr>
        <w:t xml:space="preserve">»</w:t>
      </w:r>
      <w:r>
        <w:rPr>
          <w:b/>
        </w:rPr>
        <w:t xml:space="preserve"> в нов</w:t>
      </w:r>
      <w:r>
        <w:rPr>
          <w:b/>
          <w:lang w:val="uk-UA"/>
        </w:rPr>
        <w:t xml:space="preserve">ій</w:t>
      </w:r>
      <w:r>
        <w:rPr>
          <w:b/>
          <w:lang w:val="uk-UA"/>
        </w:rPr>
        <w:t xml:space="preserve"> редакції</w:t>
      </w:r>
      <w:r/>
    </w:p>
    <w:p>
      <w:pPr>
        <w:ind w:left="-5" w:right="0" w:hanging="10"/>
        <w:spacing w:lineRule="auto" w:line="240" w:after="0" w:afterAutospacing="0"/>
        <w:rPr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/>
    </w:p>
    <w:p>
      <w:pPr>
        <w:ind w:left="-15" w:firstLine="525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З метою створення належних умов для заб</w:t>
      </w:r>
      <w:r>
        <w:rPr>
          <w:lang w:val="uk-UA"/>
        </w:rPr>
        <w:t xml:space="preserve">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сирітства, керуючись ст. 26 Закону України «Про місцеве самоврядування в Україні», Менська міська рада</w:t>
      </w:r>
      <w:r/>
    </w:p>
    <w:p>
      <w:pPr>
        <w:ind w:left="-5" w:hanging="10"/>
        <w:spacing w:lineRule="auto" w:line="250" w:after="13"/>
        <w:rPr>
          <w:b w:val="false"/>
        </w:rPr>
      </w:pPr>
      <w:r>
        <w:rPr>
          <w:b w:val="false"/>
        </w:rPr>
        <w:t xml:space="preserve">ВИРІШИЛА:</w:t>
      </w:r>
      <w:r>
        <w:rPr>
          <w:b w:val="false"/>
        </w:rPr>
      </w:r>
      <w:r/>
    </w:p>
    <w:p>
      <w:pPr>
        <w:numPr>
          <w:ilvl w:val="0"/>
          <w:numId w:val="1"/>
        </w:numPr>
        <w:ind w:left="0" w:right="0" w:firstLine="567"/>
        <w:tabs>
          <w:tab w:val="left" w:pos="850" w:leader="none"/>
        </w:tabs>
      </w:pPr>
      <w:r>
        <w:t xml:space="preserve">Затвердити</w:t>
      </w:r>
      <w:r>
        <w:t xml:space="preserve"> </w:t>
      </w:r>
      <w:r>
        <w:t xml:space="preserve">Програму</w:t>
      </w:r>
      <w:r>
        <w:t xml:space="preserve"> </w:t>
      </w:r>
      <w:r>
        <w:t xml:space="preserve">щодо</w:t>
      </w:r>
      <w:r>
        <w:t xml:space="preserve"> </w:t>
      </w:r>
      <w:r>
        <w:t xml:space="preserve">попередження</w:t>
      </w:r>
      <w:r>
        <w:t xml:space="preserve"> </w:t>
      </w:r>
      <w:r>
        <w:t xml:space="preserve">дитячої</w:t>
      </w:r>
      <w:r>
        <w:t xml:space="preserve"> </w:t>
      </w:r>
      <w:r>
        <w:t xml:space="preserve">безпритульності</w:t>
      </w:r>
      <w:r>
        <w:t xml:space="preserve"> та</w:t>
      </w:r>
      <w:r>
        <w:t xml:space="preserve"> </w:t>
      </w:r>
      <w:r>
        <w:t xml:space="preserve">бездоглядності</w:t>
      </w:r>
      <w:r>
        <w:t xml:space="preserve">, </w:t>
      </w:r>
      <w:r>
        <w:t xml:space="preserve">розвитку</w:t>
      </w:r>
      <w:r>
        <w:t xml:space="preserve"> </w:t>
      </w:r>
      <w:r>
        <w:t xml:space="preserve">сімейних</w:t>
      </w:r>
      <w:r>
        <w:t xml:space="preserve"> форм </w:t>
      </w:r>
      <w:r>
        <w:t xml:space="preserve">виховання</w:t>
      </w:r>
      <w:r>
        <w:t xml:space="preserve"> </w:t>
      </w:r>
      <w:r>
        <w:t xml:space="preserve">дітей-сиріт</w:t>
      </w:r>
      <w:r>
        <w:t xml:space="preserve">, </w:t>
      </w:r>
      <w:r>
        <w:t xml:space="preserve">дітей</w:t>
      </w:r>
      <w:r>
        <w:t xml:space="preserve">, </w:t>
      </w:r>
      <w:r>
        <w:t xml:space="preserve">позбавлених</w:t>
      </w:r>
      <w:r>
        <w:t xml:space="preserve"> </w:t>
      </w:r>
      <w:r>
        <w:t xml:space="preserve">батьківського</w:t>
      </w:r>
      <w:r>
        <w:t xml:space="preserve"> </w:t>
      </w:r>
      <w:r>
        <w:t xml:space="preserve">піклування</w:t>
      </w:r>
      <w:r>
        <w:t xml:space="preserve">, на 202</w:t>
      </w:r>
      <w:r>
        <w:rPr>
          <w:lang w:val="uk-UA"/>
        </w:rPr>
        <w:t xml:space="preserve">2</w:t>
      </w:r>
      <w:r>
        <w:t xml:space="preserve">-202</w:t>
      </w:r>
      <w:r>
        <w:rPr>
          <w:lang w:val="uk-UA"/>
        </w:rPr>
        <w:t xml:space="preserve">4</w:t>
      </w:r>
      <w:r>
        <w:t xml:space="preserve"> роки «</w:t>
      </w:r>
      <w:r>
        <w:t xml:space="preserve">Діти</w:t>
      </w:r>
      <w:r>
        <w:t xml:space="preserve"> </w:t>
      </w:r>
      <w:r>
        <w:t xml:space="preserve">Менщини</w:t>
      </w:r>
      <w:r>
        <w:t xml:space="preserve">» </w:t>
      </w:r>
      <w:r>
        <w:rPr>
          <w:lang w:val="uk-UA"/>
        </w:rPr>
        <w:t xml:space="preserve">в новій редакції (</w:t>
      </w:r>
      <w:r>
        <w:t xml:space="preserve">додається)</w:t>
      </w:r>
      <w:r>
        <w:t xml:space="preserve">.</w:t>
      </w:r>
      <w:r/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850" w:leader="none"/>
        </w:tabs>
      </w:pPr>
      <w:r>
        <w:t xml:space="preserve">Контроль за </w:t>
      </w:r>
      <w:r>
        <w:t xml:space="preserve">виконанням</w:t>
      </w:r>
      <w:r>
        <w:t xml:space="preserve"> </w:t>
      </w:r>
      <w:r>
        <w:t xml:space="preserve">рішення</w:t>
      </w:r>
      <w:r>
        <w:t xml:space="preserve"> </w:t>
      </w:r>
      <w:r>
        <w:t xml:space="preserve">покласти</w:t>
      </w:r>
      <w:r>
        <w:t xml:space="preserve"> на заступника </w:t>
      </w:r>
      <w:r>
        <w:t xml:space="preserve">міського голови</w:t>
      </w:r>
      <w:r>
        <w:t xml:space="preserve"> з </w:t>
      </w:r>
      <w:r>
        <w:t xml:space="preserve">питань</w:t>
      </w:r>
      <w:r>
        <w:t xml:space="preserve"> </w:t>
      </w:r>
      <w:r>
        <w:t xml:space="preserve">діяльності</w:t>
      </w:r>
      <w:r>
        <w:t xml:space="preserve"> </w:t>
      </w:r>
      <w:r>
        <w:t xml:space="preserve">виконавчих</w:t>
      </w:r>
      <w:r>
        <w:t xml:space="preserve"> </w:t>
      </w:r>
      <w:r>
        <w:t xml:space="preserve">органів</w:t>
      </w:r>
      <w:r>
        <w:t xml:space="preserve"> ради В.В. Прищепу.</w:t>
      </w:r>
      <w:r/>
    </w:p>
    <w:p>
      <w:pPr>
        <w:ind w:left="698" w:firstLine="0"/>
        <w:spacing w:lineRule="auto" w:line="240" w:after="0" w:afterAutospacing="0"/>
      </w:pPr>
      <w:r/>
      <w:r/>
    </w:p>
    <w:p>
      <w:pPr>
        <w:ind w:left="698" w:firstLine="0"/>
        <w:spacing w:lineRule="auto" w:line="240" w:after="0" w:after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15" w:firstLine="0"/>
        <w:jc w:val="left"/>
        <w:spacing w:lineRule="auto" w:line="240" w:after="0" w:afterAutospacing="0"/>
        <w:tabs>
          <w:tab w:val="center" w:pos="7501" w:leader="none"/>
        </w:tabs>
      </w:pPr>
      <w:r>
        <w:rPr>
          <w:b w:val="false"/>
        </w:rPr>
        <w:t xml:space="preserve">Міський</w:t>
      </w:r>
      <w:r>
        <w:rPr>
          <w:b w:val="false"/>
        </w:rPr>
        <w:t xml:space="preserve"> голова</w:t>
      </w:r>
      <w:r>
        <w:rPr>
          <w:b w:val="false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49" cy="723899"/>
              <wp:effectExtent l="6350" t="6350" r="6350" b="635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49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5"/>
    <w:next w:val="84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basedOn w:val="846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45"/>
    <w:next w:val="845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basedOn w:val="846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45"/>
    <w:next w:val="845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basedOn w:val="846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5"/>
    <w:next w:val="845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6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5"/>
    <w:next w:val="84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6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5"/>
    <w:next w:val="845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6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5"/>
    <w:next w:val="845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6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5"/>
    <w:next w:val="845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6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5"/>
    <w:next w:val="845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6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basedOn w:val="845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basedOn w:val="845"/>
    <w:next w:val="845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basedOn w:val="846"/>
    <w:link w:val="687"/>
    <w:uiPriority w:val="10"/>
    <w:rPr>
      <w:sz w:val="48"/>
      <w:szCs w:val="48"/>
    </w:rPr>
  </w:style>
  <w:style w:type="paragraph" w:styleId="689">
    <w:name w:val="Subtitle"/>
    <w:basedOn w:val="845"/>
    <w:next w:val="845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basedOn w:val="846"/>
    <w:link w:val="689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6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6"/>
    <w:link w:val="697"/>
    <w:uiPriority w:val="99"/>
  </w:style>
  <w:style w:type="paragraph" w:styleId="699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 &amp; 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Bordered &amp; 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Bordered &amp; 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Bordered &amp; 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Bordered &amp; 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Bordered &amp; 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Bordered &amp; 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698"/>
      <w:jc w:val="both"/>
      <w:spacing w:lineRule="auto" w:line="242" w:after="4"/>
    </w:p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Вишняк</dc:creator>
  <cp:keywords/>
  <cp:lastModifiedBy>ПРИМАКОВ Геннадій Анатолійович</cp:lastModifiedBy>
  <cp:revision>14</cp:revision>
  <dcterms:created xsi:type="dcterms:W3CDTF">2022-11-10T18:00:00Z</dcterms:created>
  <dcterms:modified xsi:type="dcterms:W3CDTF">2022-11-29T09:11:36Z</dcterms:modified>
</cp:coreProperties>
</file>