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B7" w:rsidRDefault="00F9526A">
      <w:pPr>
        <w:pStyle w:val="afb"/>
        <w:spacing w:before="76"/>
        <w:ind w:left="5770"/>
      </w:pPr>
      <w:r>
        <w:t>Додаток 1</w:t>
      </w:r>
    </w:p>
    <w:p w:rsidR="00E402B7" w:rsidRDefault="00F9526A">
      <w:pPr>
        <w:pStyle w:val="afb"/>
        <w:ind w:left="5770" w:right="175"/>
        <w:rPr>
          <w:spacing w:val="-4"/>
        </w:rPr>
      </w:pPr>
      <w:r>
        <w:t>до  рішення виконавчого комітету Менської міської</w:t>
      </w:r>
      <w:r>
        <w:rPr>
          <w:spacing w:val="-67"/>
        </w:rPr>
        <w:t xml:space="preserve">         </w:t>
      </w:r>
      <w:r>
        <w:t>ради</w:t>
      </w:r>
      <w:r>
        <w:rPr>
          <w:spacing w:val="-4"/>
        </w:rPr>
        <w:t xml:space="preserve"> </w:t>
      </w:r>
    </w:p>
    <w:p w:rsidR="00E402B7" w:rsidRDefault="00F9526A">
      <w:pPr>
        <w:pStyle w:val="afb"/>
        <w:ind w:left="5770" w:right="175"/>
      </w:pPr>
      <w:r>
        <w:rPr>
          <w:spacing w:val="-4"/>
        </w:rPr>
        <w:t>28 жовтня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року</w:t>
      </w:r>
      <w:r>
        <w:rPr>
          <w:spacing w:val="-3"/>
        </w:rPr>
        <w:t xml:space="preserve"> </w:t>
      </w:r>
      <w:r w:rsidR="00416B2C">
        <w:t>№ 197</w:t>
      </w:r>
      <w:bookmarkStart w:id="0" w:name="_GoBack"/>
      <w:bookmarkEnd w:id="0"/>
    </w:p>
    <w:p w:rsidR="00E402B7" w:rsidRDefault="00E402B7">
      <w:pPr>
        <w:pStyle w:val="afb"/>
        <w:ind w:left="0"/>
        <w:rPr>
          <w:sz w:val="30"/>
        </w:rPr>
      </w:pPr>
    </w:p>
    <w:p w:rsidR="00E402B7" w:rsidRDefault="00E402B7">
      <w:pPr>
        <w:pStyle w:val="afb"/>
        <w:ind w:left="0"/>
        <w:rPr>
          <w:sz w:val="30"/>
        </w:rPr>
      </w:pPr>
    </w:p>
    <w:p w:rsidR="00E402B7" w:rsidRDefault="00E402B7">
      <w:pPr>
        <w:pStyle w:val="afb"/>
        <w:ind w:left="0"/>
        <w:rPr>
          <w:sz w:val="30"/>
        </w:rPr>
      </w:pPr>
    </w:p>
    <w:p w:rsidR="00E402B7" w:rsidRDefault="00E402B7">
      <w:pPr>
        <w:pStyle w:val="afb"/>
        <w:ind w:left="0"/>
        <w:rPr>
          <w:sz w:val="30"/>
        </w:rPr>
      </w:pPr>
    </w:p>
    <w:p w:rsidR="00E402B7" w:rsidRDefault="00E402B7">
      <w:pPr>
        <w:pStyle w:val="afb"/>
        <w:ind w:left="0"/>
        <w:rPr>
          <w:sz w:val="30"/>
        </w:rPr>
      </w:pPr>
    </w:p>
    <w:p w:rsidR="00E402B7" w:rsidRDefault="00F9526A">
      <w:pPr>
        <w:pStyle w:val="1"/>
        <w:spacing w:before="207"/>
        <w:ind w:left="2998" w:right="3001"/>
      </w:pPr>
      <w:r>
        <w:t>ПРОЄКТ</w:t>
      </w:r>
      <w:r>
        <w:rPr>
          <w:spacing w:val="87"/>
        </w:rPr>
        <w:t xml:space="preserve"> </w:t>
      </w:r>
      <w:r>
        <w:t>ПРОГРАМИ</w:t>
      </w:r>
    </w:p>
    <w:p w:rsidR="00E402B7" w:rsidRDefault="00F9526A">
      <w:pPr>
        <w:ind w:left="181" w:right="184"/>
        <w:jc w:val="center"/>
        <w:rPr>
          <w:b/>
          <w:sz w:val="36"/>
        </w:rPr>
      </w:pPr>
      <w:r>
        <w:rPr>
          <w:b/>
          <w:sz w:val="36"/>
        </w:rPr>
        <w:t>щодо попередження дитячої безпритульності та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бездоглядності, розвитку сімейних форм виховання дітей-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сиріт,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дітей,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позбавлених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батьківського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піклування,</w:t>
      </w:r>
    </w:p>
    <w:p w:rsidR="00E402B7" w:rsidRDefault="00F9526A">
      <w:pPr>
        <w:pStyle w:val="1"/>
      </w:pPr>
      <w:r>
        <w:t>«Діти</w:t>
      </w:r>
      <w:r>
        <w:rPr>
          <w:spacing w:val="-4"/>
        </w:rPr>
        <w:t xml:space="preserve"> </w:t>
      </w:r>
      <w:proofErr w:type="spellStart"/>
      <w:r>
        <w:t>Менщини</w:t>
      </w:r>
      <w:proofErr w:type="spellEnd"/>
      <w:r>
        <w:t>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2023-2025</w:t>
      </w:r>
      <w:r>
        <w:rPr>
          <w:spacing w:val="-2"/>
        </w:rPr>
        <w:t xml:space="preserve"> </w:t>
      </w:r>
      <w:r>
        <w:t xml:space="preserve">роки </w:t>
      </w:r>
    </w:p>
    <w:p w:rsidR="00E402B7" w:rsidRDefault="00E402B7">
      <w:pPr>
        <w:pStyle w:val="afb"/>
        <w:ind w:left="0"/>
        <w:rPr>
          <w:b/>
          <w:sz w:val="40"/>
        </w:rPr>
      </w:pPr>
    </w:p>
    <w:p w:rsidR="00E402B7" w:rsidRDefault="00E402B7">
      <w:pPr>
        <w:pStyle w:val="afb"/>
        <w:ind w:left="0"/>
        <w:rPr>
          <w:b/>
          <w:sz w:val="40"/>
        </w:rPr>
      </w:pPr>
    </w:p>
    <w:p w:rsidR="00E402B7" w:rsidRDefault="00E402B7">
      <w:pPr>
        <w:pStyle w:val="afb"/>
        <w:ind w:left="0"/>
        <w:rPr>
          <w:b/>
          <w:sz w:val="40"/>
        </w:rPr>
      </w:pPr>
    </w:p>
    <w:p w:rsidR="00E402B7" w:rsidRDefault="00E402B7">
      <w:pPr>
        <w:pStyle w:val="afb"/>
        <w:ind w:left="0"/>
        <w:rPr>
          <w:b/>
          <w:sz w:val="40"/>
        </w:rPr>
      </w:pPr>
    </w:p>
    <w:p w:rsidR="00E402B7" w:rsidRDefault="00E402B7">
      <w:pPr>
        <w:pStyle w:val="afb"/>
        <w:ind w:left="0"/>
        <w:rPr>
          <w:b/>
          <w:sz w:val="40"/>
        </w:rPr>
      </w:pPr>
    </w:p>
    <w:p w:rsidR="00E402B7" w:rsidRDefault="00E402B7">
      <w:pPr>
        <w:pStyle w:val="afb"/>
        <w:ind w:left="0"/>
        <w:rPr>
          <w:b/>
          <w:sz w:val="40"/>
        </w:rPr>
      </w:pPr>
    </w:p>
    <w:p w:rsidR="00E402B7" w:rsidRDefault="00E402B7">
      <w:pPr>
        <w:pStyle w:val="afb"/>
        <w:ind w:left="0"/>
        <w:rPr>
          <w:b/>
          <w:sz w:val="40"/>
        </w:rPr>
      </w:pPr>
    </w:p>
    <w:p w:rsidR="00E402B7" w:rsidRDefault="00E402B7">
      <w:pPr>
        <w:pStyle w:val="afb"/>
        <w:ind w:left="0"/>
        <w:rPr>
          <w:b/>
          <w:sz w:val="40"/>
        </w:rPr>
      </w:pPr>
    </w:p>
    <w:p w:rsidR="00E402B7" w:rsidRDefault="00E402B7">
      <w:pPr>
        <w:pStyle w:val="afb"/>
        <w:ind w:left="0"/>
        <w:rPr>
          <w:b/>
          <w:sz w:val="40"/>
        </w:rPr>
      </w:pPr>
    </w:p>
    <w:p w:rsidR="00E402B7" w:rsidRDefault="00E402B7">
      <w:pPr>
        <w:pStyle w:val="afb"/>
        <w:ind w:left="0"/>
        <w:rPr>
          <w:b/>
          <w:sz w:val="40"/>
        </w:rPr>
      </w:pPr>
    </w:p>
    <w:p w:rsidR="00E402B7" w:rsidRDefault="00E402B7">
      <w:pPr>
        <w:pStyle w:val="afb"/>
        <w:ind w:left="0"/>
        <w:rPr>
          <w:b/>
          <w:sz w:val="40"/>
        </w:rPr>
      </w:pPr>
    </w:p>
    <w:p w:rsidR="00E402B7" w:rsidRDefault="00E402B7">
      <w:pPr>
        <w:pStyle w:val="afb"/>
        <w:ind w:left="0"/>
        <w:rPr>
          <w:b/>
          <w:sz w:val="40"/>
        </w:rPr>
      </w:pPr>
    </w:p>
    <w:p w:rsidR="00E402B7" w:rsidRDefault="00E402B7">
      <w:pPr>
        <w:pStyle w:val="afb"/>
        <w:spacing w:before="11"/>
        <w:ind w:left="0"/>
        <w:rPr>
          <w:b/>
          <w:sz w:val="39"/>
        </w:rPr>
      </w:pPr>
    </w:p>
    <w:p w:rsidR="00E402B7" w:rsidRDefault="00F9526A">
      <w:pPr>
        <w:pStyle w:val="2"/>
        <w:ind w:left="4407" w:right="4411" w:hanging="1"/>
      </w:pPr>
      <w:r>
        <w:t xml:space="preserve">м. </w:t>
      </w:r>
      <w:proofErr w:type="spellStart"/>
      <w:r>
        <w:t>Мена</w:t>
      </w:r>
      <w:proofErr w:type="spellEnd"/>
      <w:r>
        <w:rPr>
          <w:spacing w:val="-67"/>
        </w:rPr>
        <w:t xml:space="preserve"> </w:t>
      </w:r>
      <w:r>
        <w:t>2022</w:t>
      </w:r>
      <w:r>
        <w:rPr>
          <w:spacing w:val="-13"/>
        </w:rPr>
        <w:t xml:space="preserve"> </w:t>
      </w:r>
      <w:r>
        <w:t>рік</w:t>
      </w:r>
    </w:p>
    <w:p w:rsidR="00E402B7" w:rsidRDefault="00E402B7">
      <w:pPr>
        <w:sectPr w:rsidR="00E402B7">
          <w:type w:val="continuous"/>
          <w:pgSz w:w="11910" w:h="16840"/>
          <w:pgMar w:top="1040" w:right="460" w:bottom="280" w:left="1600" w:header="720" w:footer="720" w:gutter="0"/>
          <w:cols w:space="720"/>
          <w:docGrid w:linePitch="360"/>
        </w:sectPr>
      </w:pPr>
    </w:p>
    <w:p w:rsidR="00E402B7" w:rsidRDefault="00E402B7">
      <w:pPr>
        <w:pStyle w:val="afb"/>
        <w:spacing w:before="10"/>
        <w:ind w:left="0"/>
        <w:rPr>
          <w:b/>
          <w:sz w:val="9"/>
        </w:rPr>
      </w:pPr>
    </w:p>
    <w:p w:rsidR="00E402B7" w:rsidRDefault="00F9526A">
      <w:pPr>
        <w:spacing w:before="88"/>
        <w:ind w:left="2998" w:right="3001"/>
        <w:jc w:val="center"/>
        <w:rPr>
          <w:b/>
          <w:sz w:val="28"/>
        </w:rPr>
      </w:pPr>
      <w:r>
        <w:rPr>
          <w:b/>
          <w:sz w:val="28"/>
        </w:rPr>
        <w:t>Зміст</w:t>
      </w:r>
    </w:p>
    <w:tbl>
      <w:tblPr>
        <w:tblStyle w:val="TableNormal"/>
        <w:tblW w:w="0" w:type="auto"/>
        <w:tblInd w:w="2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8977"/>
      </w:tblGrid>
      <w:tr w:rsidR="00E402B7">
        <w:trPr>
          <w:trHeight w:val="414"/>
        </w:trPr>
        <w:tc>
          <w:tcPr>
            <w:tcW w:w="563" w:type="dxa"/>
          </w:tcPr>
          <w:p w:rsidR="00E402B7" w:rsidRDefault="00E402B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977" w:type="dxa"/>
          </w:tcPr>
          <w:p w:rsidR="00E402B7" w:rsidRDefault="00E402B7">
            <w:pPr>
              <w:pStyle w:val="TableParagraph"/>
              <w:ind w:left="0"/>
              <w:rPr>
                <w:sz w:val="26"/>
              </w:rPr>
            </w:pPr>
          </w:p>
        </w:tc>
      </w:tr>
      <w:tr w:rsidR="00E402B7">
        <w:trPr>
          <w:trHeight w:val="1282"/>
        </w:trPr>
        <w:tc>
          <w:tcPr>
            <w:tcW w:w="563" w:type="dxa"/>
          </w:tcPr>
          <w:p w:rsidR="00E402B7" w:rsidRDefault="00F9526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977" w:type="dxa"/>
          </w:tcPr>
          <w:p w:rsidR="00E402B7" w:rsidRDefault="00F9526A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попередження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дитячої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безпритульності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бездоглядності, розвитку сімейних форм виховання дітей-сиріт, дітей,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позбавлених батьківського піклування, «Діти </w:t>
            </w:r>
            <w:proofErr w:type="spellStart"/>
            <w:r>
              <w:rPr>
                <w:sz w:val="28"/>
              </w:rPr>
              <w:t>Менщини</w:t>
            </w:r>
            <w:proofErr w:type="spellEnd"/>
            <w:r>
              <w:rPr>
                <w:sz w:val="28"/>
              </w:rPr>
              <w:t>» на 2023-2025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</w:tr>
      <w:tr w:rsidR="00E402B7">
        <w:trPr>
          <w:trHeight w:val="335"/>
        </w:trPr>
        <w:tc>
          <w:tcPr>
            <w:tcW w:w="563" w:type="dxa"/>
          </w:tcPr>
          <w:p w:rsidR="00E402B7" w:rsidRDefault="00F9526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977" w:type="dxa"/>
          </w:tcPr>
          <w:p w:rsidR="00E402B7" w:rsidRDefault="00F9526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Визначення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проблеми,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розв’язання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якої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спрямована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Програма.</w:t>
            </w:r>
          </w:p>
        </w:tc>
      </w:tr>
      <w:tr w:rsidR="00E402B7">
        <w:trPr>
          <w:trHeight w:val="316"/>
        </w:trPr>
        <w:tc>
          <w:tcPr>
            <w:tcW w:w="563" w:type="dxa"/>
          </w:tcPr>
          <w:p w:rsidR="00E402B7" w:rsidRDefault="00F9526A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977" w:type="dxa"/>
          </w:tcPr>
          <w:p w:rsidR="00E402B7" w:rsidRDefault="00F9526A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Мета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Програми.</w:t>
            </w:r>
          </w:p>
        </w:tc>
      </w:tr>
      <w:tr w:rsidR="00E402B7">
        <w:trPr>
          <w:trHeight w:val="638"/>
        </w:trPr>
        <w:tc>
          <w:tcPr>
            <w:tcW w:w="563" w:type="dxa"/>
          </w:tcPr>
          <w:p w:rsidR="00E402B7" w:rsidRDefault="00F9526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977" w:type="dxa"/>
          </w:tcPr>
          <w:p w:rsidR="00E402B7" w:rsidRDefault="00F9526A">
            <w:pPr>
              <w:pStyle w:val="TableParagraph"/>
              <w:spacing w:line="322" w:lineRule="exact"/>
              <w:ind w:right="90"/>
              <w:rPr>
                <w:sz w:val="28"/>
              </w:rPr>
            </w:pPr>
            <w:r>
              <w:rPr>
                <w:sz w:val="28"/>
              </w:rPr>
              <w:t>Обґрунтування шляхів і засобів розв’язання проблеми, обсягів та джерел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фінансування,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строки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етапи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Програми.</w:t>
            </w:r>
          </w:p>
        </w:tc>
      </w:tr>
      <w:tr w:rsidR="00E402B7">
        <w:trPr>
          <w:trHeight w:val="311"/>
        </w:trPr>
        <w:tc>
          <w:tcPr>
            <w:tcW w:w="563" w:type="dxa"/>
          </w:tcPr>
          <w:p w:rsidR="00E402B7" w:rsidRDefault="00F9526A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977" w:type="dxa"/>
          </w:tcPr>
          <w:p w:rsidR="00E402B7" w:rsidRDefault="00F9526A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Завдання,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заходи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результативні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показники.</w:t>
            </w:r>
          </w:p>
        </w:tc>
      </w:tr>
      <w:tr w:rsidR="00E402B7">
        <w:trPr>
          <w:trHeight w:val="316"/>
        </w:trPr>
        <w:tc>
          <w:tcPr>
            <w:tcW w:w="563" w:type="dxa"/>
          </w:tcPr>
          <w:p w:rsidR="00E402B7" w:rsidRDefault="00F9526A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977" w:type="dxa"/>
          </w:tcPr>
          <w:p w:rsidR="00E402B7" w:rsidRDefault="00F9526A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Координація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контроль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ходом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Програми.</w:t>
            </w:r>
          </w:p>
        </w:tc>
      </w:tr>
      <w:tr w:rsidR="00E402B7">
        <w:trPr>
          <w:trHeight w:val="316"/>
        </w:trPr>
        <w:tc>
          <w:tcPr>
            <w:tcW w:w="563" w:type="dxa"/>
          </w:tcPr>
          <w:p w:rsidR="00E402B7" w:rsidRDefault="00F9526A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977" w:type="dxa"/>
          </w:tcPr>
          <w:p w:rsidR="00E402B7" w:rsidRDefault="00F9526A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Додаток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1.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Ресурсне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Програми.</w:t>
            </w:r>
          </w:p>
        </w:tc>
      </w:tr>
      <w:tr w:rsidR="00E402B7">
        <w:trPr>
          <w:trHeight w:val="316"/>
        </w:trPr>
        <w:tc>
          <w:tcPr>
            <w:tcW w:w="563" w:type="dxa"/>
          </w:tcPr>
          <w:p w:rsidR="00E402B7" w:rsidRDefault="00F9526A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977" w:type="dxa"/>
          </w:tcPr>
          <w:p w:rsidR="00E402B7" w:rsidRDefault="00F9526A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Додаток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Напрями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заходи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Програми.</w:t>
            </w:r>
          </w:p>
        </w:tc>
      </w:tr>
    </w:tbl>
    <w:p w:rsidR="00E402B7" w:rsidRDefault="00E402B7">
      <w:pPr>
        <w:spacing w:line="297" w:lineRule="exact"/>
        <w:rPr>
          <w:sz w:val="28"/>
        </w:rPr>
        <w:sectPr w:rsidR="00E402B7">
          <w:headerReference w:type="default" r:id="rId8"/>
          <w:pgSz w:w="11910" w:h="16840"/>
          <w:pgMar w:top="1040" w:right="460" w:bottom="280" w:left="1600" w:header="718" w:footer="0" w:gutter="0"/>
          <w:pgNumType w:start="2"/>
          <w:cols w:space="720"/>
          <w:docGrid w:linePitch="360"/>
        </w:sectPr>
      </w:pPr>
    </w:p>
    <w:p w:rsidR="00E402B7" w:rsidRDefault="00E402B7">
      <w:pPr>
        <w:pStyle w:val="afb"/>
        <w:spacing w:before="10"/>
        <w:ind w:left="0"/>
        <w:rPr>
          <w:b/>
          <w:sz w:val="9"/>
        </w:rPr>
      </w:pPr>
    </w:p>
    <w:p w:rsidR="00E402B7" w:rsidRDefault="00F9526A">
      <w:pPr>
        <w:pStyle w:val="2"/>
        <w:spacing w:before="88"/>
        <w:ind w:right="2644"/>
      </w:pPr>
      <w:r>
        <w:t>ПАСПОРТ</w:t>
      </w:r>
    </w:p>
    <w:p w:rsidR="00E402B7" w:rsidRDefault="00F9526A">
      <w:pPr>
        <w:ind w:left="538" w:right="184"/>
        <w:jc w:val="center"/>
        <w:rPr>
          <w:b/>
          <w:sz w:val="28"/>
        </w:rPr>
      </w:pPr>
      <w:r>
        <w:rPr>
          <w:b/>
          <w:sz w:val="28"/>
        </w:rPr>
        <w:t>Програми попередження дитячої безпритульності та бездоглядності,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розвитку сімейних форм виховання дітей-сиріт, дітей, позбавлених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батьківського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піклування,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«Діти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Менщини</w:t>
      </w:r>
      <w:proofErr w:type="spellEnd"/>
      <w:r>
        <w:rPr>
          <w:b/>
          <w:sz w:val="28"/>
        </w:rPr>
        <w:t>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2023-2025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роки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242"/>
        <w:gridCol w:w="5632"/>
      </w:tblGrid>
      <w:tr w:rsidR="00E402B7">
        <w:trPr>
          <w:trHeight w:val="643"/>
        </w:trPr>
        <w:tc>
          <w:tcPr>
            <w:tcW w:w="618" w:type="dxa"/>
          </w:tcPr>
          <w:p w:rsidR="00E402B7" w:rsidRDefault="00F9526A">
            <w:pPr>
              <w:pStyle w:val="TableParagraph"/>
              <w:ind w:left="63" w:right="8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42" w:type="dxa"/>
          </w:tcPr>
          <w:p w:rsidR="00E402B7" w:rsidRDefault="00F9526A">
            <w:pPr>
              <w:pStyle w:val="TableParagraph"/>
              <w:spacing w:line="320" w:lineRule="atLeast"/>
              <w:ind w:left="102" w:right="574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Ініціатор </w:t>
            </w:r>
            <w:r>
              <w:rPr>
                <w:spacing w:val="-5"/>
                <w:sz w:val="28"/>
              </w:rPr>
              <w:t>розроблення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632" w:type="dxa"/>
          </w:tcPr>
          <w:p w:rsidR="00E402B7" w:rsidRDefault="00F9526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міська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рада</w:t>
            </w:r>
          </w:p>
        </w:tc>
      </w:tr>
      <w:tr w:rsidR="00E402B7">
        <w:trPr>
          <w:trHeight w:val="5642"/>
        </w:trPr>
        <w:tc>
          <w:tcPr>
            <w:tcW w:w="618" w:type="dxa"/>
          </w:tcPr>
          <w:p w:rsidR="00E402B7" w:rsidRDefault="00F9526A">
            <w:pPr>
              <w:pStyle w:val="TableParagraph"/>
              <w:ind w:left="63" w:right="8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42" w:type="dxa"/>
          </w:tcPr>
          <w:p w:rsidR="00E402B7" w:rsidRDefault="00F9526A">
            <w:pPr>
              <w:pStyle w:val="TableParagraph"/>
              <w:tabs>
                <w:tab w:val="left" w:pos="1611"/>
              </w:tabs>
              <w:ind w:left="102" w:right="162"/>
              <w:jc w:val="both"/>
              <w:rPr>
                <w:sz w:val="28"/>
              </w:rPr>
            </w:pPr>
            <w:r>
              <w:rPr>
                <w:sz w:val="28"/>
              </w:rPr>
              <w:t>Дата,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розпорядчого документа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органу виконавчої </w:t>
            </w:r>
            <w:r>
              <w:rPr>
                <w:spacing w:val="-1"/>
                <w:sz w:val="28"/>
              </w:rPr>
              <w:t>влади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розроблення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632" w:type="dxa"/>
          </w:tcPr>
          <w:p w:rsidR="00E402B7" w:rsidRDefault="00F9526A">
            <w:pPr>
              <w:pStyle w:val="TableParagraph"/>
              <w:ind w:left="107" w:right="104"/>
              <w:jc w:val="both"/>
              <w:rPr>
                <w:sz w:val="28"/>
              </w:rPr>
            </w:pPr>
            <w:r>
              <w:rPr>
                <w:sz w:val="28"/>
              </w:rPr>
              <w:t>Закони України: «Про соціальні послуги» від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січня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2019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2671-VIII,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служби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справах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дітей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спеціальні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установи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дітей»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січня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20/95-ВР,</w:t>
            </w:r>
          </w:p>
          <w:p w:rsidR="00E402B7" w:rsidRDefault="00F9526A">
            <w:pPr>
              <w:pStyle w:val="TableParagraph"/>
              <w:ind w:left="107" w:right="104"/>
              <w:jc w:val="both"/>
              <w:rPr>
                <w:sz w:val="28"/>
              </w:rPr>
            </w:pPr>
            <w:r>
              <w:rPr>
                <w:sz w:val="28"/>
              </w:rPr>
              <w:t>«Про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організаційно-правових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соціального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захисту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дітей-сиріт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дітей,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позбавлених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батьківського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піклування»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січня 2005 року № 2342-IV, Указ Президента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серпня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501/2015</w:t>
            </w:r>
          </w:p>
          <w:p w:rsidR="00E402B7" w:rsidRDefault="00F9526A">
            <w:pPr>
              <w:pStyle w:val="TableParagraph"/>
              <w:ind w:left="107" w:right="104"/>
              <w:jc w:val="both"/>
              <w:rPr>
                <w:sz w:val="28"/>
              </w:rPr>
            </w:pPr>
            <w:r>
              <w:rPr>
                <w:sz w:val="28"/>
              </w:rPr>
              <w:t>«Про затвердження Національної стратегії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людини»,</w:t>
            </w:r>
            <w:bookmarkStart w:id="1" w:name="_Hlk97825438"/>
            <w:r>
              <w:t xml:space="preserve"> </w:t>
            </w:r>
            <w:r>
              <w:rPr>
                <w:sz w:val="28"/>
                <w:szCs w:val="28"/>
              </w:rPr>
              <w:t>Указ</w:t>
            </w:r>
            <w:r>
              <w:rPr>
                <w:sz w:val="28"/>
                <w:szCs w:val="28"/>
              </w:rPr>
              <w:t xml:space="preserve"> Президента України від 24.02.2022 р. №64 «Про введення воєнного стану в Україні», затверджений Законом України від 24.04.2022 р. №2102-</w:t>
            </w:r>
            <w:bookmarkEnd w:id="1"/>
            <w:r>
              <w:rPr>
                <w:sz w:val="28"/>
                <w:szCs w:val="28"/>
              </w:rPr>
              <w:t xml:space="preserve">IX «Про затвердження Указу Президента України «Про введення воєнного стану в Україні», </w:t>
            </w:r>
            <w:r>
              <w:rPr>
                <w:sz w:val="28"/>
              </w:rPr>
              <w:t>Постанова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Кабінету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Міністрів Укра</w:t>
            </w:r>
            <w:r>
              <w:rPr>
                <w:sz w:val="28"/>
              </w:rPr>
              <w:t>їни № 585 від 1 червня 2020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року «Про забезпечення соціального захисту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дітей, які перебувають у складних життєвих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обставинах»,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Кабінету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Міністрів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України № 587 від 01 червня 2020 року «Про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організацію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соціальних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послуг»</w:t>
            </w:r>
          </w:p>
        </w:tc>
      </w:tr>
      <w:tr w:rsidR="00E402B7">
        <w:trPr>
          <w:trHeight w:val="1287"/>
        </w:trPr>
        <w:tc>
          <w:tcPr>
            <w:tcW w:w="618" w:type="dxa"/>
          </w:tcPr>
          <w:p w:rsidR="00E402B7" w:rsidRDefault="00F9526A">
            <w:pPr>
              <w:pStyle w:val="TableParagraph"/>
              <w:ind w:left="63" w:right="8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42" w:type="dxa"/>
          </w:tcPr>
          <w:p w:rsidR="00E402B7" w:rsidRDefault="00F9526A">
            <w:pPr>
              <w:pStyle w:val="TableParagraph"/>
              <w:ind w:left="102"/>
              <w:rPr>
                <w:sz w:val="28"/>
              </w:rPr>
            </w:pPr>
            <w:r>
              <w:rPr>
                <w:spacing w:val="-6"/>
                <w:sz w:val="28"/>
              </w:rPr>
              <w:t>Розробник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Програми</w:t>
            </w:r>
          </w:p>
        </w:tc>
        <w:tc>
          <w:tcPr>
            <w:tcW w:w="5632" w:type="dxa"/>
          </w:tcPr>
          <w:p w:rsidR="00E402B7" w:rsidRDefault="00F9526A">
            <w:pPr>
              <w:pStyle w:val="TableParagraph"/>
              <w:spacing w:line="320" w:lineRule="atLeast"/>
              <w:ind w:left="107" w:right="41"/>
              <w:jc w:val="both"/>
              <w:rPr>
                <w:sz w:val="28"/>
              </w:rPr>
            </w:pPr>
            <w:r>
              <w:rPr>
                <w:sz w:val="28"/>
              </w:rPr>
              <w:t>Комунальна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«Менський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міський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 соціальних служб»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Менської міської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E402B7">
        <w:trPr>
          <w:trHeight w:val="809"/>
        </w:trPr>
        <w:tc>
          <w:tcPr>
            <w:tcW w:w="618" w:type="dxa"/>
          </w:tcPr>
          <w:p w:rsidR="00E402B7" w:rsidRDefault="00F9526A">
            <w:pPr>
              <w:pStyle w:val="TableParagraph"/>
              <w:ind w:left="63" w:right="8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42" w:type="dxa"/>
          </w:tcPr>
          <w:p w:rsidR="00E402B7" w:rsidRDefault="00F9526A">
            <w:pPr>
              <w:pStyle w:val="TableParagraph"/>
              <w:ind w:left="102" w:right="1248"/>
              <w:rPr>
                <w:sz w:val="28"/>
              </w:rPr>
            </w:pPr>
            <w:proofErr w:type="spellStart"/>
            <w:r>
              <w:rPr>
                <w:spacing w:val="-6"/>
                <w:sz w:val="28"/>
              </w:rPr>
              <w:t>Співрозробники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632" w:type="dxa"/>
          </w:tcPr>
          <w:p w:rsidR="00E402B7" w:rsidRDefault="00F9526A">
            <w:pPr>
              <w:pStyle w:val="TableParagraph"/>
              <w:spacing w:line="320" w:lineRule="atLeast"/>
              <w:ind w:left="179" w:right="94" w:firstLine="52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proofErr w:type="spellStart"/>
            <w:r>
              <w:rPr>
                <w:sz w:val="28"/>
              </w:rPr>
              <w:t>лужба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міської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E402B7">
        <w:trPr>
          <w:trHeight w:val="1609"/>
        </w:trPr>
        <w:tc>
          <w:tcPr>
            <w:tcW w:w="618" w:type="dxa"/>
          </w:tcPr>
          <w:p w:rsidR="00E402B7" w:rsidRDefault="00F9526A">
            <w:pPr>
              <w:pStyle w:val="TableParagraph"/>
              <w:ind w:left="63" w:right="8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42" w:type="dxa"/>
          </w:tcPr>
          <w:p w:rsidR="00E402B7" w:rsidRDefault="00F9526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Відповідальний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виконавець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Програми</w:t>
            </w:r>
          </w:p>
        </w:tc>
        <w:tc>
          <w:tcPr>
            <w:tcW w:w="5632" w:type="dxa"/>
          </w:tcPr>
          <w:p w:rsidR="00E402B7" w:rsidRDefault="00F9526A">
            <w:pPr>
              <w:pStyle w:val="TableParagraph"/>
              <w:spacing w:line="320" w:lineRule="atLeast"/>
              <w:ind w:left="107" w:right="105"/>
              <w:jc w:val="both"/>
              <w:rPr>
                <w:sz w:val="28"/>
              </w:rPr>
            </w:pPr>
            <w:r>
              <w:rPr>
                <w:sz w:val="28"/>
              </w:rPr>
              <w:t>Комунальна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«Менський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міський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 соціальних служб» Менської міської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Менської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виконавчий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комітет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E402B7">
        <w:trPr>
          <w:trHeight w:val="1609"/>
        </w:trPr>
        <w:tc>
          <w:tcPr>
            <w:tcW w:w="618" w:type="dxa"/>
          </w:tcPr>
          <w:p w:rsidR="00E402B7" w:rsidRDefault="00F9526A">
            <w:pPr>
              <w:pStyle w:val="TableParagraph"/>
              <w:ind w:left="63" w:right="85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242" w:type="dxa"/>
          </w:tcPr>
          <w:p w:rsidR="00E402B7" w:rsidRDefault="00F9526A">
            <w:pPr>
              <w:pStyle w:val="TableParagraph"/>
              <w:ind w:left="102"/>
              <w:rPr>
                <w:sz w:val="28"/>
              </w:rPr>
            </w:pPr>
            <w:r>
              <w:rPr>
                <w:spacing w:val="-6"/>
                <w:sz w:val="28"/>
              </w:rPr>
              <w:t>Учасники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Програми</w:t>
            </w:r>
          </w:p>
        </w:tc>
        <w:tc>
          <w:tcPr>
            <w:tcW w:w="5632" w:type="dxa"/>
          </w:tcPr>
          <w:p w:rsidR="00E402B7" w:rsidRDefault="00F9526A">
            <w:pPr>
              <w:pStyle w:val="TableParagraph"/>
              <w:spacing w:line="320" w:lineRule="atLeast"/>
              <w:ind w:left="107" w:right="105"/>
              <w:jc w:val="both"/>
              <w:rPr>
                <w:sz w:val="28"/>
              </w:rPr>
            </w:pPr>
            <w:r>
              <w:rPr>
                <w:sz w:val="28"/>
              </w:rPr>
              <w:t>Комунальна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«Менський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міський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 соціальних служб» Менської міської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Менської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виконавчий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комітет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</w:tbl>
    <w:p w:rsidR="00E402B7" w:rsidRDefault="00E402B7">
      <w:pPr>
        <w:pStyle w:val="afb"/>
        <w:spacing w:before="1"/>
        <w:ind w:left="0"/>
        <w:rPr>
          <w:b/>
          <w:sz w:val="17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242"/>
        <w:gridCol w:w="5632"/>
      </w:tblGrid>
      <w:tr w:rsidR="00E402B7">
        <w:trPr>
          <w:trHeight w:val="643"/>
        </w:trPr>
        <w:tc>
          <w:tcPr>
            <w:tcW w:w="618" w:type="dxa"/>
          </w:tcPr>
          <w:p w:rsidR="00E402B7" w:rsidRDefault="00F9526A">
            <w:pPr>
              <w:pStyle w:val="TableParagraph"/>
              <w:spacing w:before="5"/>
              <w:ind w:left="63" w:right="8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3242" w:type="dxa"/>
          </w:tcPr>
          <w:p w:rsidR="00E402B7" w:rsidRDefault="00F9526A">
            <w:pPr>
              <w:pStyle w:val="TableParagraph"/>
              <w:spacing w:line="320" w:lineRule="atLeast"/>
              <w:ind w:left="102" w:right="1128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Термін </w:t>
            </w:r>
            <w:r>
              <w:rPr>
                <w:spacing w:val="-4"/>
                <w:sz w:val="28"/>
              </w:rPr>
              <w:t>реалізації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632" w:type="dxa"/>
          </w:tcPr>
          <w:p w:rsidR="00E402B7" w:rsidRDefault="00F9526A">
            <w:pPr>
              <w:pStyle w:val="TableParagraph"/>
              <w:spacing w:before="5"/>
              <w:ind w:left="179"/>
              <w:rPr>
                <w:sz w:val="28"/>
              </w:rPr>
            </w:pPr>
            <w:r>
              <w:rPr>
                <w:sz w:val="28"/>
              </w:rPr>
              <w:t>2023-2025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роки</w:t>
            </w:r>
          </w:p>
        </w:tc>
      </w:tr>
      <w:tr w:rsidR="00E402B7">
        <w:trPr>
          <w:trHeight w:val="643"/>
        </w:trPr>
        <w:tc>
          <w:tcPr>
            <w:tcW w:w="618" w:type="dxa"/>
          </w:tcPr>
          <w:p w:rsidR="00E402B7" w:rsidRDefault="00F9526A">
            <w:pPr>
              <w:pStyle w:val="TableParagraph"/>
              <w:spacing w:before="5"/>
              <w:ind w:left="63" w:right="85"/>
              <w:jc w:val="center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3242" w:type="dxa"/>
          </w:tcPr>
          <w:p w:rsidR="00E402B7" w:rsidRDefault="00F9526A">
            <w:pPr>
              <w:pStyle w:val="TableParagraph"/>
              <w:spacing w:line="320" w:lineRule="atLeast"/>
              <w:ind w:left="102" w:right="1142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Етапи </w:t>
            </w:r>
            <w:r>
              <w:rPr>
                <w:spacing w:val="-5"/>
                <w:sz w:val="28"/>
              </w:rPr>
              <w:t>виконання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632" w:type="dxa"/>
          </w:tcPr>
          <w:p w:rsidR="00E402B7" w:rsidRDefault="00F9526A">
            <w:pPr>
              <w:pStyle w:val="TableParagraph"/>
              <w:spacing w:line="320" w:lineRule="atLeast"/>
              <w:ind w:left="179" w:right="2514"/>
              <w:rPr>
                <w:sz w:val="28"/>
              </w:rPr>
            </w:pPr>
            <w:r>
              <w:rPr>
                <w:spacing w:val="-1"/>
                <w:sz w:val="28"/>
              </w:rPr>
              <w:t>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етап: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2023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2024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ІІ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етап: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</w:tr>
      <w:tr w:rsidR="00E402B7">
        <w:trPr>
          <w:trHeight w:val="1287"/>
        </w:trPr>
        <w:tc>
          <w:tcPr>
            <w:tcW w:w="618" w:type="dxa"/>
          </w:tcPr>
          <w:p w:rsidR="00E402B7" w:rsidRDefault="00F9526A">
            <w:pPr>
              <w:pStyle w:val="TableParagraph"/>
              <w:spacing w:before="5"/>
              <w:ind w:left="63" w:right="85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242" w:type="dxa"/>
          </w:tcPr>
          <w:p w:rsidR="00E402B7" w:rsidRDefault="00F9526A">
            <w:pPr>
              <w:pStyle w:val="TableParagraph"/>
              <w:spacing w:line="320" w:lineRule="atLeast"/>
              <w:ind w:left="102" w:right="726"/>
              <w:rPr>
                <w:sz w:val="28"/>
              </w:rPr>
            </w:pPr>
            <w:r>
              <w:rPr>
                <w:spacing w:val="-2"/>
                <w:sz w:val="28"/>
              </w:rPr>
              <w:t>Перелік місцевих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бюджетів, </w:t>
            </w:r>
            <w:r>
              <w:rPr>
                <w:spacing w:val="-5"/>
                <w:sz w:val="28"/>
              </w:rPr>
              <w:t>які беруть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участь у виконанні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632" w:type="dxa"/>
          </w:tcPr>
          <w:p w:rsidR="00E402B7" w:rsidRDefault="00F9526A">
            <w:pPr>
              <w:pStyle w:val="TableParagraph"/>
              <w:spacing w:before="5"/>
              <w:ind w:left="107" w:right="39"/>
              <w:jc w:val="both"/>
              <w:rPr>
                <w:sz w:val="28"/>
              </w:rPr>
            </w:pPr>
            <w:r>
              <w:rPr>
                <w:sz w:val="28"/>
              </w:rPr>
              <w:t>Бюджет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територіальної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кошти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джерел,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заборонених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законодавством</w:t>
            </w:r>
          </w:p>
        </w:tc>
      </w:tr>
      <w:tr w:rsidR="00E402B7">
        <w:trPr>
          <w:trHeight w:val="1287"/>
        </w:trPr>
        <w:tc>
          <w:tcPr>
            <w:tcW w:w="618" w:type="dxa"/>
          </w:tcPr>
          <w:p w:rsidR="00E402B7" w:rsidRDefault="00F9526A">
            <w:pPr>
              <w:pStyle w:val="TableParagraph"/>
              <w:spacing w:before="5"/>
              <w:ind w:left="63" w:right="85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242" w:type="dxa"/>
          </w:tcPr>
          <w:p w:rsidR="00E402B7" w:rsidRDefault="00F9526A">
            <w:pPr>
              <w:pStyle w:val="TableParagraph"/>
              <w:spacing w:line="320" w:lineRule="atLeast"/>
              <w:ind w:left="102" w:right="181"/>
              <w:rPr>
                <w:sz w:val="28"/>
              </w:rPr>
            </w:pPr>
            <w:r>
              <w:rPr>
                <w:sz w:val="28"/>
              </w:rPr>
              <w:t>Загальний обсяг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фінансових ресурсів,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необхідних для реалізації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632" w:type="dxa"/>
          </w:tcPr>
          <w:p w:rsidR="00E402B7" w:rsidRDefault="00F9526A">
            <w:pPr>
              <w:pStyle w:val="TableParagraph"/>
              <w:spacing w:before="5"/>
              <w:ind w:left="179"/>
              <w:rPr>
                <w:sz w:val="28"/>
              </w:rPr>
            </w:pPr>
            <w:r>
              <w:rPr>
                <w:sz w:val="28"/>
              </w:rPr>
              <w:t>366,000</w:t>
            </w:r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тис.грн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402B7">
        <w:trPr>
          <w:trHeight w:val="581"/>
        </w:trPr>
        <w:tc>
          <w:tcPr>
            <w:tcW w:w="618" w:type="dxa"/>
          </w:tcPr>
          <w:p w:rsidR="00E402B7" w:rsidRDefault="00F9526A">
            <w:pPr>
              <w:pStyle w:val="TableParagraph"/>
              <w:spacing w:before="5"/>
              <w:ind w:left="63" w:right="85"/>
              <w:jc w:val="center"/>
              <w:rPr>
                <w:sz w:val="28"/>
              </w:rPr>
            </w:pPr>
            <w:r>
              <w:rPr>
                <w:sz w:val="28"/>
              </w:rPr>
              <w:t>9.1.</w:t>
            </w:r>
          </w:p>
        </w:tc>
        <w:tc>
          <w:tcPr>
            <w:tcW w:w="3242" w:type="dxa"/>
          </w:tcPr>
          <w:p w:rsidR="00E402B7" w:rsidRDefault="00F9526A">
            <w:pPr>
              <w:pStyle w:val="TableParagraph"/>
              <w:tabs>
                <w:tab w:val="left" w:pos="2022"/>
              </w:tabs>
              <w:spacing w:line="320" w:lineRule="atLeast"/>
              <w:ind w:left="102" w:right="163"/>
              <w:rPr>
                <w:sz w:val="28"/>
              </w:rPr>
            </w:pPr>
            <w:r>
              <w:rPr>
                <w:sz w:val="28"/>
              </w:rPr>
              <w:t>Коштів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бюджету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територіальної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громади</w:t>
            </w:r>
          </w:p>
        </w:tc>
        <w:tc>
          <w:tcPr>
            <w:tcW w:w="5632" w:type="dxa"/>
          </w:tcPr>
          <w:p w:rsidR="00E402B7" w:rsidRDefault="00F9526A">
            <w:pPr>
              <w:pStyle w:val="TableParagraph"/>
              <w:spacing w:before="5"/>
              <w:ind w:left="179"/>
              <w:rPr>
                <w:sz w:val="28"/>
              </w:rPr>
            </w:pPr>
            <w:r>
              <w:rPr>
                <w:sz w:val="28"/>
              </w:rPr>
              <w:t>276,000</w:t>
            </w:r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тис.грн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402B7">
        <w:trPr>
          <w:trHeight w:val="321"/>
        </w:trPr>
        <w:tc>
          <w:tcPr>
            <w:tcW w:w="618" w:type="dxa"/>
          </w:tcPr>
          <w:p w:rsidR="00E402B7" w:rsidRDefault="00F9526A">
            <w:pPr>
              <w:pStyle w:val="TableParagraph"/>
              <w:spacing w:before="5" w:line="297" w:lineRule="exact"/>
              <w:ind w:left="63" w:right="85"/>
              <w:jc w:val="center"/>
              <w:rPr>
                <w:sz w:val="28"/>
              </w:rPr>
            </w:pPr>
            <w:r>
              <w:rPr>
                <w:sz w:val="28"/>
              </w:rPr>
              <w:t>9.2.</w:t>
            </w:r>
          </w:p>
        </w:tc>
        <w:tc>
          <w:tcPr>
            <w:tcW w:w="3242" w:type="dxa"/>
          </w:tcPr>
          <w:p w:rsidR="00E402B7" w:rsidRDefault="00F9526A">
            <w:pPr>
              <w:pStyle w:val="TableParagraph"/>
              <w:spacing w:before="5" w:line="297" w:lineRule="exact"/>
              <w:ind w:left="102"/>
              <w:rPr>
                <w:sz w:val="28"/>
              </w:rPr>
            </w:pPr>
            <w:r>
              <w:rPr>
                <w:spacing w:val="-4"/>
                <w:sz w:val="28"/>
              </w:rPr>
              <w:t>Благодійні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внески</w:t>
            </w:r>
          </w:p>
        </w:tc>
        <w:tc>
          <w:tcPr>
            <w:tcW w:w="5632" w:type="dxa"/>
          </w:tcPr>
          <w:p w:rsidR="00E402B7" w:rsidRDefault="00F9526A">
            <w:pPr>
              <w:pStyle w:val="TableParagraph"/>
              <w:spacing w:before="5" w:line="297" w:lineRule="exact"/>
              <w:ind w:left="179"/>
              <w:rPr>
                <w:sz w:val="28"/>
              </w:rPr>
            </w:pPr>
            <w:r>
              <w:rPr>
                <w:sz w:val="28"/>
              </w:rPr>
              <w:t xml:space="preserve">90,000 </w:t>
            </w:r>
            <w:proofErr w:type="spellStart"/>
            <w:r>
              <w:rPr>
                <w:sz w:val="28"/>
              </w:rPr>
              <w:t>тис.грн</w:t>
            </w:r>
            <w:proofErr w:type="spellEnd"/>
          </w:p>
        </w:tc>
      </w:tr>
    </w:tbl>
    <w:p w:rsidR="00E402B7" w:rsidRDefault="00E402B7">
      <w:pPr>
        <w:pStyle w:val="afb"/>
        <w:spacing w:before="8"/>
        <w:ind w:left="0"/>
        <w:rPr>
          <w:b/>
          <w:sz w:val="20"/>
        </w:rPr>
      </w:pPr>
    </w:p>
    <w:p w:rsidR="00E402B7" w:rsidRDefault="00F9526A">
      <w:pPr>
        <w:pStyle w:val="2"/>
        <w:numPr>
          <w:ilvl w:val="0"/>
          <w:numId w:val="4"/>
        </w:numPr>
        <w:tabs>
          <w:tab w:val="left" w:pos="948"/>
        </w:tabs>
        <w:spacing w:before="89"/>
        <w:ind w:hanging="281"/>
        <w:jc w:val="both"/>
      </w:pPr>
      <w:r>
        <w:t>Визначення</w:t>
      </w:r>
      <w:r>
        <w:rPr>
          <w:spacing w:val="-6"/>
        </w:rPr>
        <w:t xml:space="preserve"> </w:t>
      </w:r>
      <w:r>
        <w:t>проблеми,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розв’язання</w:t>
      </w:r>
      <w:r>
        <w:rPr>
          <w:spacing w:val="-4"/>
        </w:rPr>
        <w:t xml:space="preserve"> </w:t>
      </w:r>
      <w:r>
        <w:t>якої</w:t>
      </w:r>
      <w:r>
        <w:rPr>
          <w:spacing w:val="-5"/>
        </w:rPr>
        <w:t xml:space="preserve"> </w:t>
      </w:r>
      <w:r>
        <w:t>спрямована</w:t>
      </w:r>
      <w:r>
        <w:rPr>
          <w:spacing w:val="-5"/>
        </w:rPr>
        <w:t xml:space="preserve"> </w:t>
      </w:r>
      <w:r>
        <w:t>Програма</w:t>
      </w:r>
    </w:p>
    <w:p w:rsidR="00E402B7" w:rsidRDefault="00F9526A">
      <w:pPr>
        <w:pStyle w:val="afb"/>
        <w:ind w:right="102" w:firstLine="567"/>
        <w:jc w:val="both"/>
      </w:pPr>
      <w:r>
        <w:t>На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соціально-правового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попередження</w:t>
      </w:r>
      <w:r>
        <w:rPr>
          <w:spacing w:val="1"/>
        </w:rPr>
        <w:t xml:space="preserve"> </w:t>
      </w:r>
      <w:r>
        <w:t>раннього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сирітства є одним із пріоритетних напрямків здійснення державної соціальної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спільноти.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rPr>
          <w:spacing w:val="-1"/>
        </w:rPr>
        <w:t>зобов’язує</w:t>
      </w:r>
      <w:r>
        <w:rPr>
          <w:spacing w:val="-18"/>
        </w:rPr>
        <w:t xml:space="preserve"> </w:t>
      </w:r>
      <w:r>
        <w:rPr>
          <w:spacing w:val="-1"/>
        </w:rPr>
        <w:t>усі</w:t>
      </w:r>
      <w:r>
        <w:rPr>
          <w:spacing w:val="-18"/>
        </w:rPr>
        <w:t xml:space="preserve"> </w:t>
      </w:r>
      <w:r>
        <w:t>органи</w:t>
      </w:r>
      <w:r>
        <w:rPr>
          <w:spacing w:val="-18"/>
        </w:rPr>
        <w:t xml:space="preserve"> </w:t>
      </w:r>
      <w:r>
        <w:t>влади</w:t>
      </w:r>
      <w:r>
        <w:rPr>
          <w:spacing w:val="-18"/>
        </w:rPr>
        <w:t xml:space="preserve"> </w:t>
      </w:r>
      <w:r>
        <w:t>працювати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інтересах</w:t>
      </w:r>
      <w:r>
        <w:rPr>
          <w:spacing w:val="-18"/>
        </w:rPr>
        <w:t xml:space="preserve"> </w:t>
      </w:r>
      <w:r>
        <w:t>дітей.</w:t>
      </w:r>
    </w:p>
    <w:p w:rsidR="00E402B7" w:rsidRDefault="00F9526A">
      <w:pPr>
        <w:pStyle w:val="afb"/>
        <w:ind w:right="101" w:firstLine="567"/>
        <w:jc w:val="both"/>
      </w:pPr>
      <w:r>
        <w:t xml:space="preserve">Для забезпечення виконання завдань державної політики </w:t>
      </w:r>
      <w:r>
        <w:t>у сфері охорони</w:t>
      </w:r>
      <w:r>
        <w:rPr>
          <w:spacing w:val="1"/>
        </w:rPr>
        <w:t xml:space="preserve"> </w:t>
      </w:r>
      <w:r>
        <w:t>дитинства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Менської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спрямовується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66"/>
        </w:rPr>
        <w:t xml:space="preserve"> </w:t>
      </w:r>
      <w:r>
        <w:t>та</w:t>
      </w:r>
      <w:r>
        <w:rPr>
          <w:spacing w:val="67"/>
        </w:rPr>
        <w:t xml:space="preserve"> </w:t>
      </w:r>
      <w:r>
        <w:t>інтересів</w:t>
      </w:r>
      <w:r>
        <w:rPr>
          <w:spacing w:val="65"/>
        </w:rPr>
        <w:t xml:space="preserve"> </w:t>
      </w:r>
      <w:r>
        <w:t>дітей,</w:t>
      </w:r>
      <w:r>
        <w:rPr>
          <w:spacing w:val="66"/>
        </w:rPr>
        <w:t xml:space="preserve"> </w:t>
      </w:r>
      <w:r>
        <w:t>запобігання</w:t>
      </w:r>
      <w:r>
        <w:rPr>
          <w:spacing w:val="66"/>
        </w:rPr>
        <w:t xml:space="preserve"> </w:t>
      </w:r>
      <w:r>
        <w:t>їх</w:t>
      </w:r>
      <w:r>
        <w:rPr>
          <w:spacing w:val="66"/>
        </w:rPr>
        <w:t xml:space="preserve"> </w:t>
      </w:r>
      <w:r>
        <w:t>бездоглядності</w:t>
      </w:r>
      <w:r>
        <w:rPr>
          <w:spacing w:val="66"/>
        </w:rPr>
        <w:t xml:space="preserve"> </w:t>
      </w:r>
      <w:r>
        <w:t>та</w:t>
      </w:r>
      <w:r>
        <w:rPr>
          <w:spacing w:val="67"/>
        </w:rPr>
        <w:t xml:space="preserve"> </w:t>
      </w:r>
      <w:r>
        <w:t>безпритульності,</w:t>
      </w:r>
      <w:r>
        <w:rPr>
          <w:spacing w:val="-68"/>
        </w:rPr>
        <w:t xml:space="preserve"> </w:t>
      </w:r>
      <w:r>
        <w:t>соціальному сирітству, розвиток сімейних форм виховання дітей-сиріт та дітей,</w:t>
      </w:r>
      <w:r>
        <w:rPr>
          <w:spacing w:val="1"/>
        </w:rPr>
        <w:t xml:space="preserve"> </w:t>
      </w:r>
      <w:r>
        <w:t>позбавлених</w:t>
      </w:r>
      <w:r>
        <w:rPr>
          <w:spacing w:val="1"/>
        </w:rPr>
        <w:t xml:space="preserve"> </w:t>
      </w:r>
      <w:r>
        <w:t>батьківського</w:t>
      </w:r>
      <w:r>
        <w:rPr>
          <w:spacing w:val="1"/>
        </w:rPr>
        <w:t xml:space="preserve"> </w:t>
      </w:r>
      <w:r>
        <w:t>піклування,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rPr>
          <w:spacing w:val="-1"/>
        </w:rPr>
        <w:t>сім’ям,</w:t>
      </w:r>
      <w:r>
        <w:rPr>
          <w:spacing w:val="-18"/>
        </w:rPr>
        <w:t xml:space="preserve"> </w:t>
      </w:r>
      <w:r>
        <w:rPr>
          <w:spacing w:val="-1"/>
        </w:rPr>
        <w:t>які</w:t>
      </w:r>
      <w:r>
        <w:rPr>
          <w:spacing w:val="-18"/>
        </w:rPr>
        <w:t xml:space="preserve"> </w:t>
      </w:r>
      <w:r>
        <w:rPr>
          <w:spacing w:val="-1"/>
        </w:rPr>
        <w:t>потрапили</w:t>
      </w:r>
      <w:r>
        <w:rPr>
          <w:spacing w:val="-18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складні</w:t>
      </w:r>
      <w:r>
        <w:rPr>
          <w:spacing w:val="-18"/>
        </w:rPr>
        <w:t xml:space="preserve"> </w:t>
      </w:r>
      <w:r>
        <w:t>життєві</w:t>
      </w:r>
      <w:r>
        <w:rPr>
          <w:spacing w:val="-18"/>
        </w:rPr>
        <w:t xml:space="preserve"> </w:t>
      </w:r>
      <w:r>
        <w:t xml:space="preserve">обставини. </w:t>
      </w:r>
    </w:p>
    <w:p w:rsidR="00E402B7" w:rsidRDefault="00F9526A">
      <w:pPr>
        <w:pStyle w:val="afb"/>
        <w:ind w:right="101" w:firstLine="567"/>
        <w:jc w:val="both"/>
      </w:pPr>
      <w:r>
        <w:t xml:space="preserve">В період війни з </w:t>
      </w:r>
      <w:proofErr w:type="spellStart"/>
      <w:r>
        <w:t>росією</w:t>
      </w:r>
      <w:proofErr w:type="spellEnd"/>
      <w:r>
        <w:t xml:space="preserve"> в громаді з’явилася значна кількість внутрішньо переміщених та/або евакуйованих осіб, які потребують послуги інтеграції </w:t>
      </w:r>
      <w:r>
        <w:t>та соціальної адаптації за новим місцем проживання, допомоги в забезпеченні створення належних умов для життєдіяльності, реалізації їх прав та потенціалу, забезпечення соціальної, медичної, психологічної та матеріальної підтримки.</w:t>
      </w:r>
    </w:p>
    <w:p w:rsidR="00E402B7" w:rsidRDefault="00F9526A">
      <w:pPr>
        <w:pStyle w:val="afb"/>
        <w:ind w:right="101" w:firstLine="567"/>
        <w:jc w:val="both"/>
      </w:pPr>
      <w:r>
        <w:t>Реалізація Програми забез</w:t>
      </w:r>
      <w:r>
        <w:t>печить ефективне розв’язання соціальних проблем, які виникають у внутрішньо переміщених та/або евакуйованих осіб, у зв’язку з тим що в більшості випадків відбувається переміщення сімей з дітьми, громадян похилого віку або інвалідів, внаслідок чого це вимаг</w:t>
      </w:r>
      <w:r>
        <w:t>ає забезпечення системності та адресності, координації дій міської ради, центру соціальних служб, волонтерів, громадських та благодійних організацій.  Війна вплинула і на соціальну ситуацію в громаді: знизилися доходи, збільшився рівень безробіття.</w:t>
      </w:r>
    </w:p>
    <w:p w:rsidR="00E402B7" w:rsidRDefault="00F9526A">
      <w:pPr>
        <w:pStyle w:val="afb"/>
        <w:ind w:right="102" w:firstLine="567"/>
        <w:jc w:val="both"/>
      </w:pPr>
      <w:r>
        <w:t>На сьог</w:t>
      </w:r>
      <w:r>
        <w:t>одні найбільш соціально вразливими є сім'ї з дітьми, батьки яких з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догляду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дитиною, ухиляються від виконання батьківських обов’язків. Часто такі діти</w:t>
      </w:r>
      <w:r>
        <w:rPr>
          <w:spacing w:val="1"/>
        </w:rPr>
        <w:t xml:space="preserve"> </w:t>
      </w:r>
      <w:r>
        <w:rPr>
          <w:spacing w:val="-1"/>
        </w:rPr>
        <w:t>стають</w:t>
      </w:r>
      <w:r>
        <w:rPr>
          <w:spacing w:val="-18"/>
        </w:rPr>
        <w:t xml:space="preserve"> </w:t>
      </w:r>
      <w:r>
        <w:rPr>
          <w:spacing w:val="-1"/>
        </w:rPr>
        <w:t>жертвами</w:t>
      </w:r>
      <w:r>
        <w:rPr>
          <w:spacing w:val="-18"/>
        </w:rPr>
        <w:t xml:space="preserve"> </w:t>
      </w:r>
      <w:r>
        <w:rPr>
          <w:spacing w:val="-1"/>
        </w:rPr>
        <w:t>насилля</w:t>
      </w:r>
      <w:r>
        <w:rPr>
          <w:spacing w:val="-18"/>
        </w:rPr>
        <w:t xml:space="preserve"> </w:t>
      </w:r>
      <w:r>
        <w:rPr>
          <w:spacing w:val="-1"/>
        </w:rPr>
        <w:t>та</w:t>
      </w:r>
      <w:r>
        <w:rPr>
          <w:spacing w:val="-18"/>
        </w:rPr>
        <w:t xml:space="preserve"> </w:t>
      </w:r>
      <w:r>
        <w:t>злочинів,</w:t>
      </w:r>
      <w:r>
        <w:rPr>
          <w:spacing w:val="-18"/>
        </w:rPr>
        <w:t xml:space="preserve"> </w:t>
      </w:r>
      <w:r>
        <w:t>залучаю</w:t>
      </w:r>
      <w:r>
        <w:t>ться</w:t>
      </w:r>
      <w:r>
        <w:rPr>
          <w:spacing w:val="-18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протиправної</w:t>
      </w:r>
      <w:r>
        <w:rPr>
          <w:spacing w:val="-18"/>
        </w:rPr>
        <w:t xml:space="preserve"> </w:t>
      </w:r>
      <w:r>
        <w:t>діяльності.</w:t>
      </w:r>
    </w:p>
    <w:p w:rsidR="00E402B7" w:rsidRDefault="00F9526A">
      <w:pPr>
        <w:pStyle w:val="afb"/>
        <w:jc w:val="both"/>
      </w:pPr>
      <w:r>
        <w:rPr>
          <w:spacing w:val="-1"/>
        </w:rPr>
        <w:t>Їх</w:t>
      </w:r>
      <w:r>
        <w:rPr>
          <w:spacing w:val="-18"/>
        </w:rPr>
        <w:t xml:space="preserve"> </w:t>
      </w:r>
      <w:r>
        <w:rPr>
          <w:spacing w:val="-1"/>
        </w:rPr>
        <w:t>життю</w:t>
      </w:r>
      <w:r>
        <w:rPr>
          <w:spacing w:val="-17"/>
        </w:rPr>
        <w:t xml:space="preserve"> </w:t>
      </w:r>
      <w:r>
        <w:rPr>
          <w:spacing w:val="-1"/>
        </w:rPr>
        <w:t>і</w:t>
      </w:r>
      <w:r>
        <w:rPr>
          <w:spacing w:val="-18"/>
        </w:rPr>
        <w:t xml:space="preserve"> </w:t>
      </w:r>
      <w:r>
        <w:rPr>
          <w:spacing w:val="-1"/>
        </w:rPr>
        <w:t>здоров’ю</w:t>
      </w:r>
      <w:r>
        <w:rPr>
          <w:spacing w:val="-17"/>
        </w:rPr>
        <w:t xml:space="preserve"> </w:t>
      </w:r>
      <w:r>
        <w:t>постійно</w:t>
      </w:r>
      <w:r>
        <w:rPr>
          <w:spacing w:val="-17"/>
        </w:rPr>
        <w:t xml:space="preserve"> </w:t>
      </w:r>
      <w:r>
        <w:t>загрожує</w:t>
      </w:r>
      <w:r>
        <w:rPr>
          <w:spacing w:val="-18"/>
        </w:rPr>
        <w:t xml:space="preserve"> </w:t>
      </w:r>
      <w:r>
        <w:t>небезпека. Для запобігання подібним негативним проявам у дитячому середовищі налагоджена</w:t>
      </w:r>
      <w:r>
        <w:rPr>
          <w:spacing w:val="1"/>
        </w:rPr>
        <w:t xml:space="preserve"> </w:t>
      </w:r>
      <w:r>
        <w:t>системна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 xml:space="preserve">своєчасного виявлення складних життєвих </w:t>
      </w:r>
      <w:r>
        <w:lastRenderedPageBreak/>
        <w:t>обставин з застосуванням методики</w:t>
      </w:r>
      <w:r>
        <w:rPr>
          <w:spacing w:val="1"/>
        </w:rPr>
        <w:t xml:space="preserve"> </w:t>
      </w:r>
      <w:r>
        <w:t>ведення випадку, діагностики ознак сімейного неблагополуччя, профілактичної</w:t>
      </w:r>
      <w:r>
        <w:rPr>
          <w:spacing w:val="1"/>
        </w:rPr>
        <w:t xml:space="preserve"> </w:t>
      </w:r>
      <w:r>
        <w:t>роботи з батьками, надання сім’ям соціальних послуг відповідно до їх потреб,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соціальної,</w:t>
      </w:r>
      <w:r>
        <w:rPr>
          <w:spacing w:val="1"/>
        </w:rPr>
        <w:t xml:space="preserve"> </w:t>
      </w:r>
      <w:r>
        <w:t>психологічної,</w:t>
      </w:r>
      <w:r>
        <w:rPr>
          <w:spacing w:val="1"/>
        </w:rPr>
        <w:t xml:space="preserve"> </w:t>
      </w:r>
      <w:r>
        <w:t>педагогічно</w:t>
      </w:r>
      <w:r>
        <w:t>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медичної</w:t>
      </w:r>
      <w:r>
        <w:rPr>
          <w:spacing w:val="-19"/>
        </w:rPr>
        <w:t xml:space="preserve"> </w:t>
      </w:r>
      <w:r>
        <w:t>допомоги</w:t>
      </w:r>
      <w:r>
        <w:rPr>
          <w:spacing w:val="-18"/>
        </w:rPr>
        <w:t xml:space="preserve"> </w:t>
      </w:r>
      <w:r>
        <w:t>дітям.</w:t>
      </w:r>
    </w:p>
    <w:p w:rsidR="00E402B7" w:rsidRDefault="00F9526A">
      <w:pPr>
        <w:pStyle w:val="afb"/>
        <w:ind w:right="102" w:firstLine="567"/>
        <w:jc w:val="both"/>
      </w:pPr>
      <w:r>
        <w:t>Особливої уваги та турботи з боку суспільства, всіх державних органів та</w:t>
      </w:r>
      <w:r>
        <w:rPr>
          <w:spacing w:val="1"/>
        </w:rPr>
        <w:t xml:space="preserve"> </w:t>
      </w:r>
      <w:r>
        <w:t>недержавних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діти-сироти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діти,</w:t>
      </w:r>
      <w:r>
        <w:rPr>
          <w:spacing w:val="1"/>
        </w:rPr>
        <w:t xml:space="preserve"> </w:t>
      </w:r>
      <w:r>
        <w:t>позбавлені</w:t>
      </w:r>
      <w:r>
        <w:rPr>
          <w:spacing w:val="1"/>
        </w:rPr>
        <w:t xml:space="preserve"> </w:t>
      </w:r>
      <w:r>
        <w:t>батьківського</w:t>
      </w:r>
      <w:r>
        <w:rPr>
          <w:spacing w:val="-19"/>
        </w:rPr>
        <w:t xml:space="preserve"> </w:t>
      </w:r>
      <w:r>
        <w:t>піклування, число яких збільшується в результаті ворожих обстрілів, воєн</w:t>
      </w:r>
      <w:r>
        <w:t>них дій, мінування територій та загибелі наших воїнів. Все актуальнішим стає питання їх влаштування до сімейних форм виховання</w:t>
      </w:r>
      <w:r>
        <w:rPr>
          <w:spacing w:val="1"/>
        </w:rPr>
        <w:t xml:space="preserve"> </w:t>
      </w:r>
      <w:r>
        <w:t>(усиновлення,</w:t>
      </w:r>
      <w:r>
        <w:rPr>
          <w:spacing w:val="1"/>
        </w:rPr>
        <w:t xml:space="preserve"> </w:t>
      </w:r>
      <w:r>
        <w:t>опіка,</w:t>
      </w:r>
      <w:r>
        <w:rPr>
          <w:spacing w:val="1"/>
        </w:rPr>
        <w:t xml:space="preserve"> </w:t>
      </w:r>
      <w:r>
        <w:t>піклування,</w:t>
      </w:r>
      <w:r>
        <w:rPr>
          <w:spacing w:val="1"/>
        </w:rPr>
        <w:t xml:space="preserve"> </w:t>
      </w:r>
      <w:r>
        <w:t>прийомні</w:t>
      </w:r>
      <w:r>
        <w:rPr>
          <w:spacing w:val="1"/>
        </w:rPr>
        <w:t xml:space="preserve"> </w:t>
      </w:r>
      <w:r>
        <w:t>сім’ї,</w:t>
      </w:r>
      <w:r>
        <w:rPr>
          <w:spacing w:val="1"/>
        </w:rPr>
        <w:t xml:space="preserve"> </w:t>
      </w:r>
      <w:r>
        <w:t>дитячі</w:t>
      </w:r>
      <w:r>
        <w:rPr>
          <w:spacing w:val="1"/>
        </w:rPr>
        <w:t xml:space="preserve"> </w:t>
      </w:r>
      <w:r>
        <w:t>будинки</w:t>
      </w:r>
      <w:r>
        <w:rPr>
          <w:spacing w:val="1"/>
        </w:rPr>
        <w:t xml:space="preserve"> </w:t>
      </w:r>
      <w:r>
        <w:t>сімейного</w:t>
      </w:r>
      <w:r>
        <w:rPr>
          <w:spacing w:val="1"/>
        </w:rPr>
        <w:t xml:space="preserve"> </w:t>
      </w:r>
      <w:r>
        <w:t>типу),</w:t>
      </w:r>
      <w:r>
        <w:rPr>
          <w:spacing w:val="-11"/>
        </w:rPr>
        <w:t xml:space="preserve"> </w:t>
      </w:r>
      <w:r>
        <w:t>пошуку</w:t>
      </w:r>
      <w:r>
        <w:rPr>
          <w:spacing w:val="-11"/>
        </w:rPr>
        <w:t xml:space="preserve"> </w:t>
      </w:r>
      <w:r>
        <w:t>нових батьків,</w:t>
      </w:r>
      <w:r>
        <w:rPr>
          <w:spacing w:val="-11"/>
        </w:rPr>
        <w:t xml:space="preserve"> </w:t>
      </w:r>
      <w:r>
        <w:t>створення</w:t>
      </w:r>
      <w:r>
        <w:rPr>
          <w:spacing w:val="-10"/>
        </w:rPr>
        <w:t xml:space="preserve"> </w:t>
      </w:r>
      <w:r>
        <w:t>умов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зростання</w:t>
      </w:r>
      <w:r>
        <w:rPr>
          <w:spacing w:val="-10"/>
        </w:rPr>
        <w:t xml:space="preserve"> </w:t>
      </w:r>
      <w:r>
        <w:t>кожного</w:t>
      </w:r>
      <w:r>
        <w:rPr>
          <w:spacing w:val="-11"/>
        </w:rPr>
        <w:t xml:space="preserve"> </w:t>
      </w:r>
      <w:r>
        <w:t>маленького</w:t>
      </w:r>
      <w:r>
        <w:rPr>
          <w:spacing w:val="-67"/>
        </w:rPr>
        <w:t xml:space="preserve"> </w:t>
      </w:r>
      <w:r>
        <w:t>українця</w:t>
      </w:r>
      <w:r>
        <w:rPr>
          <w:spacing w:val="-19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колі</w:t>
      </w:r>
      <w:r>
        <w:rPr>
          <w:spacing w:val="-18"/>
        </w:rPr>
        <w:t xml:space="preserve"> </w:t>
      </w:r>
      <w:r>
        <w:t>сім'ї.</w:t>
      </w:r>
    </w:p>
    <w:p w:rsidR="00E402B7" w:rsidRDefault="00F9526A">
      <w:pPr>
        <w:pStyle w:val="afb"/>
        <w:spacing w:line="321" w:lineRule="exact"/>
        <w:ind w:left="667"/>
        <w:jc w:val="both"/>
      </w:pPr>
      <w:r>
        <w:rPr>
          <w:spacing w:val="-1"/>
        </w:rPr>
        <w:t>Тому</w:t>
      </w:r>
      <w:r>
        <w:rPr>
          <w:spacing w:val="-17"/>
        </w:rPr>
        <w:t xml:space="preserve"> </w:t>
      </w:r>
      <w:r>
        <w:rPr>
          <w:spacing w:val="-1"/>
        </w:rPr>
        <w:t>актуальними</w:t>
      </w:r>
      <w:r>
        <w:rPr>
          <w:spacing w:val="-17"/>
        </w:rPr>
        <w:t xml:space="preserve"> </w:t>
      </w:r>
      <w:r>
        <w:t>залишаються</w:t>
      </w:r>
      <w:r>
        <w:rPr>
          <w:spacing w:val="-16"/>
        </w:rPr>
        <w:t xml:space="preserve"> </w:t>
      </w:r>
      <w:r>
        <w:t>питання:</w:t>
      </w:r>
    </w:p>
    <w:p w:rsidR="00E402B7" w:rsidRDefault="00F9526A">
      <w:pPr>
        <w:pStyle w:val="afc"/>
        <w:numPr>
          <w:ilvl w:val="0"/>
          <w:numId w:val="3"/>
        </w:numPr>
        <w:tabs>
          <w:tab w:val="left" w:pos="1517"/>
        </w:tabs>
        <w:ind w:left="100" w:right="101" w:firstLine="567"/>
        <w:rPr>
          <w:sz w:val="28"/>
        </w:rPr>
      </w:pPr>
      <w:r>
        <w:rPr>
          <w:sz w:val="28"/>
        </w:rPr>
        <w:t>підвищення ефективності діяльності органів опіки та піклування,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1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1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-10"/>
          <w:sz w:val="28"/>
        </w:rPr>
        <w:t xml:space="preserve"> </w:t>
      </w:r>
      <w:r>
        <w:rPr>
          <w:sz w:val="28"/>
        </w:rPr>
        <w:t>спрямованої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профілактику</w:t>
      </w:r>
      <w:r>
        <w:rPr>
          <w:spacing w:val="-11"/>
          <w:sz w:val="28"/>
        </w:rPr>
        <w:t xml:space="preserve"> </w:t>
      </w:r>
      <w:r>
        <w:rPr>
          <w:sz w:val="28"/>
        </w:rPr>
        <w:t>бездоглядності</w:t>
      </w:r>
      <w:r>
        <w:rPr>
          <w:spacing w:val="-68"/>
          <w:sz w:val="28"/>
        </w:rPr>
        <w:t xml:space="preserve"> </w:t>
      </w:r>
      <w:r>
        <w:rPr>
          <w:sz w:val="28"/>
        </w:rPr>
        <w:t>та</w:t>
      </w:r>
      <w:r>
        <w:rPr>
          <w:spacing w:val="-19"/>
          <w:sz w:val="28"/>
        </w:rPr>
        <w:t xml:space="preserve"> </w:t>
      </w:r>
      <w:r>
        <w:rPr>
          <w:sz w:val="28"/>
        </w:rPr>
        <w:t>безпритульності</w:t>
      </w:r>
      <w:r>
        <w:rPr>
          <w:spacing w:val="-18"/>
          <w:sz w:val="28"/>
        </w:rPr>
        <w:t xml:space="preserve"> </w:t>
      </w:r>
      <w:r>
        <w:rPr>
          <w:sz w:val="28"/>
        </w:rPr>
        <w:t>дітей;</w:t>
      </w:r>
    </w:p>
    <w:p w:rsidR="00E402B7" w:rsidRDefault="00F9526A">
      <w:pPr>
        <w:pStyle w:val="afc"/>
        <w:numPr>
          <w:ilvl w:val="0"/>
          <w:numId w:val="3"/>
        </w:numPr>
        <w:tabs>
          <w:tab w:val="left" w:pos="1517"/>
        </w:tabs>
        <w:ind w:left="100" w:firstLine="567"/>
        <w:rPr>
          <w:sz w:val="28"/>
        </w:rPr>
      </w:pPr>
      <w:r>
        <w:rPr>
          <w:sz w:val="28"/>
        </w:rPr>
        <w:t>подальшого розвитку в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громаді форм сімейного виховання дітей-</w:t>
      </w:r>
      <w:r>
        <w:rPr>
          <w:spacing w:val="1"/>
          <w:sz w:val="28"/>
        </w:rPr>
        <w:t xml:space="preserve"> </w:t>
      </w:r>
      <w:r>
        <w:rPr>
          <w:sz w:val="28"/>
        </w:rPr>
        <w:t>сиріт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позбавлених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піклування,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усиновлення,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влаштування під опіку, піклування, розгалуження мережі прийомних сімей та</w:t>
      </w:r>
      <w:r>
        <w:rPr>
          <w:spacing w:val="1"/>
          <w:sz w:val="28"/>
        </w:rPr>
        <w:t xml:space="preserve"> </w:t>
      </w:r>
      <w:r>
        <w:rPr>
          <w:sz w:val="28"/>
        </w:rPr>
        <w:t>дитячих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будинків</w:t>
      </w:r>
      <w:r>
        <w:rPr>
          <w:spacing w:val="1"/>
          <w:sz w:val="28"/>
        </w:rPr>
        <w:t xml:space="preserve"> </w:t>
      </w:r>
      <w:r>
        <w:rPr>
          <w:sz w:val="28"/>
        </w:rPr>
        <w:t>сімейного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типу,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патронату,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ефективним</w:t>
      </w:r>
      <w:r>
        <w:rPr>
          <w:spacing w:val="-18"/>
          <w:sz w:val="28"/>
        </w:rPr>
        <w:t xml:space="preserve"> </w:t>
      </w:r>
      <w:r>
        <w:rPr>
          <w:sz w:val="28"/>
        </w:rPr>
        <w:t>засобом</w:t>
      </w:r>
      <w:r>
        <w:rPr>
          <w:spacing w:val="-18"/>
          <w:sz w:val="28"/>
        </w:rPr>
        <w:t xml:space="preserve"> </w:t>
      </w:r>
      <w:r>
        <w:rPr>
          <w:sz w:val="28"/>
        </w:rPr>
        <w:t>боротьби</w:t>
      </w:r>
      <w:r>
        <w:rPr>
          <w:spacing w:val="-17"/>
          <w:sz w:val="28"/>
        </w:rPr>
        <w:t xml:space="preserve"> </w:t>
      </w:r>
      <w:r>
        <w:rPr>
          <w:sz w:val="28"/>
        </w:rPr>
        <w:t>з</w:t>
      </w:r>
      <w:r>
        <w:rPr>
          <w:spacing w:val="-18"/>
          <w:sz w:val="28"/>
        </w:rPr>
        <w:t xml:space="preserve"> </w:t>
      </w:r>
      <w:r>
        <w:rPr>
          <w:sz w:val="28"/>
        </w:rPr>
        <w:t>дитячою</w:t>
      </w:r>
      <w:r>
        <w:rPr>
          <w:spacing w:val="-17"/>
          <w:sz w:val="28"/>
        </w:rPr>
        <w:t xml:space="preserve"> </w:t>
      </w:r>
      <w:r>
        <w:rPr>
          <w:sz w:val="28"/>
        </w:rPr>
        <w:t>бездоглядністю</w:t>
      </w:r>
      <w:r>
        <w:rPr>
          <w:spacing w:val="-18"/>
          <w:sz w:val="28"/>
        </w:rPr>
        <w:t xml:space="preserve"> </w:t>
      </w:r>
      <w:r>
        <w:rPr>
          <w:sz w:val="28"/>
        </w:rPr>
        <w:t>та</w:t>
      </w:r>
      <w:r>
        <w:rPr>
          <w:spacing w:val="-17"/>
          <w:sz w:val="28"/>
        </w:rPr>
        <w:t xml:space="preserve"> </w:t>
      </w:r>
      <w:r>
        <w:rPr>
          <w:sz w:val="28"/>
        </w:rPr>
        <w:t>безпритульністю.</w:t>
      </w:r>
    </w:p>
    <w:p w:rsidR="00E402B7" w:rsidRDefault="00E402B7">
      <w:pPr>
        <w:pStyle w:val="afb"/>
        <w:spacing w:before="10"/>
        <w:ind w:left="0"/>
        <w:rPr>
          <w:sz w:val="27"/>
        </w:rPr>
      </w:pPr>
    </w:p>
    <w:p w:rsidR="00E402B7" w:rsidRDefault="00F9526A">
      <w:pPr>
        <w:pStyle w:val="2"/>
        <w:numPr>
          <w:ilvl w:val="0"/>
          <w:numId w:val="4"/>
        </w:numPr>
        <w:tabs>
          <w:tab w:val="left" w:pos="4405"/>
        </w:tabs>
        <w:ind w:left="4404" w:hanging="281"/>
        <w:jc w:val="both"/>
      </w:pPr>
      <w:r>
        <w:t>Мета</w:t>
      </w:r>
      <w:r>
        <w:rPr>
          <w:spacing w:val="-5"/>
        </w:rPr>
        <w:t xml:space="preserve"> </w:t>
      </w:r>
      <w:r>
        <w:t>Програми</w:t>
      </w:r>
    </w:p>
    <w:p w:rsidR="00E402B7" w:rsidRDefault="00F9526A">
      <w:pPr>
        <w:pStyle w:val="afb"/>
        <w:ind w:left="101" w:right="102" w:firstLine="567"/>
        <w:jc w:val="both"/>
      </w:pPr>
      <w:r>
        <w:t>Метою Програми є створення належних умов для забезпечення реалізації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сімейному</w:t>
      </w:r>
      <w:r>
        <w:rPr>
          <w:spacing w:val="1"/>
        </w:rPr>
        <w:t xml:space="preserve"> </w:t>
      </w:r>
      <w:r>
        <w:t>середовищі,</w:t>
      </w:r>
      <w:r>
        <w:rPr>
          <w:spacing w:val="1"/>
        </w:rPr>
        <w:t xml:space="preserve"> </w:t>
      </w:r>
      <w:r>
        <w:t>попе</w:t>
      </w:r>
      <w:r>
        <w:t>редження</w:t>
      </w:r>
      <w:r>
        <w:rPr>
          <w:spacing w:val="1"/>
        </w:rPr>
        <w:t xml:space="preserve"> </w:t>
      </w:r>
      <w:r>
        <w:rPr>
          <w:spacing w:val="-1"/>
        </w:rPr>
        <w:t>дитячої</w:t>
      </w:r>
      <w:r>
        <w:rPr>
          <w:spacing w:val="-18"/>
        </w:rPr>
        <w:t xml:space="preserve"> </w:t>
      </w:r>
      <w:r>
        <w:t>бездоглядності,</w:t>
      </w:r>
      <w:r>
        <w:rPr>
          <w:spacing w:val="-18"/>
        </w:rPr>
        <w:t xml:space="preserve"> </w:t>
      </w:r>
      <w:r>
        <w:t>безпритульності</w:t>
      </w:r>
      <w:r>
        <w:rPr>
          <w:spacing w:val="-18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соціального</w:t>
      </w:r>
      <w:r>
        <w:rPr>
          <w:spacing w:val="-18"/>
        </w:rPr>
        <w:t xml:space="preserve"> </w:t>
      </w:r>
      <w:r>
        <w:t>сирітства.</w:t>
      </w:r>
    </w:p>
    <w:p w:rsidR="00E402B7" w:rsidRDefault="00F9526A">
      <w:pPr>
        <w:pStyle w:val="afb"/>
        <w:spacing w:line="321" w:lineRule="exact"/>
        <w:ind w:left="667"/>
        <w:jc w:val="both"/>
      </w:pPr>
      <w:r>
        <w:rPr>
          <w:spacing w:val="-1"/>
        </w:rPr>
        <w:t>Пріоритетними</w:t>
      </w:r>
      <w:r>
        <w:rPr>
          <w:spacing w:val="-18"/>
        </w:rPr>
        <w:t xml:space="preserve"> </w:t>
      </w:r>
      <w:r>
        <w:rPr>
          <w:spacing w:val="-1"/>
        </w:rPr>
        <w:t>напрямками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реалізації</w:t>
      </w:r>
      <w:r>
        <w:rPr>
          <w:spacing w:val="-17"/>
        </w:rPr>
        <w:t xml:space="preserve"> </w:t>
      </w:r>
      <w:r>
        <w:t>заходів</w:t>
      </w:r>
      <w:r>
        <w:rPr>
          <w:spacing w:val="-17"/>
        </w:rPr>
        <w:t xml:space="preserve"> </w:t>
      </w:r>
      <w:r>
        <w:t>Програми</w:t>
      </w:r>
      <w:r>
        <w:rPr>
          <w:spacing w:val="-18"/>
        </w:rPr>
        <w:t xml:space="preserve"> </w:t>
      </w:r>
      <w:r>
        <w:t>визначено:</w:t>
      </w:r>
    </w:p>
    <w:p w:rsidR="00E402B7" w:rsidRDefault="00F9526A">
      <w:pPr>
        <w:pStyle w:val="afc"/>
        <w:numPr>
          <w:ilvl w:val="0"/>
          <w:numId w:val="3"/>
        </w:numPr>
        <w:tabs>
          <w:tab w:val="left" w:pos="1517"/>
        </w:tabs>
        <w:ind w:right="101" w:firstLine="567"/>
        <w:rPr>
          <w:sz w:val="28"/>
        </w:rPr>
      </w:pPr>
      <w:r>
        <w:rPr>
          <w:sz w:val="28"/>
        </w:rPr>
        <w:t>удосконалення діяльності органів опіки та піклування в напрямку</w:t>
      </w:r>
      <w:r>
        <w:rPr>
          <w:spacing w:val="1"/>
          <w:sz w:val="28"/>
        </w:rPr>
        <w:t xml:space="preserve"> </w:t>
      </w:r>
      <w:r>
        <w:rPr>
          <w:sz w:val="28"/>
        </w:rPr>
        <w:t>раннього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сімей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дітьми,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складних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життєвих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обставинах, спрямованих на підвищення їх соціальної захищеності, економічної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>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зміцнення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потенціалу,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19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18"/>
          <w:sz w:val="28"/>
        </w:rPr>
        <w:t xml:space="preserve"> </w:t>
      </w:r>
      <w:r>
        <w:rPr>
          <w:sz w:val="28"/>
        </w:rPr>
        <w:t>послуг;</w:t>
      </w:r>
    </w:p>
    <w:p w:rsidR="00E402B7" w:rsidRDefault="00F9526A">
      <w:pPr>
        <w:pStyle w:val="afc"/>
        <w:numPr>
          <w:ilvl w:val="0"/>
          <w:numId w:val="3"/>
        </w:numPr>
        <w:tabs>
          <w:tab w:val="left" w:pos="1517"/>
        </w:tabs>
        <w:ind w:firstLine="567"/>
        <w:rPr>
          <w:sz w:val="28"/>
        </w:rPr>
      </w:pPr>
      <w:r>
        <w:rPr>
          <w:sz w:val="28"/>
        </w:rPr>
        <w:t>подальший розвиток сімейних форм виховання дітей-сиріт т</w:t>
      </w:r>
      <w:r>
        <w:rPr>
          <w:sz w:val="28"/>
        </w:rPr>
        <w:t>а дітей,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позбавлених батьківського піклування, створення умов для влаштування дітей у</w:t>
      </w:r>
      <w:r>
        <w:rPr>
          <w:spacing w:val="-67"/>
          <w:sz w:val="28"/>
        </w:rPr>
        <w:t xml:space="preserve"> </w:t>
      </w:r>
      <w:r>
        <w:rPr>
          <w:sz w:val="28"/>
        </w:rPr>
        <w:t>сім’ї,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запровадження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громаді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патронату,</w:t>
      </w:r>
      <w:r>
        <w:rPr>
          <w:spacing w:val="-6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прийомним</w:t>
      </w:r>
      <w:r>
        <w:rPr>
          <w:spacing w:val="-5"/>
          <w:sz w:val="28"/>
        </w:rPr>
        <w:t xml:space="preserve"> </w:t>
      </w:r>
      <w:r>
        <w:rPr>
          <w:sz w:val="28"/>
        </w:rPr>
        <w:t>батькам,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опікунам,</w:t>
      </w:r>
      <w:r>
        <w:rPr>
          <w:spacing w:val="-18"/>
          <w:sz w:val="28"/>
        </w:rPr>
        <w:t xml:space="preserve"> </w:t>
      </w:r>
      <w:r>
        <w:rPr>
          <w:sz w:val="28"/>
        </w:rPr>
        <w:t>батькам-вихователям</w:t>
      </w:r>
      <w:r>
        <w:rPr>
          <w:spacing w:val="-18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18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18"/>
          <w:sz w:val="28"/>
        </w:rPr>
        <w:t xml:space="preserve"> </w:t>
      </w:r>
      <w:r>
        <w:rPr>
          <w:sz w:val="28"/>
        </w:rPr>
        <w:t>послуг;</w:t>
      </w:r>
    </w:p>
    <w:p w:rsidR="00E402B7" w:rsidRDefault="00F9526A">
      <w:pPr>
        <w:pStyle w:val="afc"/>
        <w:numPr>
          <w:ilvl w:val="0"/>
          <w:numId w:val="3"/>
        </w:numPr>
        <w:tabs>
          <w:tab w:val="left" w:pos="1517"/>
        </w:tabs>
        <w:ind w:firstLine="567"/>
        <w:rPr>
          <w:sz w:val="28"/>
        </w:rPr>
      </w:pPr>
      <w:r>
        <w:rPr>
          <w:sz w:val="28"/>
        </w:rPr>
        <w:t>удосконалення механізму взаємодії місцевих органів влади з питань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15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умовами</w:t>
      </w:r>
      <w:r>
        <w:rPr>
          <w:spacing w:val="-14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-14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-14"/>
          <w:sz w:val="28"/>
        </w:rPr>
        <w:t xml:space="preserve"> </w:t>
      </w:r>
      <w:r>
        <w:rPr>
          <w:sz w:val="28"/>
        </w:rPr>
        <w:t>дітей</w:t>
      </w:r>
      <w:r>
        <w:rPr>
          <w:spacing w:val="-15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сім’ях,</w:t>
      </w:r>
      <w:r>
        <w:rPr>
          <w:spacing w:val="-14"/>
          <w:sz w:val="28"/>
        </w:rPr>
        <w:t xml:space="preserve"> </w:t>
      </w:r>
      <w:r>
        <w:rPr>
          <w:sz w:val="28"/>
        </w:rPr>
        <w:t>де</w:t>
      </w:r>
      <w:r>
        <w:rPr>
          <w:spacing w:val="-14"/>
          <w:sz w:val="28"/>
        </w:rPr>
        <w:t xml:space="preserve"> </w:t>
      </w:r>
      <w:r>
        <w:rPr>
          <w:sz w:val="28"/>
        </w:rPr>
        <w:t>батьки</w:t>
      </w:r>
      <w:r>
        <w:rPr>
          <w:spacing w:val="-68"/>
          <w:sz w:val="28"/>
        </w:rPr>
        <w:t xml:space="preserve"> </w:t>
      </w:r>
      <w:r>
        <w:rPr>
          <w:sz w:val="28"/>
        </w:rPr>
        <w:t>неналежним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батьківські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сім’ях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усиновлювачів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опікунів,</w:t>
      </w:r>
      <w:r>
        <w:rPr>
          <w:spacing w:val="1"/>
          <w:sz w:val="28"/>
        </w:rPr>
        <w:t xml:space="preserve"> </w:t>
      </w:r>
      <w:r>
        <w:rPr>
          <w:sz w:val="28"/>
        </w:rPr>
        <w:t>піклувальників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прийомних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батьків,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батьків-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вихователів;</w:t>
      </w:r>
    </w:p>
    <w:p w:rsidR="00E402B7" w:rsidRDefault="00F9526A">
      <w:pPr>
        <w:pStyle w:val="afc"/>
        <w:numPr>
          <w:ilvl w:val="0"/>
          <w:numId w:val="3"/>
        </w:numPr>
        <w:tabs>
          <w:tab w:val="left" w:pos="1517"/>
        </w:tabs>
        <w:ind w:right="101" w:firstLine="567"/>
      </w:pPr>
      <w:r>
        <w:rPr>
          <w:sz w:val="28"/>
          <w:szCs w:val="28"/>
        </w:rPr>
        <w:t>мінімізація соціальних проблем, які виникають у внутрішньо переміщених та/або евакуйованих осіб;</w:t>
      </w:r>
    </w:p>
    <w:p w:rsidR="00E402B7" w:rsidRDefault="00E402B7">
      <w:pPr>
        <w:pStyle w:val="afb"/>
        <w:spacing w:before="8"/>
        <w:ind w:left="0"/>
        <w:rPr>
          <w:sz w:val="27"/>
        </w:rPr>
      </w:pPr>
    </w:p>
    <w:p w:rsidR="00E402B7" w:rsidRDefault="00F9526A">
      <w:pPr>
        <w:pStyle w:val="2"/>
        <w:numPr>
          <w:ilvl w:val="0"/>
          <w:numId w:val="4"/>
        </w:numPr>
        <w:tabs>
          <w:tab w:val="left" w:pos="1005"/>
        </w:tabs>
        <w:ind w:left="101" w:right="103" w:firstLine="567"/>
        <w:jc w:val="center"/>
      </w:pPr>
      <w:r>
        <w:t>Обґрунтування шляхів і засобів розв'язання проблеми, обсягів та</w:t>
      </w:r>
      <w:r>
        <w:rPr>
          <w:spacing w:val="1"/>
        </w:rPr>
        <w:t xml:space="preserve"> </w:t>
      </w:r>
      <w:r>
        <w:rPr>
          <w:spacing w:val="-1"/>
        </w:rPr>
        <w:t>джерел</w:t>
      </w:r>
      <w:r>
        <w:rPr>
          <w:spacing w:val="-18"/>
        </w:rPr>
        <w:t xml:space="preserve"> </w:t>
      </w:r>
      <w:r>
        <w:rPr>
          <w:spacing w:val="-1"/>
        </w:rPr>
        <w:t>фінансування,</w:t>
      </w:r>
      <w:r>
        <w:rPr>
          <w:spacing w:val="-18"/>
        </w:rPr>
        <w:t xml:space="preserve"> </w:t>
      </w:r>
      <w:r>
        <w:rPr>
          <w:spacing w:val="-1"/>
        </w:rPr>
        <w:t>строки</w:t>
      </w:r>
      <w:r>
        <w:rPr>
          <w:spacing w:val="-18"/>
        </w:rPr>
        <w:t xml:space="preserve"> </w:t>
      </w:r>
      <w:r>
        <w:rPr>
          <w:spacing w:val="-1"/>
        </w:rPr>
        <w:t>та</w:t>
      </w:r>
      <w:r>
        <w:rPr>
          <w:spacing w:val="-18"/>
        </w:rPr>
        <w:t xml:space="preserve"> </w:t>
      </w:r>
      <w:r>
        <w:rPr>
          <w:spacing w:val="-1"/>
        </w:rPr>
        <w:t>етапи</w:t>
      </w:r>
      <w:r>
        <w:rPr>
          <w:spacing w:val="-18"/>
        </w:rPr>
        <w:t xml:space="preserve"> </w:t>
      </w:r>
      <w:r>
        <w:t>виконання</w:t>
      </w:r>
      <w:r>
        <w:rPr>
          <w:spacing w:val="-18"/>
        </w:rPr>
        <w:t xml:space="preserve"> </w:t>
      </w:r>
      <w:r>
        <w:t>Програми</w:t>
      </w:r>
    </w:p>
    <w:p w:rsidR="00E402B7" w:rsidRDefault="00F9526A">
      <w:pPr>
        <w:pStyle w:val="afb"/>
        <w:ind w:left="101" w:right="102" w:firstLine="567"/>
        <w:jc w:val="both"/>
      </w:pPr>
      <w:r>
        <w:t>Прийняття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соціального захисту дітей, особливо дітей, які опинились у складних життєвих</w:t>
      </w:r>
      <w:r>
        <w:rPr>
          <w:spacing w:val="1"/>
        </w:rPr>
        <w:t xml:space="preserve"> </w:t>
      </w:r>
      <w:r>
        <w:lastRenderedPageBreak/>
        <w:t>обставинах,</w:t>
      </w:r>
      <w:r>
        <w:rPr>
          <w:spacing w:val="1"/>
        </w:rPr>
        <w:t xml:space="preserve"> </w:t>
      </w:r>
      <w:r>
        <w:t>дітей-сиріт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позбавлених</w:t>
      </w:r>
      <w:r>
        <w:rPr>
          <w:spacing w:val="1"/>
        </w:rPr>
        <w:t xml:space="preserve"> </w:t>
      </w:r>
      <w:r>
        <w:t>батьківського</w:t>
      </w:r>
      <w:r>
        <w:rPr>
          <w:spacing w:val="1"/>
        </w:rPr>
        <w:t xml:space="preserve"> </w:t>
      </w:r>
      <w:r>
        <w:t>піклування,</w:t>
      </w:r>
      <w:r>
        <w:rPr>
          <w:spacing w:val="1"/>
        </w:rPr>
        <w:t xml:space="preserve"> </w:t>
      </w:r>
      <w:r>
        <w:t>забезпечення</w:t>
      </w:r>
      <w:r>
        <w:rPr>
          <w:spacing w:val="-9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прав,</w:t>
      </w:r>
      <w:r>
        <w:rPr>
          <w:spacing w:val="-9"/>
        </w:rPr>
        <w:t xml:space="preserve"> </w:t>
      </w:r>
      <w:r>
        <w:t>свобод</w:t>
      </w:r>
      <w:r>
        <w:rPr>
          <w:spacing w:val="-8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закон</w:t>
      </w:r>
      <w:r>
        <w:t>них</w:t>
      </w:r>
      <w:r>
        <w:rPr>
          <w:spacing w:val="-9"/>
        </w:rPr>
        <w:t xml:space="preserve"> </w:t>
      </w:r>
      <w:r>
        <w:t>інтересів,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числі</w:t>
      </w:r>
      <w:r>
        <w:rPr>
          <w:spacing w:val="-8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безпечні</w:t>
      </w:r>
      <w:r>
        <w:rPr>
          <w:spacing w:val="-67"/>
        </w:rPr>
        <w:t xml:space="preserve"> </w:t>
      </w:r>
      <w:r>
        <w:rPr>
          <w:spacing w:val="-1"/>
        </w:rPr>
        <w:t>умови</w:t>
      </w:r>
      <w:r>
        <w:rPr>
          <w:spacing w:val="-18"/>
        </w:rPr>
        <w:t xml:space="preserve"> </w:t>
      </w:r>
      <w:r>
        <w:rPr>
          <w:spacing w:val="-1"/>
        </w:rPr>
        <w:t>виховання</w:t>
      </w:r>
      <w:r>
        <w:rPr>
          <w:spacing w:val="-18"/>
        </w:rPr>
        <w:t xml:space="preserve"> </w:t>
      </w:r>
      <w:r>
        <w:rPr>
          <w:spacing w:val="-1"/>
        </w:rPr>
        <w:t>та</w:t>
      </w:r>
      <w:r>
        <w:rPr>
          <w:spacing w:val="-18"/>
        </w:rPr>
        <w:t xml:space="preserve"> </w:t>
      </w:r>
      <w:r>
        <w:rPr>
          <w:spacing w:val="-1"/>
        </w:rPr>
        <w:t>проживання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сімейному</w:t>
      </w:r>
      <w:r>
        <w:rPr>
          <w:spacing w:val="-18"/>
        </w:rPr>
        <w:t xml:space="preserve"> </w:t>
      </w:r>
      <w:r>
        <w:t>оточенні.</w:t>
      </w:r>
    </w:p>
    <w:p w:rsidR="00E402B7" w:rsidRDefault="00F9526A">
      <w:pPr>
        <w:pStyle w:val="afb"/>
        <w:spacing w:before="88"/>
        <w:ind w:right="103" w:firstLine="567"/>
        <w:jc w:val="both"/>
      </w:pPr>
      <w:r>
        <w:rPr>
          <w:spacing w:val="-1"/>
        </w:rPr>
        <w:t>Програма</w:t>
      </w:r>
      <w:r>
        <w:rPr>
          <w:spacing w:val="-17"/>
        </w:rPr>
        <w:t xml:space="preserve"> </w:t>
      </w:r>
      <w:r>
        <w:rPr>
          <w:spacing w:val="-1"/>
        </w:rPr>
        <w:t>передбачає</w:t>
      </w:r>
      <w:r>
        <w:rPr>
          <w:spacing w:val="-16"/>
        </w:rPr>
        <w:t xml:space="preserve"> </w:t>
      </w:r>
      <w:r>
        <w:t>протягом</w:t>
      </w:r>
      <w:r>
        <w:rPr>
          <w:spacing w:val="-16"/>
        </w:rPr>
        <w:t xml:space="preserve"> </w:t>
      </w:r>
      <w:r>
        <w:t>2023-202</w:t>
      </w:r>
      <w:r>
        <w:rPr>
          <w:lang w:val="ru-RU"/>
        </w:rPr>
        <w:t>5</w:t>
      </w:r>
      <w:r>
        <w:rPr>
          <w:spacing w:val="-17"/>
        </w:rPr>
        <w:t xml:space="preserve"> </w:t>
      </w:r>
      <w:r>
        <w:t>років</w:t>
      </w:r>
      <w:r>
        <w:rPr>
          <w:spacing w:val="-16"/>
        </w:rPr>
        <w:t xml:space="preserve"> </w:t>
      </w:r>
      <w:r>
        <w:t>здійснити</w:t>
      </w:r>
      <w:r>
        <w:rPr>
          <w:spacing w:val="-16"/>
        </w:rPr>
        <w:t xml:space="preserve"> </w:t>
      </w:r>
      <w:r>
        <w:t>комплекс</w:t>
      </w:r>
      <w:r>
        <w:rPr>
          <w:spacing w:val="-16"/>
        </w:rPr>
        <w:t xml:space="preserve"> </w:t>
      </w:r>
      <w:r>
        <w:t>заходів,</w:t>
      </w:r>
      <w:r>
        <w:rPr>
          <w:spacing w:val="-68"/>
        </w:rPr>
        <w:t xml:space="preserve"> </w:t>
      </w:r>
      <w:r>
        <w:t>спрямованих на поліпшення становища дітей, їх фізичного, інтелектуального і</w:t>
      </w:r>
      <w:r>
        <w:rPr>
          <w:spacing w:val="1"/>
        </w:rPr>
        <w:t xml:space="preserve"> </w:t>
      </w:r>
      <w:r>
        <w:t>духовного</w:t>
      </w:r>
      <w:r>
        <w:rPr>
          <w:spacing w:val="-18"/>
        </w:rPr>
        <w:t xml:space="preserve"> </w:t>
      </w:r>
      <w:r>
        <w:t>розвитку</w:t>
      </w:r>
      <w:r>
        <w:rPr>
          <w:spacing w:val="-18"/>
        </w:rPr>
        <w:t xml:space="preserve"> </w:t>
      </w:r>
      <w:r>
        <w:t>шляхом:</w:t>
      </w:r>
    </w:p>
    <w:p w:rsidR="00E402B7" w:rsidRDefault="00F9526A">
      <w:pPr>
        <w:pStyle w:val="afc"/>
        <w:numPr>
          <w:ilvl w:val="0"/>
          <w:numId w:val="3"/>
        </w:numPr>
        <w:tabs>
          <w:tab w:val="left" w:pos="1517"/>
        </w:tabs>
        <w:ind w:left="100" w:firstLine="567"/>
        <w:rPr>
          <w:sz w:val="28"/>
        </w:rPr>
      </w:pP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сімей,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взяли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дітей-сиріт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позбавлених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піклування,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сімей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незахищених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категорій,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сімей,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які</w:t>
      </w:r>
      <w:r>
        <w:rPr>
          <w:spacing w:val="-18"/>
          <w:sz w:val="28"/>
        </w:rPr>
        <w:t xml:space="preserve"> </w:t>
      </w:r>
      <w:r>
        <w:rPr>
          <w:sz w:val="28"/>
        </w:rPr>
        <w:t>перебувають</w:t>
      </w:r>
      <w:r>
        <w:rPr>
          <w:spacing w:val="-18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складних</w:t>
      </w:r>
      <w:r>
        <w:rPr>
          <w:spacing w:val="-18"/>
          <w:sz w:val="28"/>
        </w:rPr>
        <w:t xml:space="preserve"> </w:t>
      </w:r>
      <w:r>
        <w:rPr>
          <w:sz w:val="28"/>
        </w:rPr>
        <w:t>життєвих</w:t>
      </w:r>
      <w:r>
        <w:rPr>
          <w:spacing w:val="-18"/>
          <w:sz w:val="28"/>
        </w:rPr>
        <w:t xml:space="preserve"> </w:t>
      </w:r>
      <w:r>
        <w:rPr>
          <w:sz w:val="28"/>
        </w:rPr>
        <w:t>обставинах;</w:t>
      </w:r>
    </w:p>
    <w:p w:rsidR="00E402B7" w:rsidRDefault="00F9526A">
      <w:pPr>
        <w:pStyle w:val="afc"/>
        <w:numPr>
          <w:ilvl w:val="0"/>
          <w:numId w:val="3"/>
        </w:numPr>
        <w:tabs>
          <w:tab w:val="left" w:pos="1517"/>
        </w:tabs>
        <w:ind w:left="100" w:right="103" w:firstLine="567"/>
        <w:rPr>
          <w:sz w:val="28"/>
        </w:rPr>
      </w:pP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прийомних</w:t>
      </w:r>
      <w:r>
        <w:rPr>
          <w:spacing w:val="1"/>
          <w:sz w:val="28"/>
        </w:rPr>
        <w:t xml:space="preserve"> </w:t>
      </w:r>
      <w:r>
        <w:rPr>
          <w:sz w:val="28"/>
        </w:rPr>
        <w:t>сімей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дитячих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будинків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сімейного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типу,</w:t>
      </w:r>
      <w:r>
        <w:rPr>
          <w:spacing w:val="-18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-18"/>
          <w:sz w:val="28"/>
        </w:rPr>
        <w:t xml:space="preserve"> </w:t>
      </w:r>
      <w:r>
        <w:rPr>
          <w:sz w:val="28"/>
        </w:rPr>
        <w:t>їх</w:t>
      </w:r>
      <w:r>
        <w:rPr>
          <w:spacing w:val="-18"/>
          <w:sz w:val="28"/>
        </w:rPr>
        <w:t xml:space="preserve"> </w:t>
      </w:r>
      <w:r>
        <w:rPr>
          <w:sz w:val="28"/>
        </w:rPr>
        <w:t>ефективній</w:t>
      </w:r>
      <w:r>
        <w:rPr>
          <w:spacing w:val="-18"/>
          <w:sz w:val="28"/>
        </w:rPr>
        <w:t xml:space="preserve"> </w:t>
      </w:r>
      <w:r>
        <w:rPr>
          <w:sz w:val="28"/>
        </w:rPr>
        <w:t>діяльності;</w:t>
      </w:r>
    </w:p>
    <w:p w:rsidR="00E402B7" w:rsidRDefault="00F9526A">
      <w:pPr>
        <w:pStyle w:val="afc"/>
        <w:numPr>
          <w:ilvl w:val="0"/>
          <w:numId w:val="3"/>
        </w:numPr>
        <w:tabs>
          <w:tab w:val="left" w:pos="1517"/>
        </w:tabs>
        <w:spacing w:line="321" w:lineRule="exact"/>
        <w:ind w:left="1517" w:right="0" w:hanging="850"/>
        <w:rPr>
          <w:sz w:val="28"/>
        </w:rPr>
      </w:pPr>
      <w:r>
        <w:rPr>
          <w:spacing w:val="-1"/>
          <w:sz w:val="28"/>
        </w:rPr>
        <w:t>запровадження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громаді</w:t>
      </w:r>
      <w:r>
        <w:rPr>
          <w:spacing w:val="-18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18"/>
          <w:sz w:val="28"/>
        </w:rPr>
        <w:t xml:space="preserve"> </w:t>
      </w:r>
      <w:r>
        <w:rPr>
          <w:sz w:val="28"/>
        </w:rPr>
        <w:t>патронату;</w:t>
      </w:r>
    </w:p>
    <w:p w:rsidR="00E402B7" w:rsidRDefault="00F9526A">
      <w:pPr>
        <w:pStyle w:val="afc"/>
        <w:numPr>
          <w:ilvl w:val="0"/>
          <w:numId w:val="3"/>
        </w:numPr>
        <w:tabs>
          <w:tab w:val="left" w:pos="1517"/>
        </w:tabs>
        <w:ind w:left="100" w:firstLine="567"/>
        <w:rPr>
          <w:sz w:val="28"/>
        </w:rPr>
      </w:pPr>
      <w:r>
        <w:rPr>
          <w:sz w:val="28"/>
        </w:rPr>
        <w:t>зменшення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інституційного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догляду;</w:t>
      </w:r>
    </w:p>
    <w:p w:rsidR="00E402B7" w:rsidRDefault="00F9526A">
      <w:pPr>
        <w:pStyle w:val="afc"/>
        <w:numPr>
          <w:ilvl w:val="0"/>
          <w:numId w:val="3"/>
        </w:numPr>
        <w:tabs>
          <w:tab w:val="left" w:pos="1517"/>
        </w:tabs>
        <w:ind w:left="100" w:firstLine="567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складних життєвих обставин для своєчасного реагування на випадки залишення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дітей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небезпеці,</w:t>
      </w:r>
      <w:r>
        <w:rPr>
          <w:spacing w:val="-4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дітей,</w:t>
      </w:r>
      <w:r>
        <w:rPr>
          <w:spacing w:val="-4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бездоглядних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безпритульних</w:t>
      </w:r>
      <w:r>
        <w:rPr>
          <w:spacing w:val="-68"/>
          <w:sz w:val="28"/>
        </w:rPr>
        <w:t xml:space="preserve"> </w:t>
      </w:r>
      <w:r>
        <w:rPr>
          <w:sz w:val="28"/>
        </w:rPr>
        <w:t>дітей, їх влаштування до закладів соціального захисту дітей, організації надання</w:t>
      </w:r>
      <w:r>
        <w:rPr>
          <w:spacing w:val="-68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19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18"/>
          <w:sz w:val="28"/>
        </w:rPr>
        <w:t xml:space="preserve"> </w:t>
      </w:r>
      <w:r>
        <w:rPr>
          <w:sz w:val="28"/>
        </w:rPr>
        <w:t>сім</w:t>
      </w:r>
      <w:r>
        <w:rPr>
          <w:sz w:val="28"/>
        </w:rPr>
        <w:t>’ям;</w:t>
      </w:r>
    </w:p>
    <w:p w:rsidR="00E402B7" w:rsidRDefault="00F9526A">
      <w:pPr>
        <w:pStyle w:val="afc"/>
        <w:numPr>
          <w:ilvl w:val="0"/>
          <w:numId w:val="3"/>
        </w:numPr>
        <w:tabs>
          <w:tab w:val="left" w:pos="1517"/>
        </w:tabs>
        <w:ind w:left="100" w:firstLine="567"/>
        <w:rPr>
          <w:sz w:val="28"/>
          <w:szCs w:val="28"/>
        </w:rPr>
      </w:pPr>
      <w:r>
        <w:rPr>
          <w:sz w:val="28"/>
          <w:szCs w:val="28"/>
        </w:rPr>
        <w:t>соціальної підтримки внутрішньо переміщених та/або евакуйованих осіб, які пот</w:t>
      </w:r>
      <w:r>
        <w:rPr>
          <w:sz w:val="28"/>
          <w:szCs w:val="28"/>
        </w:rPr>
        <w:t>ребують послуги інтеграції та соціальної адаптації за новим місцем проживання, допомоги в забезпеченні створення належних умов для життєдіяльності, реалізації їх прав та потенціалу, забезпечення соціальної, медичної, психологічної та матеріальної підтримки</w:t>
      </w:r>
      <w:r>
        <w:rPr>
          <w:sz w:val="28"/>
          <w:szCs w:val="28"/>
        </w:rPr>
        <w:t>;</w:t>
      </w:r>
    </w:p>
    <w:p w:rsidR="00E402B7" w:rsidRDefault="00F9526A">
      <w:pPr>
        <w:pStyle w:val="afc"/>
        <w:numPr>
          <w:ilvl w:val="0"/>
          <w:numId w:val="3"/>
        </w:numPr>
        <w:tabs>
          <w:tab w:val="left" w:pos="1517"/>
        </w:tabs>
        <w:ind w:left="100" w:firstLine="567"/>
        <w:rPr>
          <w:sz w:val="28"/>
        </w:rPr>
      </w:pPr>
      <w:r>
        <w:rPr>
          <w:sz w:val="28"/>
        </w:rPr>
        <w:t>підвищення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рівня</w:t>
      </w:r>
      <w:r>
        <w:rPr>
          <w:spacing w:val="-4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-5"/>
          <w:sz w:val="28"/>
        </w:rPr>
        <w:t xml:space="preserve"> </w:t>
      </w:r>
      <w:r>
        <w:rPr>
          <w:sz w:val="28"/>
        </w:rPr>
        <w:t>між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службою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справах</w:t>
      </w:r>
      <w:r>
        <w:rPr>
          <w:spacing w:val="-5"/>
          <w:sz w:val="28"/>
        </w:rPr>
        <w:t xml:space="preserve"> </w:t>
      </w:r>
      <w:r>
        <w:rPr>
          <w:sz w:val="28"/>
        </w:rPr>
        <w:t>дітей,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правоохоронними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 центром соціальних служб з питань соціальної підтримки сімей з</w:t>
      </w:r>
      <w:r>
        <w:rPr>
          <w:spacing w:val="1"/>
          <w:sz w:val="28"/>
        </w:rPr>
        <w:t xml:space="preserve"> </w:t>
      </w:r>
      <w:r>
        <w:rPr>
          <w:sz w:val="28"/>
        </w:rPr>
        <w:t>дітьми,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подолання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дитячої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бездоглядності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безпритульності,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соціального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захисту</w:t>
      </w:r>
      <w:r>
        <w:rPr>
          <w:spacing w:val="-18"/>
          <w:sz w:val="28"/>
        </w:rPr>
        <w:t xml:space="preserve"> </w:t>
      </w:r>
      <w:r>
        <w:rPr>
          <w:sz w:val="28"/>
        </w:rPr>
        <w:t>дітей-сиріт</w:t>
      </w:r>
      <w:r>
        <w:rPr>
          <w:spacing w:val="-18"/>
          <w:sz w:val="28"/>
        </w:rPr>
        <w:t xml:space="preserve"> </w:t>
      </w:r>
      <w:r>
        <w:rPr>
          <w:sz w:val="28"/>
        </w:rPr>
        <w:t>та</w:t>
      </w:r>
      <w:r>
        <w:rPr>
          <w:spacing w:val="-18"/>
          <w:sz w:val="28"/>
        </w:rPr>
        <w:t xml:space="preserve"> </w:t>
      </w:r>
      <w:r>
        <w:rPr>
          <w:sz w:val="28"/>
        </w:rPr>
        <w:t>дітей,</w:t>
      </w:r>
      <w:r>
        <w:rPr>
          <w:spacing w:val="-18"/>
          <w:sz w:val="28"/>
        </w:rPr>
        <w:t xml:space="preserve"> </w:t>
      </w:r>
      <w:r>
        <w:rPr>
          <w:sz w:val="28"/>
        </w:rPr>
        <w:t>позбавлених</w:t>
      </w:r>
      <w:r>
        <w:rPr>
          <w:spacing w:val="-18"/>
          <w:sz w:val="28"/>
        </w:rPr>
        <w:t xml:space="preserve"> </w:t>
      </w:r>
      <w:r>
        <w:rPr>
          <w:sz w:val="28"/>
        </w:rPr>
        <w:t>батьківського</w:t>
      </w:r>
      <w:r>
        <w:rPr>
          <w:spacing w:val="-18"/>
          <w:sz w:val="28"/>
        </w:rPr>
        <w:t xml:space="preserve"> </w:t>
      </w:r>
      <w:r>
        <w:rPr>
          <w:sz w:val="28"/>
        </w:rPr>
        <w:t>піклування;</w:t>
      </w:r>
    </w:p>
    <w:p w:rsidR="00E402B7" w:rsidRDefault="00F9526A">
      <w:pPr>
        <w:pStyle w:val="afc"/>
        <w:numPr>
          <w:ilvl w:val="0"/>
          <w:numId w:val="3"/>
        </w:numPr>
        <w:tabs>
          <w:tab w:val="left" w:pos="1517"/>
        </w:tabs>
        <w:ind w:left="100" w:firstLine="567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перевірок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опіки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піклування,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закладів для дітей-сиріт і дітей, позбавлених батьківського піклування, 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19"/>
          <w:sz w:val="28"/>
        </w:rPr>
        <w:t xml:space="preserve"> </w:t>
      </w:r>
      <w:r>
        <w:rPr>
          <w:sz w:val="28"/>
        </w:rPr>
        <w:t>ними</w:t>
      </w:r>
      <w:r>
        <w:rPr>
          <w:spacing w:val="-18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18"/>
          <w:sz w:val="28"/>
        </w:rPr>
        <w:t xml:space="preserve"> </w:t>
      </w:r>
      <w:r>
        <w:rPr>
          <w:sz w:val="28"/>
        </w:rPr>
        <w:t>прав</w:t>
      </w:r>
      <w:r>
        <w:rPr>
          <w:spacing w:val="-18"/>
          <w:sz w:val="28"/>
        </w:rPr>
        <w:t xml:space="preserve"> </w:t>
      </w:r>
      <w:r>
        <w:rPr>
          <w:sz w:val="28"/>
        </w:rPr>
        <w:t>дітей;</w:t>
      </w:r>
    </w:p>
    <w:p w:rsidR="00E402B7" w:rsidRDefault="00F9526A">
      <w:pPr>
        <w:pStyle w:val="afc"/>
        <w:numPr>
          <w:ilvl w:val="0"/>
          <w:numId w:val="3"/>
        </w:numPr>
        <w:tabs>
          <w:tab w:val="left" w:pos="1516"/>
          <w:tab w:val="left" w:pos="1517"/>
        </w:tabs>
        <w:ind w:left="100" w:firstLine="567"/>
        <w:jc w:val="right"/>
        <w:rPr>
          <w:sz w:val="28"/>
        </w:rPr>
      </w:pPr>
      <w:r>
        <w:rPr>
          <w:sz w:val="28"/>
        </w:rPr>
        <w:t>підвищення</w:t>
      </w:r>
      <w:r>
        <w:rPr>
          <w:spacing w:val="46"/>
          <w:sz w:val="28"/>
        </w:rPr>
        <w:t xml:space="preserve"> </w:t>
      </w:r>
      <w:r>
        <w:rPr>
          <w:sz w:val="28"/>
        </w:rPr>
        <w:t>поінформованості</w:t>
      </w:r>
      <w:r>
        <w:rPr>
          <w:spacing w:val="46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47"/>
          <w:sz w:val="28"/>
        </w:rPr>
        <w:t xml:space="preserve"> </w:t>
      </w:r>
      <w:r>
        <w:rPr>
          <w:sz w:val="28"/>
        </w:rPr>
        <w:t>з</w:t>
      </w:r>
      <w:r>
        <w:rPr>
          <w:spacing w:val="46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46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47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33"/>
          <w:sz w:val="28"/>
        </w:rPr>
        <w:t xml:space="preserve"> </w:t>
      </w:r>
      <w:r>
        <w:rPr>
          <w:sz w:val="28"/>
        </w:rPr>
        <w:t>та</w:t>
      </w:r>
      <w:r>
        <w:rPr>
          <w:spacing w:val="33"/>
          <w:sz w:val="28"/>
        </w:rPr>
        <w:t xml:space="preserve"> </w:t>
      </w:r>
      <w:r>
        <w:rPr>
          <w:sz w:val="28"/>
        </w:rPr>
        <w:t>законних</w:t>
      </w:r>
      <w:r>
        <w:rPr>
          <w:spacing w:val="33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33"/>
          <w:sz w:val="28"/>
        </w:rPr>
        <w:t xml:space="preserve"> </w:t>
      </w:r>
      <w:r>
        <w:rPr>
          <w:sz w:val="28"/>
        </w:rPr>
        <w:t>дітей,</w:t>
      </w:r>
      <w:r>
        <w:rPr>
          <w:spacing w:val="3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34"/>
          <w:sz w:val="28"/>
        </w:rPr>
        <w:t xml:space="preserve"> </w:t>
      </w:r>
      <w:r>
        <w:rPr>
          <w:sz w:val="28"/>
        </w:rPr>
        <w:t>сімейних</w:t>
      </w:r>
      <w:r>
        <w:rPr>
          <w:spacing w:val="33"/>
          <w:sz w:val="28"/>
        </w:rPr>
        <w:t xml:space="preserve"> </w:t>
      </w:r>
      <w:r>
        <w:rPr>
          <w:sz w:val="28"/>
        </w:rPr>
        <w:t>форм</w:t>
      </w:r>
      <w:r>
        <w:rPr>
          <w:spacing w:val="33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33"/>
          <w:sz w:val="28"/>
        </w:rPr>
        <w:t xml:space="preserve"> </w:t>
      </w:r>
      <w:r>
        <w:rPr>
          <w:sz w:val="28"/>
        </w:rPr>
        <w:t>дітей-</w:t>
      </w:r>
      <w:r>
        <w:rPr>
          <w:spacing w:val="-67"/>
          <w:sz w:val="28"/>
        </w:rPr>
        <w:t xml:space="preserve"> </w:t>
      </w:r>
      <w:r>
        <w:rPr>
          <w:sz w:val="28"/>
        </w:rPr>
        <w:t>сиріт</w:t>
      </w:r>
      <w:r>
        <w:rPr>
          <w:spacing w:val="12"/>
          <w:sz w:val="28"/>
        </w:rPr>
        <w:t xml:space="preserve"> </w:t>
      </w:r>
      <w:r>
        <w:rPr>
          <w:sz w:val="28"/>
        </w:rPr>
        <w:t>та</w:t>
      </w:r>
      <w:r>
        <w:rPr>
          <w:spacing w:val="13"/>
          <w:sz w:val="28"/>
        </w:rPr>
        <w:t xml:space="preserve"> </w:t>
      </w:r>
      <w:r>
        <w:rPr>
          <w:sz w:val="28"/>
        </w:rPr>
        <w:t>дітей,</w:t>
      </w:r>
      <w:r>
        <w:rPr>
          <w:spacing w:val="12"/>
          <w:sz w:val="28"/>
        </w:rPr>
        <w:t xml:space="preserve"> </w:t>
      </w:r>
      <w:r>
        <w:rPr>
          <w:sz w:val="28"/>
        </w:rPr>
        <w:t>позбавлених</w:t>
      </w:r>
      <w:r>
        <w:rPr>
          <w:spacing w:val="12"/>
          <w:sz w:val="28"/>
        </w:rPr>
        <w:t xml:space="preserve"> </w:t>
      </w:r>
      <w:r>
        <w:rPr>
          <w:sz w:val="28"/>
        </w:rPr>
        <w:t>батьківського</w:t>
      </w:r>
      <w:r>
        <w:rPr>
          <w:spacing w:val="12"/>
          <w:sz w:val="28"/>
        </w:rPr>
        <w:t xml:space="preserve"> </w:t>
      </w:r>
      <w:r>
        <w:rPr>
          <w:sz w:val="28"/>
        </w:rPr>
        <w:t>піклування,</w:t>
      </w:r>
      <w:r>
        <w:rPr>
          <w:spacing w:val="12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2"/>
          <w:sz w:val="28"/>
        </w:rPr>
        <w:t xml:space="preserve"> </w:t>
      </w:r>
      <w:r>
        <w:rPr>
          <w:sz w:val="28"/>
        </w:rPr>
        <w:t>патронату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резу</w:t>
      </w:r>
      <w:r>
        <w:rPr>
          <w:sz w:val="28"/>
        </w:rPr>
        <w:t>льтаті</w:t>
      </w:r>
      <w:r>
        <w:rPr>
          <w:spacing w:val="26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26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25"/>
          <w:sz w:val="28"/>
        </w:rPr>
        <w:t xml:space="preserve"> </w:t>
      </w:r>
      <w:r>
        <w:rPr>
          <w:sz w:val="28"/>
        </w:rPr>
        <w:t>кампаній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26"/>
          <w:sz w:val="28"/>
        </w:rPr>
        <w:t xml:space="preserve"> </w:t>
      </w:r>
      <w:r>
        <w:rPr>
          <w:sz w:val="28"/>
        </w:rPr>
        <w:t>Інтернет</w:t>
      </w:r>
      <w:r>
        <w:rPr>
          <w:spacing w:val="26"/>
          <w:sz w:val="28"/>
        </w:rPr>
        <w:t xml:space="preserve"> </w:t>
      </w:r>
      <w:r>
        <w:rPr>
          <w:sz w:val="28"/>
        </w:rPr>
        <w:t>та</w:t>
      </w:r>
      <w:r>
        <w:rPr>
          <w:spacing w:val="26"/>
          <w:sz w:val="28"/>
        </w:rPr>
        <w:t xml:space="preserve"> </w:t>
      </w:r>
      <w:r>
        <w:rPr>
          <w:sz w:val="28"/>
        </w:rPr>
        <w:t>ЗМІ,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виготовлення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поширення</w:t>
      </w:r>
      <w:r>
        <w:rPr>
          <w:spacing w:val="-18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18"/>
          <w:sz w:val="28"/>
        </w:rPr>
        <w:t xml:space="preserve"> </w:t>
      </w:r>
      <w:r>
        <w:rPr>
          <w:sz w:val="28"/>
        </w:rPr>
        <w:t>реклами,</w:t>
      </w:r>
      <w:r>
        <w:rPr>
          <w:spacing w:val="-18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18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18"/>
          <w:sz w:val="28"/>
        </w:rPr>
        <w:t xml:space="preserve"> </w:t>
      </w:r>
      <w:r>
        <w:rPr>
          <w:sz w:val="28"/>
        </w:rPr>
        <w:t>тощо.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51"/>
          <w:sz w:val="28"/>
        </w:rPr>
        <w:t xml:space="preserve"> </w:t>
      </w:r>
      <w:r>
        <w:rPr>
          <w:sz w:val="28"/>
        </w:rPr>
        <w:t>є</w:t>
      </w:r>
      <w:r>
        <w:rPr>
          <w:spacing w:val="51"/>
          <w:sz w:val="28"/>
        </w:rPr>
        <w:t xml:space="preserve"> </w:t>
      </w:r>
      <w:r>
        <w:rPr>
          <w:sz w:val="28"/>
        </w:rPr>
        <w:t>довгостроковою</w:t>
      </w:r>
      <w:r>
        <w:rPr>
          <w:spacing w:val="51"/>
          <w:sz w:val="28"/>
        </w:rPr>
        <w:t xml:space="preserve"> </w:t>
      </w:r>
      <w:r>
        <w:rPr>
          <w:sz w:val="28"/>
        </w:rPr>
        <w:t>та</w:t>
      </w:r>
      <w:r>
        <w:rPr>
          <w:spacing w:val="51"/>
          <w:sz w:val="28"/>
        </w:rPr>
        <w:t xml:space="preserve"> </w:t>
      </w:r>
      <w:r>
        <w:rPr>
          <w:sz w:val="28"/>
        </w:rPr>
        <w:t>розроблена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51"/>
          <w:sz w:val="28"/>
        </w:rPr>
        <w:t xml:space="preserve"> </w:t>
      </w:r>
      <w:r>
        <w:rPr>
          <w:sz w:val="28"/>
        </w:rPr>
        <w:t>до</w:t>
      </w:r>
      <w:r>
        <w:rPr>
          <w:spacing w:val="51"/>
          <w:sz w:val="28"/>
        </w:rPr>
        <w:t xml:space="preserve"> </w:t>
      </w:r>
      <w:r>
        <w:rPr>
          <w:sz w:val="28"/>
        </w:rPr>
        <w:t>2025</w:t>
      </w:r>
      <w:r>
        <w:rPr>
          <w:spacing w:val="51"/>
          <w:sz w:val="28"/>
        </w:rPr>
        <w:t xml:space="preserve"> </w:t>
      </w:r>
      <w:r>
        <w:rPr>
          <w:sz w:val="28"/>
        </w:rPr>
        <w:t>року,</w:t>
      </w:r>
    </w:p>
    <w:p w:rsidR="00E402B7" w:rsidRDefault="00F9526A">
      <w:pPr>
        <w:pStyle w:val="afb"/>
        <w:jc w:val="both"/>
      </w:pPr>
      <w:r>
        <w:rPr>
          <w:spacing w:val="-1"/>
        </w:rPr>
        <w:t>передбачає</w:t>
      </w:r>
      <w:r>
        <w:rPr>
          <w:spacing w:val="-18"/>
        </w:rPr>
        <w:t xml:space="preserve"> </w:t>
      </w:r>
      <w:r>
        <w:t>два</w:t>
      </w:r>
      <w:r>
        <w:rPr>
          <w:spacing w:val="-18"/>
        </w:rPr>
        <w:t xml:space="preserve"> </w:t>
      </w:r>
      <w:r>
        <w:t>етапи</w:t>
      </w:r>
      <w:r>
        <w:rPr>
          <w:spacing w:val="-18"/>
        </w:rPr>
        <w:t xml:space="preserve"> </w:t>
      </w:r>
      <w:r>
        <w:t>виконання:</w:t>
      </w:r>
      <w:r>
        <w:rPr>
          <w:spacing w:val="-18"/>
        </w:rPr>
        <w:t xml:space="preserve"> </w:t>
      </w:r>
      <w:r>
        <w:t>І-й</w:t>
      </w:r>
      <w:r>
        <w:rPr>
          <w:spacing w:val="-18"/>
        </w:rPr>
        <w:t xml:space="preserve"> </w:t>
      </w:r>
      <w:r>
        <w:t>етап</w:t>
      </w:r>
      <w:r>
        <w:rPr>
          <w:spacing w:val="-18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2023</w:t>
      </w:r>
      <w:r>
        <w:t>-2024</w:t>
      </w:r>
      <w:r>
        <w:rPr>
          <w:spacing w:val="-18"/>
        </w:rPr>
        <w:t xml:space="preserve"> </w:t>
      </w:r>
      <w:r>
        <w:t>роки;</w:t>
      </w:r>
      <w:r>
        <w:rPr>
          <w:spacing w:val="-18"/>
        </w:rPr>
        <w:t xml:space="preserve"> </w:t>
      </w:r>
      <w:r>
        <w:t>ІІ-й</w:t>
      </w:r>
      <w:r>
        <w:rPr>
          <w:spacing w:val="-18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2025</w:t>
      </w:r>
      <w:r>
        <w:rPr>
          <w:spacing w:val="-18"/>
        </w:rPr>
        <w:t xml:space="preserve"> </w:t>
      </w:r>
      <w:r>
        <w:t>рік.</w:t>
      </w:r>
    </w:p>
    <w:p w:rsidR="00E402B7" w:rsidRDefault="00F9526A">
      <w:pPr>
        <w:pStyle w:val="afb"/>
        <w:ind w:right="101" w:firstLine="567"/>
        <w:jc w:val="both"/>
      </w:pPr>
      <w:r>
        <w:t>Фінансове забезпечення заходів Програми здійснюється за рахунок коштів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Менської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заборонених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визначається</w:t>
      </w:r>
      <w:r>
        <w:rPr>
          <w:spacing w:val="-67"/>
        </w:rPr>
        <w:t xml:space="preserve"> </w:t>
      </w:r>
      <w:r>
        <w:t>органами виконавчої влади та місцевого самоврядування під час формування</w:t>
      </w:r>
      <w:r>
        <w:rPr>
          <w:spacing w:val="1"/>
        </w:rPr>
        <w:t xml:space="preserve"> </w:t>
      </w:r>
      <w:r>
        <w:t>бюджету</w:t>
      </w:r>
      <w:r>
        <w:rPr>
          <w:spacing w:val="-15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урахуванням</w:t>
      </w:r>
      <w:r>
        <w:rPr>
          <w:spacing w:val="-14"/>
        </w:rPr>
        <w:t xml:space="preserve"> </w:t>
      </w:r>
      <w:r>
        <w:t>фінансових</w:t>
      </w:r>
      <w:r>
        <w:rPr>
          <w:spacing w:val="-15"/>
        </w:rPr>
        <w:t xml:space="preserve"> </w:t>
      </w:r>
      <w:r>
        <w:t>можливостей</w:t>
      </w:r>
      <w:r>
        <w:rPr>
          <w:spacing w:val="-14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може</w:t>
      </w:r>
      <w:r>
        <w:rPr>
          <w:spacing w:val="-14"/>
        </w:rPr>
        <w:t xml:space="preserve"> </w:t>
      </w:r>
      <w:r>
        <w:t>змінюватись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процесі</w:t>
      </w:r>
      <w:r>
        <w:rPr>
          <w:spacing w:val="-67"/>
        </w:rPr>
        <w:t xml:space="preserve"> </w:t>
      </w:r>
      <w:r>
        <w:rPr>
          <w:spacing w:val="-1"/>
        </w:rPr>
        <w:t>виконання</w:t>
      </w:r>
      <w:r>
        <w:rPr>
          <w:spacing w:val="-18"/>
        </w:rPr>
        <w:t xml:space="preserve"> </w:t>
      </w:r>
      <w:r>
        <w:rPr>
          <w:spacing w:val="-1"/>
        </w:rPr>
        <w:t>бюджету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8"/>
        </w:rPr>
        <w:t xml:space="preserve"> </w:t>
      </w:r>
      <w:r>
        <w:t>внесенні</w:t>
      </w:r>
      <w:r>
        <w:rPr>
          <w:spacing w:val="-18"/>
        </w:rPr>
        <w:t xml:space="preserve"> </w:t>
      </w:r>
      <w:r>
        <w:t>змін</w:t>
      </w:r>
      <w:r>
        <w:rPr>
          <w:spacing w:val="-18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нього.</w:t>
      </w:r>
    </w:p>
    <w:p w:rsidR="00E402B7" w:rsidRDefault="00F9526A">
      <w:pPr>
        <w:pStyle w:val="afb"/>
        <w:ind w:left="667"/>
        <w:jc w:val="both"/>
      </w:pPr>
      <w:r>
        <w:t>Ресурсне</w:t>
      </w:r>
      <w:r>
        <w:rPr>
          <w:spacing w:val="-9"/>
        </w:rPr>
        <w:t xml:space="preserve"> </w:t>
      </w:r>
      <w:r>
        <w:t>забезпечення</w:t>
      </w:r>
      <w:r>
        <w:rPr>
          <w:spacing w:val="-9"/>
        </w:rPr>
        <w:t xml:space="preserve"> </w:t>
      </w:r>
      <w:r>
        <w:t>Програми</w:t>
      </w:r>
      <w:r>
        <w:rPr>
          <w:spacing w:val="-8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строки</w:t>
      </w:r>
      <w:r>
        <w:rPr>
          <w:spacing w:val="-8"/>
        </w:rPr>
        <w:t xml:space="preserve"> </w:t>
      </w:r>
      <w:r>
        <w:t>її</w:t>
      </w:r>
      <w:r>
        <w:rPr>
          <w:spacing w:val="-9"/>
        </w:rPr>
        <w:t xml:space="preserve"> </w:t>
      </w:r>
      <w:r>
        <w:t>виконання</w:t>
      </w:r>
      <w:r>
        <w:rPr>
          <w:spacing w:val="-8"/>
        </w:rPr>
        <w:t xml:space="preserve"> </w:t>
      </w:r>
      <w:r>
        <w:t>наведено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додатку</w:t>
      </w:r>
    </w:p>
    <w:p w:rsidR="00E402B7" w:rsidRDefault="00F9526A">
      <w:pPr>
        <w:pStyle w:val="afb"/>
        <w:spacing w:line="314" w:lineRule="exact"/>
      </w:pPr>
      <w:r>
        <w:t>1.</w:t>
      </w:r>
    </w:p>
    <w:p w:rsidR="00E402B7" w:rsidRDefault="00E402B7">
      <w:pPr>
        <w:pStyle w:val="afb"/>
        <w:ind w:left="0"/>
      </w:pPr>
    </w:p>
    <w:p w:rsidR="00E402B7" w:rsidRDefault="00F9526A">
      <w:pPr>
        <w:pStyle w:val="2"/>
        <w:numPr>
          <w:ilvl w:val="0"/>
          <w:numId w:val="4"/>
        </w:numPr>
        <w:tabs>
          <w:tab w:val="left" w:pos="931"/>
        </w:tabs>
        <w:ind w:left="930" w:hanging="264"/>
        <w:jc w:val="left"/>
      </w:pPr>
      <w:r>
        <w:rPr>
          <w:spacing w:val="-1"/>
        </w:rPr>
        <w:t>Завдання,</w:t>
      </w:r>
      <w:r>
        <w:rPr>
          <w:spacing w:val="-18"/>
        </w:rPr>
        <w:t xml:space="preserve"> </w:t>
      </w:r>
      <w:r>
        <w:rPr>
          <w:spacing w:val="-1"/>
        </w:rPr>
        <w:t>заходи</w:t>
      </w:r>
      <w:r>
        <w:rPr>
          <w:spacing w:val="-18"/>
        </w:rPr>
        <w:t xml:space="preserve"> </w:t>
      </w:r>
      <w:r>
        <w:rPr>
          <w:spacing w:val="-1"/>
        </w:rPr>
        <w:t>реалізації</w:t>
      </w:r>
      <w:r>
        <w:rPr>
          <w:spacing w:val="-18"/>
        </w:rPr>
        <w:t xml:space="preserve"> </w:t>
      </w:r>
      <w:r>
        <w:t>Програми</w:t>
      </w:r>
      <w:r>
        <w:rPr>
          <w:spacing w:val="-17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результативні</w:t>
      </w:r>
      <w:r>
        <w:rPr>
          <w:spacing w:val="-18"/>
        </w:rPr>
        <w:t xml:space="preserve"> </w:t>
      </w:r>
      <w:r>
        <w:t>показники</w:t>
      </w:r>
    </w:p>
    <w:p w:rsidR="00E402B7" w:rsidRDefault="00F9526A">
      <w:pPr>
        <w:pStyle w:val="afb"/>
        <w:ind w:firstLine="567"/>
      </w:pPr>
      <w:r>
        <w:t>Протягом</w:t>
      </w:r>
      <w:r>
        <w:rPr>
          <w:spacing w:val="51"/>
        </w:rPr>
        <w:t xml:space="preserve"> </w:t>
      </w:r>
      <w:r>
        <w:t>2023-2025</w:t>
      </w:r>
      <w:r>
        <w:rPr>
          <w:spacing w:val="51"/>
        </w:rPr>
        <w:t xml:space="preserve"> </w:t>
      </w:r>
      <w:r>
        <w:t>років</w:t>
      </w:r>
      <w:r>
        <w:rPr>
          <w:spacing w:val="51"/>
        </w:rPr>
        <w:t xml:space="preserve"> </w:t>
      </w:r>
      <w:r>
        <w:t>планується</w:t>
      </w:r>
      <w:r>
        <w:rPr>
          <w:spacing w:val="51"/>
        </w:rPr>
        <w:t xml:space="preserve"> </w:t>
      </w:r>
      <w:r>
        <w:t>реалізувати</w:t>
      </w:r>
      <w:r>
        <w:rPr>
          <w:spacing w:val="51"/>
        </w:rPr>
        <w:t xml:space="preserve"> </w:t>
      </w:r>
      <w:r>
        <w:t>завдання</w:t>
      </w:r>
      <w:r>
        <w:rPr>
          <w:spacing w:val="51"/>
        </w:rPr>
        <w:t xml:space="preserve"> </w:t>
      </w:r>
      <w:r>
        <w:t>та</w:t>
      </w:r>
      <w:r>
        <w:rPr>
          <w:spacing w:val="51"/>
        </w:rPr>
        <w:t xml:space="preserve"> </w:t>
      </w:r>
      <w:r>
        <w:t>здійснити</w:t>
      </w:r>
      <w:r>
        <w:rPr>
          <w:spacing w:val="-67"/>
        </w:rPr>
        <w:t xml:space="preserve"> </w:t>
      </w:r>
      <w:r>
        <w:t>такі</w:t>
      </w:r>
      <w:r>
        <w:rPr>
          <w:spacing w:val="-19"/>
        </w:rPr>
        <w:t xml:space="preserve"> </w:t>
      </w:r>
      <w:r>
        <w:t>заходи:</w:t>
      </w:r>
    </w:p>
    <w:p w:rsidR="00E402B7" w:rsidRDefault="00F9526A">
      <w:pPr>
        <w:pStyle w:val="afc"/>
        <w:numPr>
          <w:ilvl w:val="0"/>
          <w:numId w:val="2"/>
        </w:numPr>
        <w:tabs>
          <w:tab w:val="left" w:pos="931"/>
        </w:tabs>
        <w:spacing w:before="6"/>
        <w:ind w:left="0" w:right="0" w:hanging="264"/>
        <w:rPr>
          <w:sz w:val="9"/>
        </w:rPr>
      </w:pPr>
      <w:r>
        <w:rPr>
          <w:spacing w:val="-1"/>
          <w:sz w:val="28"/>
        </w:rPr>
        <w:t>Запобігання</w:t>
      </w:r>
      <w:r>
        <w:rPr>
          <w:spacing w:val="-18"/>
          <w:sz w:val="28"/>
        </w:rPr>
        <w:t xml:space="preserve"> </w:t>
      </w:r>
      <w:r>
        <w:rPr>
          <w:sz w:val="28"/>
        </w:rPr>
        <w:t>дитячій</w:t>
      </w:r>
      <w:r>
        <w:rPr>
          <w:spacing w:val="-18"/>
          <w:sz w:val="28"/>
        </w:rPr>
        <w:t xml:space="preserve"> </w:t>
      </w:r>
      <w:r>
        <w:rPr>
          <w:sz w:val="28"/>
        </w:rPr>
        <w:t>бездоглядності</w:t>
      </w:r>
      <w:r>
        <w:rPr>
          <w:spacing w:val="-18"/>
          <w:sz w:val="28"/>
        </w:rPr>
        <w:t xml:space="preserve"> </w:t>
      </w:r>
      <w:r>
        <w:rPr>
          <w:sz w:val="28"/>
        </w:rPr>
        <w:t>та</w:t>
      </w:r>
      <w:r>
        <w:rPr>
          <w:spacing w:val="-18"/>
          <w:sz w:val="28"/>
        </w:rPr>
        <w:t xml:space="preserve"> </w:t>
      </w:r>
      <w:r>
        <w:rPr>
          <w:sz w:val="28"/>
        </w:rPr>
        <w:t>безпритульності</w:t>
      </w:r>
      <w:r>
        <w:rPr>
          <w:spacing w:val="-18"/>
          <w:sz w:val="28"/>
        </w:rPr>
        <w:t xml:space="preserve"> </w:t>
      </w:r>
      <w:r>
        <w:rPr>
          <w:sz w:val="28"/>
        </w:rPr>
        <w:t>дітей,</w:t>
      </w:r>
      <w:r>
        <w:rPr>
          <w:spacing w:val="-18"/>
          <w:sz w:val="28"/>
        </w:rPr>
        <w:t xml:space="preserve"> </w:t>
      </w:r>
      <w:r>
        <w:rPr>
          <w:sz w:val="28"/>
        </w:rPr>
        <w:t>а</w:t>
      </w:r>
      <w:r>
        <w:rPr>
          <w:spacing w:val="-18"/>
          <w:sz w:val="28"/>
        </w:rPr>
        <w:t xml:space="preserve"> </w:t>
      </w:r>
      <w:r>
        <w:rPr>
          <w:sz w:val="28"/>
        </w:rPr>
        <w:t>саме:</w:t>
      </w:r>
    </w:p>
    <w:p w:rsidR="00E402B7" w:rsidRDefault="00F9526A">
      <w:pPr>
        <w:pStyle w:val="afc"/>
        <w:numPr>
          <w:ilvl w:val="0"/>
          <w:numId w:val="3"/>
        </w:numPr>
        <w:tabs>
          <w:tab w:val="left" w:pos="1517"/>
        </w:tabs>
        <w:spacing w:before="91"/>
        <w:ind w:left="100" w:firstLine="567"/>
        <w:rPr>
          <w:sz w:val="28"/>
        </w:rPr>
      </w:pPr>
      <w:r>
        <w:rPr>
          <w:spacing w:val="-1"/>
          <w:sz w:val="28"/>
        </w:rPr>
        <w:t>своєчасно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виявляти</w:t>
      </w:r>
      <w:r>
        <w:rPr>
          <w:spacing w:val="-18"/>
          <w:sz w:val="28"/>
        </w:rPr>
        <w:t xml:space="preserve"> </w:t>
      </w:r>
      <w:r>
        <w:rPr>
          <w:sz w:val="28"/>
        </w:rPr>
        <w:t>дітей,</w:t>
      </w:r>
      <w:r>
        <w:rPr>
          <w:spacing w:val="-17"/>
          <w:sz w:val="28"/>
        </w:rPr>
        <w:t xml:space="preserve"> </w:t>
      </w:r>
      <w:r>
        <w:rPr>
          <w:sz w:val="28"/>
        </w:rPr>
        <w:t>які</w:t>
      </w:r>
      <w:r>
        <w:rPr>
          <w:spacing w:val="-18"/>
          <w:sz w:val="28"/>
        </w:rPr>
        <w:t xml:space="preserve"> </w:t>
      </w:r>
      <w:r>
        <w:rPr>
          <w:sz w:val="28"/>
        </w:rPr>
        <w:t>залишились</w:t>
      </w:r>
      <w:r>
        <w:rPr>
          <w:spacing w:val="-17"/>
          <w:sz w:val="28"/>
        </w:rPr>
        <w:t xml:space="preserve"> </w:t>
      </w:r>
      <w:r>
        <w:rPr>
          <w:sz w:val="28"/>
        </w:rPr>
        <w:t>без</w:t>
      </w:r>
      <w:r>
        <w:rPr>
          <w:spacing w:val="-18"/>
          <w:sz w:val="28"/>
        </w:rPr>
        <w:t xml:space="preserve"> </w:t>
      </w:r>
      <w:r>
        <w:rPr>
          <w:sz w:val="28"/>
        </w:rPr>
        <w:t>догляду</w:t>
      </w:r>
      <w:r>
        <w:rPr>
          <w:spacing w:val="-17"/>
          <w:sz w:val="28"/>
        </w:rPr>
        <w:t xml:space="preserve"> </w:t>
      </w:r>
      <w:r>
        <w:rPr>
          <w:sz w:val="28"/>
        </w:rPr>
        <w:t>або</w:t>
      </w:r>
      <w:r>
        <w:rPr>
          <w:spacing w:val="-18"/>
          <w:sz w:val="28"/>
        </w:rPr>
        <w:t xml:space="preserve"> </w:t>
      </w:r>
      <w:r>
        <w:rPr>
          <w:sz w:val="28"/>
        </w:rPr>
        <w:t>піклування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батьків,</w:t>
      </w:r>
      <w:r>
        <w:rPr>
          <w:spacing w:val="1"/>
          <w:sz w:val="28"/>
        </w:rPr>
        <w:t xml:space="preserve"> </w:t>
      </w:r>
      <w:r>
        <w:rPr>
          <w:sz w:val="28"/>
        </w:rPr>
        <w:t>безпритульних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покинутих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батьками</w:t>
      </w:r>
      <w:r>
        <w:rPr>
          <w:spacing w:val="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влаштування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центрів</w:t>
      </w:r>
      <w:r>
        <w:rPr>
          <w:spacing w:val="-12"/>
          <w:sz w:val="28"/>
        </w:rPr>
        <w:t xml:space="preserve"> </w:t>
      </w:r>
      <w:r>
        <w:rPr>
          <w:sz w:val="28"/>
        </w:rPr>
        <w:t>соціально-психологічної</w:t>
      </w:r>
      <w:r>
        <w:rPr>
          <w:spacing w:val="-11"/>
          <w:sz w:val="28"/>
        </w:rPr>
        <w:t xml:space="preserve"> </w:t>
      </w:r>
      <w:r>
        <w:rPr>
          <w:sz w:val="28"/>
        </w:rPr>
        <w:t>реабілітації</w:t>
      </w:r>
      <w:r>
        <w:rPr>
          <w:spacing w:val="-12"/>
          <w:sz w:val="28"/>
        </w:rPr>
        <w:t xml:space="preserve"> </w:t>
      </w:r>
      <w:r>
        <w:rPr>
          <w:sz w:val="28"/>
        </w:rPr>
        <w:t>дітей,</w:t>
      </w:r>
      <w:r>
        <w:rPr>
          <w:spacing w:val="-12"/>
          <w:sz w:val="28"/>
        </w:rPr>
        <w:t xml:space="preserve"> </w:t>
      </w:r>
      <w:r>
        <w:rPr>
          <w:sz w:val="28"/>
        </w:rPr>
        <w:t>патронатних</w:t>
      </w:r>
      <w:r>
        <w:rPr>
          <w:spacing w:val="-68"/>
          <w:sz w:val="28"/>
        </w:rPr>
        <w:t xml:space="preserve"> </w:t>
      </w:r>
      <w:r>
        <w:rPr>
          <w:sz w:val="28"/>
        </w:rPr>
        <w:t>сімей;</w:t>
      </w:r>
    </w:p>
    <w:p w:rsidR="00E402B7" w:rsidRDefault="00F9526A">
      <w:pPr>
        <w:pStyle w:val="afc"/>
        <w:numPr>
          <w:ilvl w:val="0"/>
          <w:numId w:val="3"/>
        </w:numPr>
        <w:tabs>
          <w:tab w:val="left" w:pos="1517"/>
        </w:tabs>
        <w:ind w:left="100" w:firstLine="567"/>
        <w:rPr>
          <w:sz w:val="28"/>
        </w:rPr>
      </w:pPr>
      <w:r>
        <w:rPr>
          <w:sz w:val="28"/>
        </w:rPr>
        <w:t>встановлювати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дитини-сироти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дитини,</w:t>
      </w:r>
      <w:r>
        <w:rPr>
          <w:spacing w:val="1"/>
          <w:sz w:val="28"/>
        </w:rPr>
        <w:t xml:space="preserve"> </w:t>
      </w:r>
      <w:r>
        <w:rPr>
          <w:sz w:val="28"/>
        </w:rPr>
        <w:t>позбавленої</w:t>
      </w:r>
      <w:r>
        <w:rPr>
          <w:spacing w:val="-67"/>
          <w:sz w:val="28"/>
        </w:rPr>
        <w:t xml:space="preserve"> </w:t>
      </w:r>
      <w:r>
        <w:rPr>
          <w:sz w:val="28"/>
        </w:rPr>
        <w:t>батьківського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піклування,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пізніше</w:t>
      </w:r>
      <w:r>
        <w:rPr>
          <w:spacing w:val="-14"/>
          <w:sz w:val="28"/>
        </w:rPr>
        <w:t xml:space="preserve"> </w:t>
      </w:r>
      <w:r>
        <w:rPr>
          <w:sz w:val="28"/>
        </w:rPr>
        <w:t>як</w:t>
      </w:r>
      <w:r>
        <w:rPr>
          <w:spacing w:val="-1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z w:val="28"/>
        </w:rPr>
        <w:t>два</w:t>
      </w:r>
      <w:r>
        <w:rPr>
          <w:spacing w:val="-14"/>
          <w:sz w:val="28"/>
        </w:rPr>
        <w:t xml:space="preserve"> </w:t>
      </w:r>
      <w:r>
        <w:rPr>
          <w:sz w:val="28"/>
        </w:rPr>
        <w:t>місяці</w:t>
      </w:r>
      <w:r>
        <w:rPr>
          <w:spacing w:val="-14"/>
          <w:sz w:val="28"/>
        </w:rPr>
        <w:t xml:space="preserve"> </w:t>
      </w:r>
      <w:r>
        <w:rPr>
          <w:sz w:val="28"/>
        </w:rPr>
        <w:t>після</w:t>
      </w:r>
      <w:r>
        <w:rPr>
          <w:spacing w:val="-14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14"/>
          <w:sz w:val="28"/>
        </w:rPr>
        <w:t xml:space="preserve"> </w:t>
      </w:r>
      <w:r>
        <w:rPr>
          <w:sz w:val="28"/>
        </w:rPr>
        <w:t>дитини,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яка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залишилася</w:t>
      </w:r>
      <w:r>
        <w:rPr>
          <w:spacing w:val="-18"/>
          <w:sz w:val="28"/>
        </w:rPr>
        <w:t xml:space="preserve"> </w:t>
      </w:r>
      <w:r>
        <w:rPr>
          <w:sz w:val="28"/>
        </w:rPr>
        <w:t>без</w:t>
      </w:r>
      <w:r>
        <w:rPr>
          <w:spacing w:val="-18"/>
          <w:sz w:val="28"/>
        </w:rPr>
        <w:t xml:space="preserve"> </w:t>
      </w:r>
      <w:r>
        <w:rPr>
          <w:sz w:val="28"/>
        </w:rPr>
        <w:t>батьківського</w:t>
      </w:r>
      <w:r>
        <w:rPr>
          <w:spacing w:val="-18"/>
          <w:sz w:val="28"/>
        </w:rPr>
        <w:t xml:space="preserve"> </w:t>
      </w:r>
      <w:r>
        <w:rPr>
          <w:sz w:val="28"/>
        </w:rPr>
        <w:t>піклування.</w:t>
      </w:r>
    </w:p>
    <w:p w:rsidR="00E402B7" w:rsidRDefault="00F9526A">
      <w:pPr>
        <w:pStyle w:val="afc"/>
        <w:numPr>
          <w:ilvl w:val="0"/>
          <w:numId w:val="2"/>
        </w:numPr>
        <w:tabs>
          <w:tab w:val="left" w:pos="934"/>
        </w:tabs>
        <w:ind w:left="100" w:firstLine="567"/>
        <w:jc w:val="both"/>
        <w:rPr>
          <w:sz w:val="28"/>
        </w:rPr>
      </w:pPr>
      <w:r>
        <w:rPr>
          <w:sz w:val="28"/>
        </w:rPr>
        <w:t>Удосконалення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16"/>
          <w:sz w:val="28"/>
        </w:rPr>
        <w:t xml:space="preserve"> </w:t>
      </w:r>
      <w:r>
        <w:rPr>
          <w:sz w:val="28"/>
        </w:rPr>
        <w:t>реабілітації</w:t>
      </w:r>
      <w:r>
        <w:rPr>
          <w:spacing w:val="-17"/>
          <w:sz w:val="28"/>
        </w:rPr>
        <w:t xml:space="preserve"> </w:t>
      </w:r>
      <w:r>
        <w:rPr>
          <w:sz w:val="28"/>
        </w:rPr>
        <w:t>бездоглядних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z w:val="28"/>
        </w:rPr>
        <w:t>безпритульних</w:t>
      </w:r>
      <w:r>
        <w:rPr>
          <w:spacing w:val="-16"/>
          <w:sz w:val="28"/>
        </w:rPr>
        <w:t xml:space="preserve"> </w:t>
      </w:r>
      <w:r>
        <w:rPr>
          <w:sz w:val="28"/>
        </w:rPr>
        <w:t>дітей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їхніх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сімей,</w:t>
      </w:r>
      <w:r>
        <w:rPr>
          <w:spacing w:val="-18"/>
          <w:sz w:val="28"/>
        </w:rPr>
        <w:t xml:space="preserve"> </w:t>
      </w:r>
      <w:r>
        <w:rPr>
          <w:sz w:val="28"/>
        </w:rPr>
        <w:t>дітей,</w:t>
      </w:r>
      <w:r>
        <w:rPr>
          <w:spacing w:val="-18"/>
          <w:sz w:val="28"/>
        </w:rPr>
        <w:t xml:space="preserve"> </w:t>
      </w:r>
      <w:r>
        <w:rPr>
          <w:sz w:val="28"/>
        </w:rPr>
        <w:t>які</w:t>
      </w:r>
      <w:r>
        <w:rPr>
          <w:spacing w:val="-18"/>
          <w:sz w:val="28"/>
        </w:rPr>
        <w:t xml:space="preserve"> </w:t>
      </w:r>
      <w:r>
        <w:rPr>
          <w:sz w:val="28"/>
        </w:rPr>
        <w:t>опинилися</w:t>
      </w:r>
      <w:r>
        <w:rPr>
          <w:spacing w:val="-18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складних</w:t>
      </w:r>
      <w:r>
        <w:rPr>
          <w:spacing w:val="-18"/>
          <w:sz w:val="28"/>
        </w:rPr>
        <w:t xml:space="preserve"> </w:t>
      </w:r>
      <w:r>
        <w:rPr>
          <w:sz w:val="28"/>
        </w:rPr>
        <w:t>життєвих</w:t>
      </w:r>
      <w:r>
        <w:rPr>
          <w:spacing w:val="-18"/>
          <w:sz w:val="28"/>
        </w:rPr>
        <w:t xml:space="preserve"> </w:t>
      </w:r>
      <w:r>
        <w:rPr>
          <w:sz w:val="28"/>
        </w:rPr>
        <w:t>обставинах,</w:t>
      </w:r>
      <w:r>
        <w:rPr>
          <w:spacing w:val="-18"/>
          <w:sz w:val="28"/>
        </w:rPr>
        <w:t xml:space="preserve"> </w:t>
      </w:r>
      <w:r>
        <w:rPr>
          <w:sz w:val="28"/>
        </w:rPr>
        <w:t>а</w:t>
      </w:r>
      <w:r>
        <w:rPr>
          <w:spacing w:val="-18"/>
          <w:sz w:val="28"/>
        </w:rPr>
        <w:t xml:space="preserve"> </w:t>
      </w:r>
      <w:r>
        <w:rPr>
          <w:sz w:val="28"/>
        </w:rPr>
        <w:t>саме:</w:t>
      </w:r>
    </w:p>
    <w:p w:rsidR="00E402B7" w:rsidRDefault="00F9526A">
      <w:pPr>
        <w:pStyle w:val="afc"/>
        <w:numPr>
          <w:ilvl w:val="0"/>
          <w:numId w:val="1"/>
        </w:numPr>
        <w:tabs>
          <w:tab w:val="left" w:pos="876"/>
        </w:tabs>
        <w:ind w:left="100" w:right="103" w:firstLine="567"/>
        <w:rPr>
          <w:sz w:val="28"/>
        </w:rPr>
      </w:pPr>
      <w:r>
        <w:rPr>
          <w:sz w:val="28"/>
        </w:rPr>
        <w:t>запроваджувати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інноваційні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6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5"/>
          <w:sz w:val="28"/>
        </w:rPr>
        <w:t xml:space="preserve"> </w:t>
      </w:r>
      <w:r>
        <w:rPr>
          <w:sz w:val="28"/>
        </w:rPr>
        <w:t>сім'ям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дітьми;</w:t>
      </w:r>
    </w:p>
    <w:p w:rsidR="00E402B7" w:rsidRDefault="00F9526A">
      <w:pPr>
        <w:pStyle w:val="afc"/>
        <w:numPr>
          <w:ilvl w:val="0"/>
          <w:numId w:val="1"/>
        </w:numPr>
        <w:tabs>
          <w:tab w:val="left" w:pos="932"/>
        </w:tabs>
        <w:ind w:left="100" w:firstLine="567"/>
        <w:rPr>
          <w:sz w:val="28"/>
        </w:rPr>
      </w:pPr>
      <w:r>
        <w:rPr>
          <w:sz w:val="28"/>
        </w:rPr>
        <w:t>розвивати форми роботи з батьками дітей, які перебувають у 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соціально-психологічної реабілітації дітей, у закладах інституційного догляду,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батьками,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які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ухиляються</w:t>
      </w:r>
      <w:r>
        <w:rPr>
          <w:spacing w:val="-18"/>
          <w:sz w:val="28"/>
        </w:rPr>
        <w:t xml:space="preserve"> </w:t>
      </w:r>
      <w:r>
        <w:rPr>
          <w:sz w:val="28"/>
        </w:rPr>
        <w:t>від</w:t>
      </w:r>
      <w:r>
        <w:rPr>
          <w:spacing w:val="-18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8"/>
          <w:sz w:val="28"/>
        </w:rPr>
        <w:t xml:space="preserve"> </w:t>
      </w:r>
      <w:r>
        <w:rPr>
          <w:sz w:val="28"/>
        </w:rPr>
        <w:t>батьківських</w:t>
      </w:r>
      <w:r>
        <w:rPr>
          <w:spacing w:val="-17"/>
          <w:sz w:val="28"/>
        </w:rPr>
        <w:t xml:space="preserve"> </w:t>
      </w:r>
      <w:r>
        <w:rPr>
          <w:sz w:val="28"/>
        </w:rPr>
        <w:t>обов'язків.</w:t>
      </w:r>
    </w:p>
    <w:p w:rsidR="00E402B7" w:rsidRDefault="00F9526A">
      <w:pPr>
        <w:pStyle w:val="afc"/>
        <w:numPr>
          <w:ilvl w:val="0"/>
          <w:numId w:val="2"/>
        </w:numPr>
        <w:tabs>
          <w:tab w:val="left" w:pos="945"/>
        </w:tabs>
        <w:ind w:left="100" w:right="103" w:firstLine="567"/>
        <w:jc w:val="both"/>
        <w:rPr>
          <w:sz w:val="28"/>
        </w:rPr>
      </w:pPr>
      <w:r>
        <w:rPr>
          <w:sz w:val="28"/>
        </w:rPr>
        <w:t>Запроваджувати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нові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сімей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дітьми,</w:t>
      </w:r>
      <w:r>
        <w:rPr>
          <w:spacing w:val="-5"/>
          <w:sz w:val="28"/>
        </w:rPr>
        <w:t xml:space="preserve"> </w:t>
      </w: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опинились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-19"/>
          <w:sz w:val="28"/>
        </w:rPr>
        <w:t xml:space="preserve"> </w:t>
      </w:r>
      <w:r>
        <w:rPr>
          <w:sz w:val="28"/>
        </w:rPr>
        <w:t>складних</w:t>
      </w:r>
      <w:r>
        <w:rPr>
          <w:spacing w:val="-18"/>
          <w:sz w:val="28"/>
        </w:rPr>
        <w:t xml:space="preserve"> </w:t>
      </w:r>
      <w:r>
        <w:rPr>
          <w:sz w:val="28"/>
        </w:rPr>
        <w:t>життєвих</w:t>
      </w:r>
      <w:r>
        <w:rPr>
          <w:spacing w:val="-18"/>
          <w:sz w:val="28"/>
        </w:rPr>
        <w:t xml:space="preserve"> </w:t>
      </w:r>
      <w:r>
        <w:rPr>
          <w:sz w:val="28"/>
        </w:rPr>
        <w:t>обставинах.</w:t>
      </w:r>
    </w:p>
    <w:p w:rsidR="00E402B7" w:rsidRDefault="00F9526A">
      <w:pPr>
        <w:pStyle w:val="afc"/>
        <w:numPr>
          <w:ilvl w:val="0"/>
          <w:numId w:val="2"/>
        </w:numPr>
        <w:tabs>
          <w:tab w:val="left" w:pos="1008"/>
        </w:tabs>
        <w:ind w:left="100" w:firstLine="567"/>
        <w:jc w:val="both"/>
        <w:rPr>
          <w:sz w:val="28"/>
        </w:rPr>
      </w:pPr>
      <w:r>
        <w:rPr>
          <w:sz w:val="28"/>
        </w:rPr>
        <w:t>Розвиток сімейних форм виховання дітей-сиріт та дітей, позбавлених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батьківського піклування (усиновлення, опіка, піклування, створення дитячих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будинків сімейного типу, прийомних сімей), запровадження послуги патронату.</w:t>
      </w:r>
    </w:p>
    <w:p w:rsidR="00E402B7" w:rsidRDefault="00F9526A">
      <w:pPr>
        <w:pStyle w:val="afc"/>
        <w:numPr>
          <w:ilvl w:val="0"/>
          <w:numId w:val="2"/>
        </w:numPr>
        <w:tabs>
          <w:tab w:val="left" w:pos="1014"/>
        </w:tabs>
        <w:ind w:left="100" w:firstLine="567"/>
        <w:jc w:val="both"/>
        <w:rPr>
          <w:sz w:val="28"/>
        </w:rPr>
      </w:pPr>
      <w:r>
        <w:rPr>
          <w:sz w:val="28"/>
        </w:rPr>
        <w:t>Забезпечити доступ населення до повної та об’єктивної інформації 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10"/>
          <w:sz w:val="28"/>
        </w:rPr>
        <w:t xml:space="preserve"> </w:t>
      </w:r>
      <w:r>
        <w:rPr>
          <w:sz w:val="28"/>
        </w:rPr>
        <w:t>влаштування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дітей-сиріт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діт</w:t>
      </w:r>
      <w:r>
        <w:rPr>
          <w:sz w:val="28"/>
        </w:rPr>
        <w:t>ей,</w:t>
      </w:r>
      <w:r>
        <w:rPr>
          <w:spacing w:val="-9"/>
          <w:sz w:val="28"/>
        </w:rPr>
        <w:t xml:space="preserve"> </w:t>
      </w:r>
      <w:r>
        <w:rPr>
          <w:sz w:val="28"/>
        </w:rPr>
        <w:t>позбавлених</w:t>
      </w:r>
      <w:r>
        <w:rPr>
          <w:spacing w:val="-9"/>
          <w:sz w:val="28"/>
        </w:rPr>
        <w:t xml:space="preserve"> </w:t>
      </w:r>
      <w:r>
        <w:rPr>
          <w:sz w:val="28"/>
        </w:rPr>
        <w:t>батьківського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піклування,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до сімейних форм виховання, використовуючи можливості інтернет-ресурсів та</w:t>
      </w:r>
      <w:r>
        <w:rPr>
          <w:spacing w:val="-67"/>
          <w:sz w:val="28"/>
        </w:rPr>
        <w:t xml:space="preserve"> </w:t>
      </w:r>
      <w:r>
        <w:rPr>
          <w:sz w:val="28"/>
        </w:rPr>
        <w:t>ЗМІ.</w:t>
      </w:r>
    </w:p>
    <w:p w:rsidR="00E402B7" w:rsidRDefault="00F9526A">
      <w:pPr>
        <w:pStyle w:val="afc"/>
        <w:numPr>
          <w:ilvl w:val="0"/>
          <w:numId w:val="2"/>
        </w:numPr>
        <w:tabs>
          <w:tab w:val="left" w:pos="956"/>
        </w:tabs>
        <w:ind w:left="100" w:firstLine="567"/>
        <w:rPr>
          <w:sz w:val="28"/>
        </w:rPr>
      </w:pPr>
      <w:r>
        <w:rPr>
          <w:sz w:val="28"/>
        </w:rPr>
        <w:t>Інформувати</w:t>
      </w:r>
      <w:r>
        <w:rPr>
          <w:spacing w:val="3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4"/>
          <w:sz w:val="28"/>
        </w:rPr>
        <w:t xml:space="preserve"> </w:t>
      </w:r>
      <w:r>
        <w:rPr>
          <w:sz w:val="28"/>
        </w:rPr>
        <w:t>пошук,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направлення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кандидатів</w:t>
      </w:r>
      <w:r>
        <w:rPr>
          <w:spacing w:val="-19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патронатні</w:t>
      </w:r>
      <w:r>
        <w:rPr>
          <w:spacing w:val="-18"/>
          <w:sz w:val="28"/>
        </w:rPr>
        <w:t xml:space="preserve"> </w:t>
      </w:r>
      <w:r>
        <w:rPr>
          <w:sz w:val="28"/>
        </w:rPr>
        <w:t>вихователі.</w:t>
      </w:r>
    </w:p>
    <w:p w:rsidR="00E402B7" w:rsidRDefault="00E402B7">
      <w:pPr>
        <w:pStyle w:val="afb"/>
        <w:spacing w:before="10"/>
        <w:ind w:left="0"/>
        <w:rPr>
          <w:sz w:val="27"/>
        </w:rPr>
      </w:pPr>
    </w:p>
    <w:p w:rsidR="00E402B7" w:rsidRDefault="00F9526A">
      <w:pPr>
        <w:pStyle w:val="2"/>
        <w:ind w:left="667"/>
      </w:pPr>
      <w:r>
        <w:rPr>
          <w:spacing w:val="-1"/>
        </w:rPr>
        <w:t>6.</w:t>
      </w:r>
      <w:r>
        <w:rPr>
          <w:spacing w:val="-18"/>
        </w:rPr>
        <w:t xml:space="preserve"> </w:t>
      </w:r>
      <w:r>
        <w:rPr>
          <w:spacing w:val="-1"/>
        </w:rPr>
        <w:t>Координація</w:t>
      </w:r>
      <w:r>
        <w:rPr>
          <w:spacing w:val="-17"/>
        </w:rPr>
        <w:t xml:space="preserve"> </w:t>
      </w:r>
      <w:r>
        <w:rPr>
          <w:spacing w:val="-1"/>
        </w:rPr>
        <w:t>та</w:t>
      </w:r>
      <w:r>
        <w:rPr>
          <w:spacing w:val="-17"/>
        </w:rPr>
        <w:t xml:space="preserve"> </w:t>
      </w:r>
      <w:r>
        <w:rPr>
          <w:spacing w:val="-1"/>
        </w:rPr>
        <w:t>контроль</w:t>
      </w:r>
      <w:r>
        <w:rPr>
          <w:spacing w:val="-17"/>
        </w:rPr>
        <w:t xml:space="preserve"> </w:t>
      </w:r>
      <w:r>
        <w:rPr>
          <w:spacing w:val="-1"/>
        </w:rPr>
        <w:t>за</w:t>
      </w:r>
      <w:r>
        <w:rPr>
          <w:spacing w:val="-17"/>
        </w:rPr>
        <w:t xml:space="preserve"> </w:t>
      </w:r>
      <w:r>
        <w:rPr>
          <w:spacing w:val="-1"/>
        </w:rPr>
        <w:t>ходом</w:t>
      </w:r>
      <w:r>
        <w:rPr>
          <w:spacing w:val="-17"/>
        </w:rPr>
        <w:t xml:space="preserve"> </w:t>
      </w:r>
      <w:r>
        <w:rPr>
          <w:spacing w:val="-1"/>
        </w:rPr>
        <w:t>виконання</w:t>
      </w:r>
      <w:r>
        <w:rPr>
          <w:spacing w:val="-17"/>
        </w:rPr>
        <w:t xml:space="preserve"> </w:t>
      </w:r>
      <w:r>
        <w:t>Програми</w:t>
      </w:r>
    </w:p>
    <w:p w:rsidR="00E402B7" w:rsidRDefault="00F9526A">
      <w:pPr>
        <w:pStyle w:val="afb"/>
        <w:ind w:right="102" w:firstLine="567"/>
        <w:jc w:val="both"/>
      </w:pPr>
      <w:r>
        <w:t>Безпосередній</w:t>
      </w:r>
      <w:r>
        <w:rPr>
          <w:spacing w:val="-12"/>
        </w:rPr>
        <w:t xml:space="preserve"> </w:t>
      </w:r>
      <w:r>
        <w:t>контроль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реалізацією</w:t>
      </w:r>
      <w:r>
        <w:rPr>
          <w:spacing w:val="-11"/>
        </w:rPr>
        <w:t xml:space="preserve"> </w:t>
      </w:r>
      <w:r>
        <w:t>заходів</w:t>
      </w:r>
      <w:r>
        <w:rPr>
          <w:spacing w:val="-12"/>
        </w:rPr>
        <w:t xml:space="preserve"> </w:t>
      </w:r>
      <w:r>
        <w:t>Програми</w:t>
      </w:r>
      <w:r>
        <w:rPr>
          <w:spacing w:val="-11"/>
        </w:rPr>
        <w:t xml:space="preserve"> </w:t>
      </w:r>
      <w:r>
        <w:t>здійснює</w:t>
      </w:r>
      <w:r>
        <w:rPr>
          <w:spacing w:val="-12"/>
        </w:rPr>
        <w:t xml:space="preserve"> </w:t>
      </w:r>
      <w:r>
        <w:t>служба</w:t>
      </w:r>
      <w:r>
        <w:rPr>
          <w:spacing w:val="-11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справах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постійна</w:t>
      </w:r>
      <w:r>
        <w:rPr>
          <w:spacing w:val="1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соціального захисту населення, освіти, культури, молоді, фізкультури і спорту</w:t>
      </w:r>
      <w:r>
        <w:rPr>
          <w:spacing w:val="1"/>
        </w:rPr>
        <w:t xml:space="preserve"> </w:t>
      </w:r>
      <w:r>
        <w:t>Менської</w:t>
      </w:r>
      <w:r>
        <w:rPr>
          <w:spacing w:val="-19"/>
        </w:rPr>
        <w:t xml:space="preserve"> </w:t>
      </w:r>
      <w:r>
        <w:t>міської</w:t>
      </w:r>
      <w:r>
        <w:rPr>
          <w:spacing w:val="-18"/>
        </w:rPr>
        <w:t xml:space="preserve"> </w:t>
      </w:r>
      <w:r>
        <w:t>ради.</w:t>
      </w:r>
    </w:p>
    <w:p w:rsidR="00E402B7" w:rsidRDefault="00E402B7">
      <w:pPr>
        <w:pStyle w:val="afb"/>
        <w:ind w:left="0"/>
        <w:rPr>
          <w:sz w:val="24"/>
        </w:rPr>
      </w:pPr>
    </w:p>
    <w:p w:rsidR="00E402B7" w:rsidRDefault="00E402B7">
      <w:pPr>
        <w:pStyle w:val="afb"/>
        <w:ind w:left="0"/>
        <w:rPr>
          <w:sz w:val="24"/>
        </w:rPr>
      </w:pPr>
    </w:p>
    <w:p w:rsidR="00E402B7" w:rsidRDefault="00F9526A">
      <w:pPr>
        <w:pStyle w:val="afb"/>
        <w:ind w:right="5033"/>
      </w:pPr>
      <w:r>
        <w:t>Начальник відділу соціального захисту</w:t>
      </w:r>
      <w:r>
        <w:rPr>
          <w:spacing w:val="-67"/>
        </w:rPr>
        <w:t xml:space="preserve"> </w:t>
      </w:r>
      <w:r>
        <w:t>населення, сім’ї, молоді</w:t>
      </w:r>
      <w:r>
        <w:rPr>
          <w:spacing w:val="-1"/>
        </w:rPr>
        <w:t xml:space="preserve"> </w:t>
      </w:r>
      <w:r>
        <w:t>та охорони</w:t>
      </w:r>
    </w:p>
    <w:p w:rsidR="00E402B7" w:rsidRDefault="00F9526A">
      <w:pPr>
        <w:pStyle w:val="afb"/>
        <w:tabs>
          <w:tab w:val="left" w:pos="6466"/>
        </w:tabs>
      </w:pPr>
      <w:r>
        <w:t>здоров’я</w:t>
      </w:r>
      <w:r>
        <w:rPr>
          <w:spacing w:val="-1"/>
        </w:rPr>
        <w:t xml:space="preserve"> </w:t>
      </w:r>
      <w:r>
        <w:t>міської ради</w:t>
      </w:r>
      <w:r>
        <w:tab/>
        <w:t>Марина</w:t>
      </w:r>
      <w:r>
        <w:rPr>
          <w:spacing w:val="-3"/>
        </w:rPr>
        <w:t xml:space="preserve"> </w:t>
      </w:r>
      <w:r>
        <w:t>МОСКАЛЬЧУК</w:t>
      </w:r>
    </w:p>
    <w:sectPr w:rsidR="00E402B7">
      <w:pgSz w:w="11910" w:h="16840"/>
      <w:pgMar w:top="1040" w:right="460" w:bottom="280" w:left="1600" w:header="7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26A" w:rsidRDefault="00F9526A">
      <w:r>
        <w:separator/>
      </w:r>
    </w:p>
  </w:endnote>
  <w:endnote w:type="continuationSeparator" w:id="0">
    <w:p w:rsidR="00F9526A" w:rsidRDefault="00F9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26A" w:rsidRDefault="00F9526A">
      <w:r>
        <w:separator/>
      </w:r>
    </w:p>
  </w:footnote>
  <w:footnote w:type="continuationSeparator" w:id="0">
    <w:p w:rsidR="00F9526A" w:rsidRDefault="00F95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2B7" w:rsidRDefault="00F9526A">
    <w:pPr>
      <w:pStyle w:val="afb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487428096" behindDoc="1" locked="0" layoutInCell="1" allowOverlap="1">
              <wp:simplePos x="0" y="0"/>
              <wp:positionH relativeFrom="page">
                <wp:posOffset>4118610</wp:posOffset>
              </wp:positionH>
              <wp:positionV relativeFrom="page">
                <wp:posOffset>443230</wp:posOffset>
              </wp:positionV>
              <wp:extent cx="15240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402B7" w:rsidRDefault="00F9526A">
                          <w:pPr>
                            <w:spacing w:before="10"/>
                            <w:ind w:left="60"/>
                            <w:rPr>
                              <w:i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1" style="position:absolute;mso-wrap-distance-left:9.0pt;mso-wrap-distance-top:0.0pt;mso-wrap-distance-right:9.0pt;mso-wrap-distance-bottom:0.0pt;z-index:-487428096;o:allowoverlap:true;o:allowincell:true;mso-position-horizontal-relative:page;margin-left:324.3pt;mso-position-horizontal:absolute;mso-position-vertical-relative:page;margin-top:34.9pt;mso-position-vertical:absolute;width:12.0pt;height:15.3pt;v-text-anchor:top;" coordsize="100000,100000" path="" filled="f" stroked="f">
              <v:path textboxrect="0,0,0,0"/>
              <v:textbox>
                <w:txbxContent>
                  <w:p>
                    <w:pPr>
                      <w:ind w:left="60"/>
                      <w:spacing w:before="10"/>
                      <w:rPr>
                        <w:i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i/>
                        <w:sz w:val="24"/>
                      </w:rPr>
                      <w:t xml:space="preserve">2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487428608" behindDoc="1" locked="0" layoutInCell="1" allowOverlap="1">
              <wp:simplePos x="0" y="0"/>
              <wp:positionH relativeFrom="page">
                <wp:posOffset>5706110</wp:posOffset>
              </wp:positionH>
              <wp:positionV relativeFrom="page">
                <wp:posOffset>443230</wp:posOffset>
              </wp:positionV>
              <wp:extent cx="150812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1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402B7" w:rsidRDefault="00F9526A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продовження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додатка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1" style="position:absolute;mso-wrap-distance-left:9.0pt;mso-wrap-distance-top:0.0pt;mso-wrap-distance-right:9.0pt;mso-wrap-distance-bottom:0.0pt;z-index:-487428608;o:allowoverlap:true;o:allowincell:true;mso-position-horizontal-relative:page;margin-left:449.3pt;mso-position-horizontal:absolute;mso-position-vertical-relative:page;margin-top:34.9pt;mso-position-vertical:absolute;width:118.8pt;height:15.3pt;v-text-anchor:top;" coordsize="100000,100000" path="" filled="f" stroked="f">
              <v:path textboxrect="0,0,0,0"/>
              <v:textbox>
                <w:txbxContent>
                  <w:p>
                    <w:pPr>
                      <w:ind w:left="20"/>
                      <w:spacing w:before="1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продовження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додатка</w:t>
                    </w:r>
                    <w:r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41B91"/>
    <w:multiLevelType w:val="hybridMultilevel"/>
    <w:tmpl w:val="7F08E0F0"/>
    <w:lvl w:ilvl="0" w:tplc="0FD0F1EE">
      <w:start w:val="1"/>
      <w:numFmt w:val="decimal"/>
      <w:lvlText w:val="%1."/>
      <w:lvlJc w:val="left"/>
      <w:pPr>
        <w:ind w:left="930" w:hanging="263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 w:tplc="D7240F1E">
      <w:start w:val="1"/>
      <w:numFmt w:val="bullet"/>
      <w:lvlText w:val="•"/>
      <w:lvlJc w:val="left"/>
      <w:pPr>
        <w:ind w:left="1830" w:hanging="263"/>
      </w:pPr>
      <w:rPr>
        <w:rFonts w:hint="default"/>
        <w:lang w:val="uk-UA" w:eastAsia="en-US" w:bidi="ar-SA"/>
      </w:rPr>
    </w:lvl>
    <w:lvl w:ilvl="2" w:tplc="58DEAED2">
      <w:start w:val="1"/>
      <w:numFmt w:val="bullet"/>
      <w:lvlText w:val="•"/>
      <w:lvlJc w:val="left"/>
      <w:pPr>
        <w:ind w:left="2721" w:hanging="263"/>
      </w:pPr>
      <w:rPr>
        <w:rFonts w:hint="default"/>
        <w:lang w:val="uk-UA" w:eastAsia="en-US" w:bidi="ar-SA"/>
      </w:rPr>
    </w:lvl>
    <w:lvl w:ilvl="3" w:tplc="63CCF46E">
      <w:start w:val="1"/>
      <w:numFmt w:val="bullet"/>
      <w:lvlText w:val="•"/>
      <w:lvlJc w:val="left"/>
      <w:pPr>
        <w:ind w:left="3611" w:hanging="263"/>
      </w:pPr>
      <w:rPr>
        <w:rFonts w:hint="default"/>
        <w:lang w:val="uk-UA" w:eastAsia="en-US" w:bidi="ar-SA"/>
      </w:rPr>
    </w:lvl>
    <w:lvl w:ilvl="4" w:tplc="AD0E78CC">
      <w:start w:val="1"/>
      <w:numFmt w:val="bullet"/>
      <w:lvlText w:val="•"/>
      <w:lvlJc w:val="left"/>
      <w:pPr>
        <w:ind w:left="4502" w:hanging="263"/>
      </w:pPr>
      <w:rPr>
        <w:rFonts w:hint="default"/>
        <w:lang w:val="uk-UA" w:eastAsia="en-US" w:bidi="ar-SA"/>
      </w:rPr>
    </w:lvl>
    <w:lvl w:ilvl="5" w:tplc="A0CC28AC">
      <w:start w:val="1"/>
      <w:numFmt w:val="bullet"/>
      <w:lvlText w:val="•"/>
      <w:lvlJc w:val="left"/>
      <w:pPr>
        <w:ind w:left="5393" w:hanging="263"/>
      </w:pPr>
      <w:rPr>
        <w:rFonts w:hint="default"/>
        <w:lang w:val="uk-UA" w:eastAsia="en-US" w:bidi="ar-SA"/>
      </w:rPr>
    </w:lvl>
    <w:lvl w:ilvl="6" w:tplc="A9C0A13E">
      <w:start w:val="1"/>
      <w:numFmt w:val="bullet"/>
      <w:lvlText w:val="•"/>
      <w:lvlJc w:val="left"/>
      <w:pPr>
        <w:ind w:left="6283" w:hanging="263"/>
      </w:pPr>
      <w:rPr>
        <w:rFonts w:hint="default"/>
        <w:lang w:val="uk-UA" w:eastAsia="en-US" w:bidi="ar-SA"/>
      </w:rPr>
    </w:lvl>
    <w:lvl w:ilvl="7" w:tplc="6F20C098">
      <w:start w:val="1"/>
      <w:numFmt w:val="bullet"/>
      <w:lvlText w:val="•"/>
      <w:lvlJc w:val="left"/>
      <w:pPr>
        <w:ind w:left="7174" w:hanging="263"/>
      </w:pPr>
      <w:rPr>
        <w:rFonts w:hint="default"/>
        <w:lang w:val="uk-UA" w:eastAsia="en-US" w:bidi="ar-SA"/>
      </w:rPr>
    </w:lvl>
    <w:lvl w:ilvl="8" w:tplc="3454F33A">
      <w:start w:val="1"/>
      <w:numFmt w:val="bullet"/>
      <w:lvlText w:val="•"/>
      <w:lvlJc w:val="left"/>
      <w:pPr>
        <w:ind w:left="8064" w:hanging="263"/>
      </w:pPr>
      <w:rPr>
        <w:rFonts w:hint="default"/>
        <w:lang w:val="uk-UA" w:eastAsia="en-US" w:bidi="ar-SA"/>
      </w:rPr>
    </w:lvl>
  </w:abstractNum>
  <w:abstractNum w:abstractNumId="1" w15:restartNumberingAfterBreak="0">
    <w:nsid w:val="4FAE09B9"/>
    <w:multiLevelType w:val="hybridMultilevel"/>
    <w:tmpl w:val="49EA170E"/>
    <w:lvl w:ilvl="0" w:tplc="F2C03322">
      <w:start w:val="2"/>
      <w:numFmt w:val="decimal"/>
      <w:lvlText w:val="%1."/>
      <w:lvlJc w:val="left"/>
      <w:pPr>
        <w:ind w:left="948" w:hanging="280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uk-UA" w:eastAsia="en-US" w:bidi="ar-SA"/>
      </w:rPr>
    </w:lvl>
    <w:lvl w:ilvl="1" w:tplc="1EB448DC">
      <w:start w:val="1"/>
      <w:numFmt w:val="bullet"/>
      <w:lvlText w:val="•"/>
      <w:lvlJc w:val="left"/>
      <w:pPr>
        <w:ind w:left="1830" w:hanging="280"/>
      </w:pPr>
      <w:rPr>
        <w:rFonts w:hint="default"/>
        <w:lang w:val="uk-UA" w:eastAsia="en-US" w:bidi="ar-SA"/>
      </w:rPr>
    </w:lvl>
    <w:lvl w:ilvl="2" w:tplc="B7D87886">
      <w:start w:val="1"/>
      <w:numFmt w:val="bullet"/>
      <w:lvlText w:val="•"/>
      <w:lvlJc w:val="left"/>
      <w:pPr>
        <w:ind w:left="2721" w:hanging="280"/>
      </w:pPr>
      <w:rPr>
        <w:rFonts w:hint="default"/>
        <w:lang w:val="uk-UA" w:eastAsia="en-US" w:bidi="ar-SA"/>
      </w:rPr>
    </w:lvl>
    <w:lvl w:ilvl="3" w:tplc="0E16D10E">
      <w:start w:val="1"/>
      <w:numFmt w:val="bullet"/>
      <w:lvlText w:val="•"/>
      <w:lvlJc w:val="left"/>
      <w:pPr>
        <w:ind w:left="3611" w:hanging="280"/>
      </w:pPr>
      <w:rPr>
        <w:rFonts w:hint="default"/>
        <w:lang w:val="uk-UA" w:eastAsia="en-US" w:bidi="ar-SA"/>
      </w:rPr>
    </w:lvl>
    <w:lvl w:ilvl="4" w:tplc="A6C671DE">
      <w:start w:val="1"/>
      <w:numFmt w:val="bullet"/>
      <w:lvlText w:val="•"/>
      <w:lvlJc w:val="left"/>
      <w:pPr>
        <w:ind w:left="4502" w:hanging="280"/>
      </w:pPr>
      <w:rPr>
        <w:rFonts w:hint="default"/>
        <w:lang w:val="uk-UA" w:eastAsia="en-US" w:bidi="ar-SA"/>
      </w:rPr>
    </w:lvl>
    <w:lvl w:ilvl="5" w:tplc="F16ED0A8">
      <w:start w:val="1"/>
      <w:numFmt w:val="bullet"/>
      <w:lvlText w:val="•"/>
      <w:lvlJc w:val="left"/>
      <w:pPr>
        <w:ind w:left="5393" w:hanging="280"/>
      </w:pPr>
      <w:rPr>
        <w:rFonts w:hint="default"/>
        <w:lang w:val="uk-UA" w:eastAsia="en-US" w:bidi="ar-SA"/>
      </w:rPr>
    </w:lvl>
    <w:lvl w:ilvl="6" w:tplc="69F66B90">
      <w:start w:val="1"/>
      <w:numFmt w:val="bullet"/>
      <w:lvlText w:val="•"/>
      <w:lvlJc w:val="left"/>
      <w:pPr>
        <w:ind w:left="6283" w:hanging="280"/>
      </w:pPr>
      <w:rPr>
        <w:rFonts w:hint="default"/>
        <w:lang w:val="uk-UA" w:eastAsia="en-US" w:bidi="ar-SA"/>
      </w:rPr>
    </w:lvl>
    <w:lvl w:ilvl="7" w:tplc="D57EFE1C">
      <w:start w:val="1"/>
      <w:numFmt w:val="bullet"/>
      <w:lvlText w:val="•"/>
      <w:lvlJc w:val="left"/>
      <w:pPr>
        <w:ind w:left="7174" w:hanging="280"/>
      </w:pPr>
      <w:rPr>
        <w:rFonts w:hint="default"/>
        <w:lang w:val="uk-UA" w:eastAsia="en-US" w:bidi="ar-SA"/>
      </w:rPr>
    </w:lvl>
    <w:lvl w:ilvl="8" w:tplc="385EB7FA">
      <w:start w:val="1"/>
      <w:numFmt w:val="bullet"/>
      <w:lvlText w:val="•"/>
      <w:lvlJc w:val="left"/>
      <w:pPr>
        <w:ind w:left="8064" w:hanging="280"/>
      </w:pPr>
      <w:rPr>
        <w:rFonts w:hint="default"/>
        <w:lang w:val="uk-UA" w:eastAsia="en-US" w:bidi="ar-SA"/>
      </w:rPr>
    </w:lvl>
  </w:abstractNum>
  <w:abstractNum w:abstractNumId="2" w15:restartNumberingAfterBreak="0">
    <w:nsid w:val="5BAD5100"/>
    <w:multiLevelType w:val="hybridMultilevel"/>
    <w:tmpl w:val="49E2B4B6"/>
    <w:lvl w:ilvl="0" w:tplc="5F62A3FA">
      <w:start w:val="1"/>
      <w:numFmt w:val="bullet"/>
      <w:lvlText w:val="–"/>
      <w:lvlJc w:val="left"/>
      <w:pPr>
        <w:ind w:left="101" w:hanging="849"/>
      </w:pPr>
      <w:rPr>
        <w:rFonts w:ascii="arial mt" w:eastAsia="arial mt" w:hAnsi="arial mt" w:cs="arial mt" w:hint="default"/>
        <w:sz w:val="28"/>
        <w:szCs w:val="28"/>
        <w:lang w:val="uk-UA" w:eastAsia="en-US" w:bidi="ar-SA"/>
      </w:rPr>
    </w:lvl>
    <w:lvl w:ilvl="1" w:tplc="3A82ECA4">
      <w:start w:val="1"/>
      <w:numFmt w:val="bullet"/>
      <w:lvlText w:val="•"/>
      <w:lvlJc w:val="left"/>
      <w:pPr>
        <w:ind w:left="1074" w:hanging="849"/>
      </w:pPr>
      <w:rPr>
        <w:rFonts w:hint="default"/>
        <w:lang w:val="uk-UA" w:eastAsia="en-US" w:bidi="ar-SA"/>
      </w:rPr>
    </w:lvl>
    <w:lvl w:ilvl="2" w:tplc="DA3E1DD2">
      <w:start w:val="1"/>
      <w:numFmt w:val="bullet"/>
      <w:lvlText w:val="•"/>
      <w:lvlJc w:val="left"/>
      <w:pPr>
        <w:ind w:left="2049" w:hanging="849"/>
      </w:pPr>
      <w:rPr>
        <w:rFonts w:hint="default"/>
        <w:lang w:val="uk-UA" w:eastAsia="en-US" w:bidi="ar-SA"/>
      </w:rPr>
    </w:lvl>
    <w:lvl w:ilvl="3" w:tplc="5650C09E">
      <w:start w:val="1"/>
      <w:numFmt w:val="bullet"/>
      <w:lvlText w:val="•"/>
      <w:lvlJc w:val="left"/>
      <w:pPr>
        <w:ind w:left="3023" w:hanging="849"/>
      </w:pPr>
      <w:rPr>
        <w:rFonts w:hint="default"/>
        <w:lang w:val="uk-UA" w:eastAsia="en-US" w:bidi="ar-SA"/>
      </w:rPr>
    </w:lvl>
    <w:lvl w:ilvl="4" w:tplc="09FEB652">
      <w:start w:val="1"/>
      <w:numFmt w:val="bullet"/>
      <w:lvlText w:val="•"/>
      <w:lvlJc w:val="left"/>
      <w:pPr>
        <w:ind w:left="3998" w:hanging="849"/>
      </w:pPr>
      <w:rPr>
        <w:rFonts w:hint="default"/>
        <w:lang w:val="uk-UA" w:eastAsia="en-US" w:bidi="ar-SA"/>
      </w:rPr>
    </w:lvl>
    <w:lvl w:ilvl="5" w:tplc="EF8685BE">
      <w:start w:val="1"/>
      <w:numFmt w:val="bullet"/>
      <w:lvlText w:val="•"/>
      <w:lvlJc w:val="left"/>
      <w:pPr>
        <w:ind w:left="4973" w:hanging="849"/>
      </w:pPr>
      <w:rPr>
        <w:rFonts w:hint="default"/>
        <w:lang w:val="uk-UA" w:eastAsia="en-US" w:bidi="ar-SA"/>
      </w:rPr>
    </w:lvl>
    <w:lvl w:ilvl="6" w:tplc="41442696">
      <w:start w:val="1"/>
      <w:numFmt w:val="bullet"/>
      <w:lvlText w:val="•"/>
      <w:lvlJc w:val="left"/>
      <w:pPr>
        <w:ind w:left="5947" w:hanging="849"/>
      </w:pPr>
      <w:rPr>
        <w:rFonts w:hint="default"/>
        <w:lang w:val="uk-UA" w:eastAsia="en-US" w:bidi="ar-SA"/>
      </w:rPr>
    </w:lvl>
    <w:lvl w:ilvl="7" w:tplc="A386E3A8">
      <w:start w:val="1"/>
      <w:numFmt w:val="bullet"/>
      <w:lvlText w:val="•"/>
      <w:lvlJc w:val="left"/>
      <w:pPr>
        <w:ind w:left="6922" w:hanging="849"/>
      </w:pPr>
      <w:rPr>
        <w:rFonts w:hint="default"/>
        <w:lang w:val="uk-UA" w:eastAsia="en-US" w:bidi="ar-SA"/>
      </w:rPr>
    </w:lvl>
    <w:lvl w:ilvl="8" w:tplc="44189C82">
      <w:start w:val="1"/>
      <w:numFmt w:val="bullet"/>
      <w:lvlText w:val="•"/>
      <w:lvlJc w:val="left"/>
      <w:pPr>
        <w:ind w:left="7896" w:hanging="849"/>
      </w:pPr>
      <w:rPr>
        <w:rFonts w:hint="default"/>
        <w:lang w:val="uk-UA" w:eastAsia="en-US" w:bidi="ar-SA"/>
      </w:rPr>
    </w:lvl>
  </w:abstractNum>
  <w:abstractNum w:abstractNumId="3" w15:restartNumberingAfterBreak="0">
    <w:nsid w:val="6C2D54B8"/>
    <w:multiLevelType w:val="hybridMultilevel"/>
    <w:tmpl w:val="BC3E0556"/>
    <w:lvl w:ilvl="0" w:tplc="19C4B76C">
      <w:start w:val="1"/>
      <w:numFmt w:val="bullet"/>
      <w:lvlText w:val="–"/>
      <w:lvlJc w:val="left"/>
      <w:pPr>
        <w:ind w:left="101" w:hanging="208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 w:tplc="423C752E">
      <w:start w:val="1"/>
      <w:numFmt w:val="bullet"/>
      <w:lvlText w:val="•"/>
      <w:lvlJc w:val="left"/>
      <w:pPr>
        <w:ind w:left="1074" w:hanging="208"/>
      </w:pPr>
      <w:rPr>
        <w:rFonts w:hint="default"/>
        <w:lang w:val="uk-UA" w:eastAsia="en-US" w:bidi="ar-SA"/>
      </w:rPr>
    </w:lvl>
    <w:lvl w:ilvl="2" w:tplc="01A8C712">
      <w:start w:val="1"/>
      <w:numFmt w:val="bullet"/>
      <w:lvlText w:val="•"/>
      <w:lvlJc w:val="left"/>
      <w:pPr>
        <w:ind w:left="2049" w:hanging="208"/>
      </w:pPr>
      <w:rPr>
        <w:rFonts w:hint="default"/>
        <w:lang w:val="uk-UA" w:eastAsia="en-US" w:bidi="ar-SA"/>
      </w:rPr>
    </w:lvl>
    <w:lvl w:ilvl="3" w:tplc="BA68C914">
      <w:start w:val="1"/>
      <w:numFmt w:val="bullet"/>
      <w:lvlText w:val="•"/>
      <w:lvlJc w:val="left"/>
      <w:pPr>
        <w:ind w:left="3023" w:hanging="208"/>
      </w:pPr>
      <w:rPr>
        <w:rFonts w:hint="default"/>
        <w:lang w:val="uk-UA" w:eastAsia="en-US" w:bidi="ar-SA"/>
      </w:rPr>
    </w:lvl>
    <w:lvl w:ilvl="4" w:tplc="83664CDE">
      <w:start w:val="1"/>
      <w:numFmt w:val="bullet"/>
      <w:lvlText w:val="•"/>
      <w:lvlJc w:val="left"/>
      <w:pPr>
        <w:ind w:left="3998" w:hanging="208"/>
      </w:pPr>
      <w:rPr>
        <w:rFonts w:hint="default"/>
        <w:lang w:val="uk-UA" w:eastAsia="en-US" w:bidi="ar-SA"/>
      </w:rPr>
    </w:lvl>
    <w:lvl w:ilvl="5" w:tplc="659A26B0">
      <w:start w:val="1"/>
      <w:numFmt w:val="bullet"/>
      <w:lvlText w:val="•"/>
      <w:lvlJc w:val="left"/>
      <w:pPr>
        <w:ind w:left="4973" w:hanging="208"/>
      </w:pPr>
      <w:rPr>
        <w:rFonts w:hint="default"/>
        <w:lang w:val="uk-UA" w:eastAsia="en-US" w:bidi="ar-SA"/>
      </w:rPr>
    </w:lvl>
    <w:lvl w:ilvl="6" w:tplc="7058405A">
      <w:start w:val="1"/>
      <w:numFmt w:val="bullet"/>
      <w:lvlText w:val="•"/>
      <w:lvlJc w:val="left"/>
      <w:pPr>
        <w:ind w:left="5947" w:hanging="208"/>
      </w:pPr>
      <w:rPr>
        <w:rFonts w:hint="default"/>
        <w:lang w:val="uk-UA" w:eastAsia="en-US" w:bidi="ar-SA"/>
      </w:rPr>
    </w:lvl>
    <w:lvl w:ilvl="7" w:tplc="3D22D5BA">
      <w:start w:val="1"/>
      <w:numFmt w:val="bullet"/>
      <w:lvlText w:val="•"/>
      <w:lvlJc w:val="left"/>
      <w:pPr>
        <w:ind w:left="6922" w:hanging="208"/>
      </w:pPr>
      <w:rPr>
        <w:rFonts w:hint="default"/>
        <w:lang w:val="uk-UA" w:eastAsia="en-US" w:bidi="ar-SA"/>
      </w:rPr>
    </w:lvl>
    <w:lvl w:ilvl="8" w:tplc="CEA2ACFC">
      <w:start w:val="1"/>
      <w:numFmt w:val="bullet"/>
      <w:lvlText w:val="•"/>
      <w:lvlJc w:val="left"/>
      <w:pPr>
        <w:ind w:left="7896" w:hanging="208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B7"/>
    <w:rsid w:val="00416B2C"/>
    <w:rsid w:val="00E402B7"/>
    <w:rsid w:val="00E813A1"/>
    <w:rsid w:val="00F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3A8E"/>
  <w15:docId w15:val="{51C32E71-D5E5-4ED7-9797-2F2B6612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ind w:left="180" w:right="184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pPr>
      <w:ind w:left="2998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fc">
    <w:name w:val="List Paragraph"/>
    <w:basedOn w:val="a"/>
    <w:uiPriority w:val="1"/>
    <w:qFormat/>
    <w:pPr>
      <w:ind w:left="100" w:right="102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fd">
    <w:name w:val="Balloon Text"/>
    <w:basedOn w:val="a"/>
    <w:link w:val="af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e">
    <w:name w:val="Текст у виносці Знак"/>
    <w:basedOn w:val="a0"/>
    <w:link w:val="afd"/>
    <w:uiPriority w:val="99"/>
    <w:semiHidden/>
    <w:rPr>
      <w:rFonts w:ascii="Segoe UI" w:eastAsia="Times New Roman" w:hAnsi="Segoe UI" w:cs="Segoe UI"/>
      <w:sz w:val="18"/>
      <w:szCs w:val="18"/>
      <w:lang w:val="uk-UA"/>
    </w:rPr>
  </w:style>
  <w:style w:type="paragraph" w:styleId="aff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8677</Words>
  <Characters>4946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Usher</cp:lastModifiedBy>
  <cp:revision>27</cp:revision>
  <cp:lastPrinted>2022-10-31T15:23:00Z</cp:lastPrinted>
  <dcterms:created xsi:type="dcterms:W3CDTF">2022-10-05T09:23:00Z</dcterms:created>
  <dcterms:modified xsi:type="dcterms:W3CDTF">2022-10-31T15:24:00Z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2022-10-05T00:00:00Z</vt:filetime>
  </property>
</Properties>
</file>