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5"/>
        <w:jc w:val="center"/>
        <w:spacing w:after="0" w:afterAutospacing="0" w:before="113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5"/>
        <w:jc w:val="center"/>
        <w:spacing w:after="0" w:afterAutospacing="0" w:before="113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четверта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885"/>
        <w:jc w:val="center"/>
        <w:spacing w:after="0" w:afterAutospacing="0" w:before="113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ПРОЄКТ РІШЕННЯ</w:t>
      </w:r>
      <w:r/>
    </w:p>
    <w:p>
      <w:pPr>
        <w:pStyle w:val="88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26 жовтня</w:t>
      </w:r>
      <w:r>
        <w:rPr>
          <w:color w:val="000000"/>
          <w:sz w:val="28"/>
          <w:szCs w:val="28"/>
          <w:lang w:val="uk-UA"/>
        </w:rPr>
        <w:t xml:space="preserve"> 2022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lang w:val="uk-UA"/>
        </w:rPr>
        <w:t xml:space="preserve">. Мена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№ </w:t>
      </w:r>
      <w:r/>
    </w:p>
    <w:p>
      <w:pPr>
        <w:ind w:right="5387"/>
        <w:jc w:val="both"/>
        <w:spacing w:after="113" w:afterAutospacing="0" w:before="113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згоди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прийняття</w:t>
      </w:r>
      <w:r>
        <w:rPr>
          <w:rFonts w:ascii="Times New Roman" w:hAnsi="Times New Roman"/>
          <w:b/>
          <w:sz w:val="28"/>
          <w:szCs w:val="28"/>
        </w:rPr>
        <w:t xml:space="preserve"> в дар пожежних</w:t>
      </w:r>
      <w:r>
        <w:rPr>
          <w:rStyle w:val="897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897"/>
          <w:rFonts w:ascii="Times New Roman" w:hAnsi="Times New Roman"/>
          <w:b/>
          <w:color w:val="000000"/>
          <w:sz w:val="28"/>
          <w:szCs w:val="28"/>
        </w:rPr>
        <w:t xml:space="preserve">автомобілів</w:t>
      </w:r>
      <w:r>
        <w:rPr>
          <w:rStyle w:val="890"/>
          <w:rFonts w:ascii="Times" w:hAnsi="Times" w:cs="Times"/>
          <w:b/>
          <w:color w:val="000000"/>
          <w:sz w:val="28"/>
          <w:szCs w:val="28"/>
        </w:rPr>
      </w:r>
      <w:r/>
    </w:p>
    <w:p>
      <w:pPr>
        <w:ind w:right="-1"/>
        <w:jc w:val="both"/>
        <w:keepNext/>
        <w:spacing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u w:val="none"/>
        </w:rPr>
        <w:outlineLvl w:val="3"/>
      </w:pPr>
      <w:r>
        <w:rPr>
          <w:rStyle w:val="896"/>
          <w:rFonts w:ascii="Times New Roman" w:hAnsi="Times New Roman"/>
          <w:color w:val="000000"/>
          <w:sz w:val="28"/>
          <w:szCs w:val="28"/>
          <w:lang w:val="uk-UA"/>
        </w:rPr>
        <w:tab/>
        <w:t xml:space="preserve">З метою покращення забезпечення життєдіяльності громади, розглянувши пропозицію </w:t>
      </w:r>
      <w:r>
        <w:rPr>
          <w:rStyle w:val="890"/>
          <w:rFonts w:ascii="Times New Roman" w:hAnsi="Times New Roman"/>
          <w:bCs/>
          <w:color w:val="000000"/>
          <w:sz w:val="28"/>
          <w:szCs w:val="28"/>
          <w:lang w:val="uk-UA"/>
        </w:rPr>
        <w:t xml:space="preserve">Гміни</w:t>
      </w:r>
      <w:r>
        <w:rPr>
          <w:rStyle w:val="890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Жиракув</w:t>
      </w:r>
      <w:r>
        <w:rPr>
          <w:rStyle w:val="890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890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дарування пожежних автомобілів від муніципаліт</w:t>
      </w:r>
      <w:r>
        <w:rPr>
          <w:rStyle w:val="890"/>
          <w:rFonts w:ascii="Times New Roman" w:hAnsi="Times New Roman"/>
          <w:bCs/>
          <w:color w:val="000000"/>
          <w:sz w:val="28"/>
          <w:szCs w:val="28"/>
          <w:u w:val="none"/>
          <w:lang w:val="uk-UA"/>
        </w:rPr>
        <w:t xml:space="preserve">етів </w:t>
      </w:r>
      <w:r>
        <w:rPr>
          <w:rStyle w:val="890"/>
          <w:rFonts w:ascii="Times New Roman" w:hAnsi="Times New Roman"/>
          <w:bCs/>
          <w:color w:val="000000"/>
          <w:sz w:val="28"/>
          <w:szCs w:val="28"/>
          <w:u w:val="none"/>
          <w:lang w:val="uk-UA"/>
        </w:rPr>
        <w:t xml:space="preserve">Dietramszell, Guxhagen</w:t>
      </w:r>
      <w:r>
        <w:rPr>
          <w:rStyle w:val="890"/>
          <w:rFonts w:ascii="Times New Roman" w:hAnsi="Times New Roman"/>
          <w:bCs/>
          <w:color w:val="000000"/>
          <w:sz w:val="28"/>
          <w:szCs w:val="28"/>
          <w:u w:val="none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керуючись ст. 26, 60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Менська міська рада</w:t>
      </w:r>
      <w:r>
        <w:rPr>
          <w:u w:val="none"/>
        </w:rPr>
      </w:r>
    </w:p>
    <w:p>
      <w:pPr>
        <w:spacing w:after="0" w:afterAutospacing="0" w:before="0" w:before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ВИРІШИЛА:</w:t>
      </w:r>
      <w:r>
        <w:rPr>
          <w:u w:val="none"/>
        </w:rPr>
      </w:r>
    </w:p>
    <w:p>
      <w:pPr>
        <w:pStyle w:val="895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  <w:highlight w:val="none"/>
          <w:u w:val="none"/>
        </w:rPr>
      </w:pPr>
      <w:r>
        <w:rPr>
          <w:color w:val="000000"/>
          <w:sz w:val="28"/>
          <w:szCs w:val="28"/>
          <w:u w:val="none"/>
          <w:lang w:val="uk-UA"/>
        </w:rPr>
        <w:t xml:space="preserve">Погодити прийняття </w:t>
      </w:r>
      <w:r>
        <w:rPr>
          <w:color w:val="000000"/>
          <w:sz w:val="28"/>
          <w:szCs w:val="28"/>
          <w:u w:val="none"/>
          <w:lang w:val="uk-UA"/>
        </w:rPr>
        <w:t xml:space="preserve">в</w:t>
      </w:r>
      <w:r>
        <w:rPr>
          <w:color w:val="000000"/>
          <w:sz w:val="28"/>
          <w:szCs w:val="28"/>
          <w:u w:val="none"/>
          <w:lang w:val="uk-UA"/>
        </w:rPr>
        <w:t xml:space="preserve"> дар\пожертву Менською міською територіальною громадою в особі Менської міської ради від </w:t>
      </w:r>
      <w:r>
        <w:rPr>
          <w:color w:val="000000"/>
          <w:sz w:val="28"/>
          <w:szCs w:val="28"/>
          <w:u w:val="none"/>
          <w:lang w:val="uk-UA"/>
        </w:rPr>
        <w:t xml:space="preserve">муніципалітету </w:t>
      </w:r>
      <w:r>
        <w:rPr>
          <w:rStyle w:val="890"/>
          <w:rFonts w:ascii="Times New Roman" w:hAnsi="Times New Roman"/>
          <w:bCs/>
          <w:color w:val="000000"/>
          <w:sz w:val="28"/>
          <w:szCs w:val="28"/>
          <w:u w:val="none"/>
          <w:lang w:val="uk-UA"/>
        </w:rPr>
        <w:t xml:space="preserve">Dietramszell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 автомобіля 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Daimler Benz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, реєстраційний номер 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T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Ö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L 37A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, </w:t>
      </w:r>
      <w:r>
        <w:rPr>
          <w:rStyle w:val="890"/>
          <w:color w:val="000000"/>
          <w:sz w:val="28"/>
          <w:szCs w:val="28"/>
          <w:u w:val="none"/>
        </w:rPr>
        <w:t xml:space="preserve">VIN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-номер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890"/>
          <w:bCs/>
          <w:color w:val="000000"/>
          <w:sz w:val="28"/>
          <w:szCs w:val="28"/>
          <w:u w:val="none"/>
          <w:lang w:val="uk-UA"/>
        </w:rPr>
        <w:t xml:space="preserve">WDB60206710964909 в якості гуманітарної допомоги</w:t>
      </w:r>
      <w:r>
        <w:rPr>
          <w:color w:val="000000"/>
          <w:sz w:val="28"/>
          <w:szCs w:val="28"/>
          <w:u w:val="none"/>
          <w:lang w:val="uk-UA"/>
        </w:rPr>
        <w:t xml:space="preserve">.</w:t>
      </w:r>
      <w:r>
        <w:rPr>
          <w:u w:val="none"/>
        </w:rPr>
      </w:r>
    </w:p>
    <w:p>
      <w:pPr>
        <w:pStyle w:val="895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u w:val="none"/>
        </w:rPr>
      </w:pPr>
      <w:r>
        <w:rPr>
          <w:color w:val="000000"/>
          <w:sz w:val="28"/>
          <w:szCs w:val="28"/>
          <w:u w:val="none"/>
          <w:lang w:val="uk-UA"/>
        </w:rPr>
        <w:t xml:space="preserve">Погодити прийняття </w:t>
      </w:r>
      <w:r>
        <w:rPr>
          <w:color w:val="000000"/>
          <w:sz w:val="28"/>
          <w:szCs w:val="28"/>
          <w:u w:val="none"/>
          <w:lang w:val="uk-UA"/>
        </w:rPr>
        <w:t xml:space="preserve">в</w:t>
      </w:r>
      <w:r>
        <w:rPr>
          <w:color w:val="000000"/>
          <w:sz w:val="28"/>
          <w:szCs w:val="28"/>
          <w:u w:val="none"/>
          <w:lang w:val="uk-UA"/>
        </w:rPr>
        <w:t xml:space="preserve"> дар\пожертву Менською міською територіальною громадою в особі Менської міської ради від </w:t>
      </w:r>
      <w:r>
        <w:rPr>
          <w:color w:val="000000"/>
          <w:sz w:val="28"/>
          <w:szCs w:val="28"/>
          <w:u w:val="none"/>
          <w:lang w:val="uk-UA"/>
        </w:rPr>
        <w:t xml:space="preserve">муніципалітету </w:t>
      </w:r>
      <w:r>
        <w:rPr>
          <w:rStyle w:val="890"/>
          <w:rFonts w:ascii="Times New Roman" w:hAnsi="Times New Roman"/>
          <w:bCs/>
          <w:color w:val="000000"/>
          <w:sz w:val="28"/>
          <w:szCs w:val="28"/>
          <w:u w:val="none"/>
          <w:lang w:val="uk-UA"/>
        </w:rPr>
        <w:t xml:space="preserve">Gu</w:t>
      </w:r>
      <w:r>
        <w:rPr>
          <w:rStyle w:val="890"/>
          <w:rFonts w:ascii="Times New Roman" w:hAnsi="Times New Roman"/>
          <w:bCs/>
          <w:color w:val="000000"/>
          <w:sz w:val="28"/>
          <w:szCs w:val="28"/>
          <w:u w:val="none"/>
          <w:lang w:val="uk-UA"/>
        </w:rPr>
        <w:t xml:space="preserve">xhagen</w:t>
      </w:r>
      <w:r>
        <w:rPr>
          <w:rStyle w:val="890"/>
          <w:bCs/>
          <w:color w:val="000000"/>
          <w:sz w:val="28"/>
          <w:szCs w:val="28"/>
          <w:u w:val="none"/>
          <w:lang w:val="uk-UA"/>
        </w:rPr>
        <w:t xml:space="preserve"> пожежного 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 автомобіля </w:t>
      </w:r>
      <w:r>
        <w:rPr>
          <w:rStyle w:val="890"/>
          <w:color w:val="000000"/>
          <w:sz w:val="28"/>
          <w:szCs w:val="28"/>
          <w:u w:val="none"/>
        </w:rPr>
        <w:t xml:space="preserve">Mercedes-Benz 814 D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, реєстраційний номер 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HR 650 M</w:t>
      </w:r>
      <w:r>
        <w:rPr>
          <w:rStyle w:val="890"/>
          <w:bCs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, </w:t>
      </w:r>
      <w:r>
        <w:rPr>
          <w:rStyle w:val="890"/>
          <w:color w:val="000000"/>
          <w:sz w:val="28"/>
          <w:szCs w:val="28"/>
          <w:u w:val="none"/>
        </w:rPr>
        <w:t xml:space="preserve">VIN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-номер </w:t>
      </w:r>
      <w:r>
        <w:rPr>
          <w:rStyle w:val="890"/>
          <w:color w:val="000000"/>
          <w:sz w:val="28"/>
          <w:szCs w:val="28"/>
          <w:u w:val="none"/>
          <w:lang w:val="uk-UA"/>
        </w:rPr>
        <w:t xml:space="preserve">WDB6703121N007246</w:t>
      </w:r>
      <w:r>
        <w:rPr>
          <w:rStyle w:val="890"/>
          <w:bCs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890"/>
          <w:bCs/>
          <w:color w:val="000000"/>
          <w:sz w:val="28"/>
          <w:szCs w:val="28"/>
          <w:u w:val="none"/>
          <w:lang w:val="uk-UA"/>
        </w:rPr>
        <w:t xml:space="preserve">в якості гуманітарної допомоги</w:t>
      </w:r>
      <w:r>
        <w:rPr>
          <w:color w:val="000000"/>
          <w:sz w:val="28"/>
          <w:szCs w:val="28"/>
          <w:u w:val="none"/>
          <w:lang w:val="uk-UA"/>
        </w:rPr>
        <w:t xml:space="preserve">.</w:t>
      </w:r>
      <w:r>
        <w:rPr>
          <w:color w:val="000000"/>
          <w:sz w:val="28"/>
          <w:szCs w:val="28"/>
          <w:u w:val="none"/>
          <w:lang w:val="uk-UA"/>
        </w:rPr>
      </w:r>
      <w:r>
        <w:rPr>
          <w:u w:val="none"/>
        </w:rPr>
      </w:r>
    </w:p>
    <w:p>
      <w:pPr>
        <w:pStyle w:val="895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Уповноважити</w:t>
      </w:r>
      <w:r>
        <w:rPr>
          <w:sz w:val="28"/>
          <w:szCs w:val="28"/>
          <w:shd w:val="clear" w:fill="FFFFFF" w:color="auto"/>
          <w:lang w:val="uk-UA"/>
        </w:rPr>
        <w:t xml:space="preserve"> Менського </w:t>
      </w:r>
      <w:r>
        <w:rPr>
          <w:sz w:val="28"/>
          <w:szCs w:val="28"/>
          <w:shd w:val="clear" w:fill="FFFFFF" w:color="auto"/>
          <w:lang w:val="uk-UA"/>
        </w:rPr>
        <w:t xml:space="preserve">міського голову Примакова Геннадія Анатолійовича</w:t>
      </w:r>
      <w:r>
        <w:rPr>
          <w:sz w:val="28"/>
          <w:szCs w:val="28"/>
          <w:shd w:val="clear" w:fill="FFFFFF" w:color="auto"/>
          <w:lang w:val="uk-UA"/>
        </w:rPr>
        <w:t xml:space="preserve"> на підписання договорів </w:t>
      </w:r>
      <w:r>
        <w:rPr>
          <w:sz w:val="28"/>
          <w:szCs w:val="28"/>
          <w:shd w:val="clear" w:fill="FFFFFF" w:color="auto"/>
          <w:lang w:val="uk-UA"/>
        </w:rPr>
        <w:t xml:space="preserve">дарування авто</w:t>
      </w:r>
      <w:r>
        <w:rPr>
          <w:sz w:val="28"/>
          <w:szCs w:val="28"/>
          <w:shd w:val="clear" w:fill="FFFFFF" w:color="auto"/>
          <w:lang w:val="uk-UA"/>
        </w:rPr>
        <w:t xml:space="preserve"> та усіх інших документів, пов’язаних з </w:t>
      </w:r>
      <w:r>
        <w:rPr>
          <w:sz w:val="28"/>
          <w:szCs w:val="28"/>
          <w:shd w:val="clear" w:fill="FFFFFF" w:color="auto"/>
          <w:lang w:val="uk-UA"/>
        </w:rPr>
        <w:t xml:space="preserve">прийняттям у дар</w:t>
      </w:r>
      <w:r>
        <w:rPr>
          <w:sz w:val="28"/>
          <w:szCs w:val="28"/>
          <w:shd w:val="clear" w:fill="FFFFFF" w:color="auto"/>
          <w:lang w:val="uk-UA"/>
        </w:rPr>
        <w:t xml:space="preserve"> майна</w:t>
      </w:r>
      <w:r>
        <w:rPr>
          <w:sz w:val="28"/>
          <w:szCs w:val="28"/>
          <w:shd w:val="clear" w:fill="FFFFFF" w:color="auto"/>
          <w:lang w:val="uk-UA"/>
        </w:rPr>
        <w:t xml:space="preserve">, зазначеного в </w:t>
      </w:r>
      <w:r>
        <w:rPr>
          <w:sz w:val="28"/>
          <w:szCs w:val="28"/>
          <w:shd w:val="clear" w:fill="FFFFFF" w:color="auto"/>
          <w:lang w:val="uk-UA"/>
        </w:rPr>
        <w:t xml:space="preserve">пунктах 1-2</w:t>
      </w:r>
      <w:r>
        <w:rPr>
          <w:sz w:val="28"/>
          <w:szCs w:val="28"/>
          <w:shd w:val="clear" w:fill="FFFFFF" w:color="auto"/>
          <w:lang w:val="uk-UA"/>
        </w:rPr>
        <w:t xml:space="preserve"> рішення, від імені </w:t>
      </w:r>
      <w:r>
        <w:rPr>
          <w:sz w:val="28"/>
          <w:szCs w:val="28"/>
          <w:shd w:val="clear" w:fill="FFFFFF" w:color="auto"/>
          <w:lang w:val="uk-UA"/>
        </w:rPr>
        <w:t xml:space="preserve">Менської</w:t>
      </w:r>
      <w:r>
        <w:rPr>
          <w:sz w:val="28"/>
          <w:szCs w:val="28"/>
          <w:shd w:val="clear" w:fill="FFFFFF" w:color="auto"/>
          <w:lang w:val="uk-UA"/>
        </w:rPr>
        <w:t xml:space="preserve"> міської ради.</w:t>
      </w:r>
      <w:r/>
    </w:p>
    <w:p>
      <w:pPr>
        <w:pStyle w:val="889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та на</w:t>
      </w:r>
      <w:r>
        <w:rPr>
          <w:color w:val="000000"/>
          <w:sz w:val="28"/>
          <w:szCs w:val="28"/>
          <w:lang w:val="uk-UA"/>
        </w:rPr>
        <w:t xml:space="preserve"> першого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spacing w:after="0" w:afterAutospacing="0" w:before="0" w:beforeAutospacing="0"/>
        <w:tabs>
          <w:tab w:val="left" w:pos="6378" w:leader="none"/>
        </w:tabs>
        <w:rPr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СТАНОВА "ТЕРИТОРІАЛЬНИЙ ЦЕНТР СОЦІАЛЬНОГО ОБСЛУГОВУВАННЯ (НДАННЯ ЦЕНТР СОЦІАЛЬНОГО ОБСЛУГОВУВАННЯ (НАДАННЯ СОЦІАЛЬНИХ ПОСЛУГ))</w:t>
      </w:r>
      <w:r/>
    </w:p>
    <w:p>
      <w:pPr>
        <w:spacing w:after="0" w:afterAutospacing="0" w:before="0" w:beforeAutospacing="0"/>
        <w:tabs>
          <w:tab w:val="left" w:pos="6803" w:leader="none"/>
        </w:tabs>
        <w:rPr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700"/>
    <w:next w:val="700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>
    <w:name w:val="Heading 2"/>
    <w:basedOn w:val="700"/>
    <w:next w:val="700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700"/>
    <w:next w:val="700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700"/>
    <w:next w:val="700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700"/>
    <w:next w:val="700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700"/>
    <w:next w:val="700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700"/>
    <w:next w:val="700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700"/>
    <w:next w:val="700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700"/>
    <w:next w:val="700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Title Char"/>
    <w:basedOn w:val="701"/>
    <w:link w:val="724"/>
    <w:uiPriority w:val="10"/>
    <w:rPr>
      <w:sz w:val="48"/>
      <w:szCs w:val="48"/>
    </w:rPr>
  </w:style>
  <w:style w:type="character" w:styleId="675">
    <w:name w:val="Subtitle Char"/>
    <w:basedOn w:val="701"/>
    <w:link w:val="726"/>
    <w:uiPriority w:val="11"/>
    <w:rPr>
      <w:sz w:val="24"/>
      <w:szCs w:val="24"/>
    </w:rPr>
  </w:style>
  <w:style w:type="character" w:styleId="676">
    <w:name w:val="Quote Char"/>
    <w:link w:val="728"/>
    <w:uiPriority w:val="29"/>
    <w:rPr>
      <w:i/>
    </w:rPr>
  </w:style>
  <w:style w:type="character" w:styleId="677">
    <w:name w:val="Intense Quote Char"/>
    <w:link w:val="730"/>
    <w:uiPriority w:val="30"/>
    <w:rPr>
      <w:i/>
    </w:rPr>
  </w:style>
  <w:style w:type="paragraph" w:styleId="678">
    <w:name w:val="Caption"/>
    <w:basedOn w:val="700"/>
    <w:next w:val="7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9">
    <w:name w:val="Plain Table 1"/>
    <w:basedOn w:val="7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7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8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3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6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7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8">
    <w:name w:val="Footnote Text Char"/>
    <w:link w:val="865"/>
    <w:uiPriority w:val="99"/>
    <w:rPr>
      <w:sz w:val="18"/>
    </w:rPr>
  </w:style>
  <w:style w:type="character" w:styleId="699">
    <w:name w:val="Endnote Text Char"/>
    <w:link w:val="868"/>
    <w:uiPriority w:val="99"/>
    <w:rPr>
      <w:sz w:val="20"/>
    </w:rPr>
  </w:style>
  <w:style w:type="paragraph" w:styleId="700" w:default="1">
    <w:name w:val="Normal"/>
    <w:qFormat/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 w:customStyle="1">
    <w:name w:val="Заголовок 11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5" w:customStyle="1">
    <w:name w:val="Heading 1 Char"/>
    <w:link w:val="704"/>
    <w:uiPriority w:val="9"/>
    <w:rPr>
      <w:rFonts w:ascii="Arial" w:hAnsi="Arial" w:cs="Arial" w:eastAsia="Arial"/>
      <w:sz w:val="40"/>
      <w:szCs w:val="40"/>
    </w:rPr>
  </w:style>
  <w:style w:type="paragraph" w:styleId="706" w:customStyle="1">
    <w:name w:val="Заголовок 21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7" w:customStyle="1">
    <w:name w:val="Heading 2 Char"/>
    <w:link w:val="706"/>
    <w:uiPriority w:val="9"/>
    <w:rPr>
      <w:rFonts w:ascii="Arial" w:hAnsi="Arial" w:cs="Arial" w:eastAsia="Arial"/>
      <w:sz w:val="34"/>
    </w:rPr>
  </w:style>
  <w:style w:type="paragraph" w:styleId="708" w:customStyle="1">
    <w:name w:val="Заголовок 31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9" w:customStyle="1">
    <w:name w:val="Heading 3 Char"/>
    <w:link w:val="708"/>
    <w:uiPriority w:val="9"/>
    <w:rPr>
      <w:rFonts w:ascii="Arial" w:hAnsi="Arial" w:cs="Arial" w:eastAsia="Arial"/>
      <w:sz w:val="30"/>
      <w:szCs w:val="30"/>
    </w:rPr>
  </w:style>
  <w:style w:type="paragraph" w:styleId="710" w:customStyle="1">
    <w:name w:val="Заголовок 41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1" w:customStyle="1">
    <w:name w:val="Heading 4 Char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 w:customStyle="1">
    <w:name w:val="Заголовок 51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3" w:customStyle="1">
    <w:name w:val="Heading 5 Char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 w:customStyle="1">
    <w:name w:val="Заголовок 61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5" w:customStyle="1">
    <w:name w:val="Heading 6 Char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 w:customStyle="1">
    <w:name w:val="Заголовок 71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7" w:customStyle="1">
    <w:name w:val="Heading 7 Char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 w:customStyle="1">
    <w:name w:val="Заголовок 81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9" w:customStyle="1">
    <w:name w:val="Heading 8 Char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 w:customStyle="1">
    <w:name w:val="Заголовок 91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customStyle="1">
    <w:name w:val="Heading 9 Char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List Paragraph"/>
    <w:basedOn w:val="700"/>
    <w:rPr>
      <w:rFonts w:ascii="Times New Roman" w:hAnsi="Times New Roman" w:eastAsia="Times New Roman"/>
      <w:lang w:val="uk-UA"/>
    </w:rPr>
    <w:pPr>
      <w:ind w:left="720"/>
    </w:pPr>
  </w:style>
  <w:style w:type="paragraph" w:styleId="723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4">
    <w:name w:val="Title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Название Знак"/>
    <w:link w:val="724"/>
    <w:uiPriority w:val="10"/>
    <w:rPr>
      <w:sz w:val="48"/>
      <w:szCs w:val="48"/>
    </w:rPr>
  </w:style>
  <w:style w:type="paragraph" w:styleId="726">
    <w:name w:val="Subtitle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одзаголовок Знак"/>
    <w:link w:val="726"/>
    <w:uiPriority w:val="11"/>
    <w:rPr>
      <w:sz w:val="24"/>
      <w:szCs w:val="24"/>
    </w:rPr>
  </w:style>
  <w:style w:type="paragraph" w:styleId="728">
    <w:name w:val="Quote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Выделенная цитата Знак"/>
    <w:link w:val="730"/>
    <w:uiPriority w:val="30"/>
    <w:rPr>
      <w:i/>
    </w:rPr>
  </w:style>
  <w:style w:type="paragraph" w:styleId="732" w:customStyle="1">
    <w:name w:val="Верхній колонтитул1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Header Char"/>
    <w:link w:val="732"/>
    <w:uiPriority w:val="99"/>
  </w:style>
  <w:style w:type="paragraph" w:styleId="734" w:customStyle="1">
    <w:name w:val="Нижній колонтитул1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uiPriority w:val="99"/>
  </w:style>
  <w:style w:type="paragraph" w:styleId="73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 w:customStyle="1">
    <w:name w:val="Caption Char"/>
    <w:link w:val="734"/>
    <w:uiPriority w:val="99"/>
  </w:style>
  <w:style w:type="table" w:styleId="7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uiPriority w:val="99"/>
    <w:unhideWhenUsed/>
    <w:rPr>
      <w:vertAlign w:val="superscript"/>
    </w:rPr>
  </w:style>
  <w:style w:type="paragraph" w:styleId="868">
    <w:name w:val="endnote text"/>
    <w:link w:val="869"/>
    <w:uiPriority w:val="99"/>
    <w:semiHidden/>
    <w:unhideWhenUsed/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uiPriority w:val="99"/>
    <w:semiHidden/>
    <w:unhideWhenUsed/>
    <w:rPr>
      <w:vertAlign w:val="superscript"/>
    </w:rPr>
  </w:style>
  <w:style w:type="paragraph" w:styleId="871">
    <w:name w:val="toc 1"/>
    <w:uiPriority w:val="39"/>
    <w:unhideWhenUsed/>
    <w:pPr>
      <w:spacing w:after="57"/>
    </w:pPr>
  </w:style>
  <w:style w:type="paragraph" w:styleId="872">
    <w:name w:val="toc 2"/>
    <w:uiPriority w:val="39"/>
    <w:unhideWhenUsed/>
    <w:pPr>
      <w:ind w:left="283"/>
      <w:spacing w:after="57"/>
    </w:pPr>
  </w:style>
  <w:style w:type="paragraph" w:styleId="873">
    <w:name w:val="toc 3"/>
    <w:uiPriority w:val="39"/>
    <w:unhideWhenUsed/>
    <w:pPr>
      <w:ind w:left="567"/>
      <w:spacing w:after="57"/>
    </w:pPr>
  </w:style>
  <w:style w:type="paragraph" w:styleId="874">
    <w:name w:val="toc 4"/>
    <w:uiPriority w:val="39"/>
    <w:unhideWhenUsed/>
    <w:pPr>
      <w:ind w:left="850"/>
      <w:spacing w:after="57"/>
    </w:pPr>
  </w:style>
  <w:style w:type="paragraph" w:styleId="875">
    <w:name w:val="toc 5"/>
    <w:uiPriority w:val="39"/>
    <w:unhideWhenUsed/>
    <w:pPr>
      <w:ind w:left="1134"/>
      <w:spacing w:after="57"/>
    </w:pPr>
  </w:style>
  <w:style w:type="paragraph" w:styleId="876">
    <w:name w:val="toc 6"/>
    <w:uiPriority w:val="39"/>
    <w:unhideWhenUsed/>
    <w:pPr>
      <w:ind w:left="1417"/>
      <w:spacing w:after="57"/>
    </w:pPr>
  </w:style>
  <w:style w:type="paragraph" w:styleId="877">
    <w:name w:val="toc 7"/>
    <w:uiPriority w:val="39"/>
    <w:unhideWhenUsed/>
    <w:pPr>
      <w:ind w:left="1701"/>
      <w:spacing w:after="57"/>
    </w:pPr>
  </w:style>
  <w:style w:type="paragraph" w:styleId="878">
    <w:name w:val="toc 8"/>
    <w:uiPriority w:val="39"/>
    <w:unhideWhenUsed/>
    <w:pPr>
      <w:ind w:left="1984"/>
      <w:spacing w:after="57"/>
    </w:pPr>
  </w:style>
  <w:style w:type="paragraph" w:styleId="879">
    <w:name w:val="toc 9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uiPriority w:val="99"/>
    <w:unhideWhenUsed/>
  </w:style>
  <w:style w:type="paragraph" w:styleId="882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>
    <w:name w:val="Balloon Text"/>
    <w:basedOn w:val="700"/>
    <w:link w:val="884"/>
    <w:semiHidden/>
    <w:rPr>
      <w:rFonts w:ascii="Tahoma" w:hAnsi="Tahoma"/>
      <w:sz w:val="16"/>
      <w:szCs w:val="16"/>
    </w:rPr>
  </w:style>
  <w:style w:type="character" w:styleId="884" w:customStyle="1">
    <w:name w:val="Текст выноски Знак"/>
    <w:basedOn w:val="701"/>
    <w:link w:val="883"/>
    <w:semiHidden/>
    <w:rPr>
      <w:rFonts w:ascii="Tahoma" w:hAnsi="Tahoma" w:eastAsia="Calibri"/>
      <w:sz w:val="16"/>
      <w:szCs w:val="16"/>
      <w:lang w:bidi="en-US"/>
    </w:rPr>
  </w:style>
  <w:style w:type="paragraph" w:styleId="885">
    <w:name w:val="Normal (Web)"/>
    <w:basedOn w:val="700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6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7" w:customStyle="1">
    <w:name w:val="Основной текст1"/>
    <w:basedOn w:val="700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88" w:customStyle="1">
    <w:name w:val="Абзац списка1"/>
    <w:basedOn w:val="700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89" w:customStyle="1">
    <w:name w:val="Обычный (веб)1"/>
    <w:basedOn w:val="70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90" w:customStyle="1">
    <w:name w:val="docy"/>
    <w:basedOn w:val="701"/>
  </w:style>
  <w:style w:type="paragraph" w:styleId="891">
    <w:name w:val="Header"/>
    <w:basedOn w:val="700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701"/>
    <w:link w:val="891"/>
    <w:uiPriority w:val="99"/>
    <w:semiHidden/>
  </w:style>
  <w:style w:type="paragraph" w:styleId="893">
    <w:name w:val="Footer"/>
    <w:basedOn w:val="700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701"/>
    <w:link w:val="893"/>
    <w:uiPriority w:val="99"/>
    <w:semiHidden/>
  </w:style>
  <w:style w:type="paragraph" w:styleId="895" w:customStyle="1">
    <w:name w:val="docdata"/>
    <w:basedOn w:val="70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96" w:customStyle="1">
    <w:name w:val="2294"/>
    <w:basedOn w:val="701"/>
  </w:style>
  <w:style w:type="character" w:styleId="897" w:customStyle="1">
    <w:name w:val="2655"/>
    <w:basedOn w:val="70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C06CFC8-DFD5-458B-8A3B-3904F0A01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7</cp:revision>
  <dcterms:created xsi:type="dcterms:W3CDTF">2022-09-14T15:49:00Z</dcterms:created>
  <dcterms:modified xsi:type="dcterms:W3CDTF">2022-10-25T12:27:03Z</dcterms:modified>
</cp:coreProperties>
</file>