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474" w:rsidRDefault="00805193">
      <w:pPr>
        <w:widowControl w:val="0"/>
        <w:jc w:val="center"/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/>
          <w:sz w:val="28"/>
          <w:szCs w:val="28"/>
        </w:rPr>
        <w:t xml:space="preserve"> </w:t>
      </w:r>
    </w:p>
    <w:p w:rsidR="00E27474" w:rsidRDefault="00805193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E27474" w:rsidRDefault="00E27474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E27474" w:rsidRDefault="00805193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E27474" w:rsidRDefault="00805193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E27474" w:rsidRDefault="00E27474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E27474" w:rsidRDefault="00805193" w:rsidP="00580A70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27 вересня 2022 року                       </w:t>
      </w:r>
      <w:r w:rsidR="00580A70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580A70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№ 180</w:t>
      </w:r>
    </w:p>
    <w:p w:rsidR="00E27474" w:rsidRDefault="00E27474">
      <w:pPr>
        <w:jc w:val="both"/>
        <w:rPr>
          <w:b/>
          <w:sz w:val="28"/>
          <w:szCs w:val="28"/>
        </w:rPr>
      </w:pPr>
    </w:p>
    <w:p w:rsidR="00E27474" w:rsidRDefault="00805193">
      <w:pPr>
        <w:keepNext/>
        <w:ind w:right="5811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</w:t>
      </w:r>
      <w:bookmarkStart w:id="0" w:name="_GoBack"/>
      <w:bookmarkEnd w:id="0"/>
      <w:r>
        <w:rPr>
          <w:b/>
          <w:sz w:val="28"/>
          <w:szCs w:val="28"/>
        </w:rPr>
        <w:t>оперативного управління КНП «Менський центр ПМСД» на рухоме майно</w:t>
      </w:r>
    </w:p>
    <w:p w:rsidR="00E27474" w:rsidRDefault="00E27474">
      <w:pPr>
        <w:keepNext/>
        <w:jc w:val="both"/>
        <w:outlineLvl w:val="1"/>
        <w:rPr>
          <w:b/>
          <w:sz w:val="28"/>
          <w:szCs w:val="28"/>
        </w:rPr>
      </w:pPr>
    </w:p>
    <w:p w:rsidR="00E27474" w:rsidRDefault="00805193">
      <w:pPr>
        <w:keepNext/>
        <w:tabs>
          <w:tab w:val="left" w:pos="709"/>
        </w:tabs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 метою ефективного управління об’єктами комунальної власності, враховуючи </w:t>
      </w:r>
      <w:r>
        <w:rPr>
          <w:sz w:val="28"/>
          <w:szCs w:val="28"/>
        </w:rPr>
        <w:t xml:space="preserve">рішення </w:t>
      </w:r>
      <w:r>
        <w:rPr>
          <w:bCs/>
          <w:color w:val="000000"/>
          <w:sz w:val="28"/>
          <w:szCs w:val="28"/>
        </w:rPr>
        <w:t xml:space="preserve">двадцять першої сесії Менської міської ради восьмого скликання від </w:t>
      </w:r>
      <w:r>
        <w:rPr>
          <w:color w:val="000000"/>
          <w:sz w:val="28"/>
          <w:szCs w:val="28"/>
        </w:rPr>
        <w:t>22 липня 2022 року № 243 «</w:t>
      </w:r>
      <w:r>
        <w:rPr>
          <w:sz w:val="28"/>
          <w:szCs w:val="28"/>
        </w:rPr>
        <w:t>Про припинення права оперативного управління КНП «Менський центр ПМСД» на нерухо</w:t>
      </w:r>
      <w:r>
        <w:rPr>
          <w:sz w:val="28"/>
          <w:szCs w:val="28"/>
        </w:rPr>
        <w:t xml:space="preserve">ме майно», </w:t>
      </w:r>
      <w:r>
        <w:rPr>
          <w:color w:val="000000"/>
          <w:sz w:val="28"/>
          <w:szCs w:val="28"/>
        </w:rPr>
        <w:t>відповідно до Порядку</w:t>
      </w:r>
      <w:r>
        <w:rPr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передачі майна, що є комунальною власністю Менської міської територіальної громади, виконавчим органам ради, комунальним підприємствам, установам, закладам на правах господарського відання або оперативного управління, затве</w:t>
      </w:r>
      <w:r>
        <w:rPr>
          <w:color w:val="000000"/>
          <w:sz w:val="28"/>
          <w:szCs w:val="28"/>
        </w:rPr>
        <w:t xml:space="preserve">рдженого </w:t>
      </w:r>
      <w:r>
        <w:rPr>
          <w:sz w:val="28"/>
          <w:szCs w:val="28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</w:rPr>
        <w:t>30 липня 2021</w:t>
      </w:r>
      <w:r>
        <w:rPr>
          <w:color w:val="00000A"/>
          <w:sz w:val="28"/>
          <w:szCs w:val="28"/>
          <w:shd w:val="clear" w:color="auto" w:fill="FFFFFF"/>
        </w:rPr>
        <w:t xml:space="preserve"> року №</w:t>
      </w:r>
      <w:r>
        <w:rPr>
          <w:color w:val="00000A"/>
          <w:sz w:val="28"/>
          <w:szCs w:val="28"/>
        </w:rPr>
        <w:t xml:space="preserve"> 396</w:t>
      </w:r>
      <w:r>
        <w:rPr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керуючись Законом України «Про місцеве самоврядування в Україні», </w:t>
      </w:r>
      <w:r>
        <w:rPr>
          <w:sz w:val="28"/>
          <w:szCs w:val="28"/>
        </w:rPr>
        <w:t>виконавчий комітет Менської міської ради</w:t>
      </w:r>
    </w:p>
    <w:p w:rsidR="00E27474" w:rsidRDefault="00805193">
      <w:pPr>
        <w:pStyle w:val="aff0"/>
        <w:tabs>
          <w:tab w:val="left" w:pos="9498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E27474" w:rsidRDefault="00805193">
      <w:pPr>
        <w:pStyle w:val="16"/>
        <w:numPr>
          <w:ilvl w:val="0"/>
          <w:numId w:val="19"/>
        </w:numPr>
        <w:ind w:right="-1" w:firstLine="567"/>
        <w:rPr>
          <w:szCs w:val="28"/>
        </w:rPr>
      </w:pPr>
      <w:r>
        <w:rPr>
          <w:bCs/>
          <w:color w:val="000000"/>
        </w:rPr>
        <w:t>Припинити право оперативного управління Комунального некомерційного підприємства «</w:t>
      </w:r>
      <w:r>
        <w:rPr>
          <w:szCs w:val="28"/>
        </w:rPr>
        <w:t>Менський центр первинної медико-санітарної допомоги</w:t>
      </w:r>
      <w:r>
        <w:rPr>
          <w:bCs/>
          <w:color w:val="000000"/>
        </w:rPr>
        <w:t xml:space="preserve">» Менської міської ради </w:t>
      </w:r>
      <w:r>
        <w:rPr>
          <w:szCs w:val="28"/>
        </w:rPr>
        <w:t>на рухоме майно, що належить до комунальної власності Менської міської територіальної громади, згід</w:t>
      </w:r>
      <w:r>
        <w:rPr>
          <w:szCs w:val="28"/>
        </w:rPr>
        <w:t xml:space="preserve">но додатку до даного рішення (додається). </w:t>
      </w:r>
    </w:p>
    <w:p w:rsidR="00E27474" w:rsidRDefault="0080519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Передати рухоме майно, зазначене в додатку до даного рішення, з балансу  КНП «Менський центр ПМСД» на баланс Менської міської ради.</w:t>
      </w:r>
    </w:p>
    <w:p w:rsidR="00E27474" w:rsidRDefault="0080519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Приймання-передачу майна здійснити комісії, яка створюється наказом генерал</w:t>
      </w:r>
      <w:r>
        <w:rPr>
          <w:sz w:val="28"/>
          <w:szCs w:val="28"/>
        </w:rPr>
        <w:t>ьного директора КНП «Менський центр ПМСД».</w:t>
      </w:r>
    </w:p>
    <w:p w:rsidR="00E27474" w:rsidRDefault="0080519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Доручити міському голові Примакову Г.А:</w:t>
      </w:r>
    </w:p>
    <w:p w:rsidR="00E27474" w:rsidRDefault="0080519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затвердити акт приймання-передачі майна;</w:t>
      </w:r>
    </w:p>
    <w:p w:rsidR="00E27474" w:rsidRDefault="0080519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укласти додаткову угоду до договору щодо припинення права оперативного управління КНП «Менський центр ПМСД» на майно, вказане</w:t>
      </w:r>
      <w:r>
        <w:rPr>
          <w:sz w:val="28"/>
          <w:szCs w:val="28"/>
        </w:rPr>
        <w:t xml:space="preserve"> в пункті 1 рішення. </w:t>
      </w:r>
    </w:p>
    <w:p w:rsidR="00E27474" w:rsidRDefault="00805193">
      <w:pPr>
        <w:pStyle w:val="ab"/>
        <w:numPr>
          <w:ilvl w:val="0"/>
          <w:numId w:val="20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</w:t>
      </w:r>
      <w:proofErr w:type="spellStart"/>
      <w:r>
        <w:rPr>
          <w:sz w:val="28"/>
          <w:szCs w:val="28"/>
        </w:rPr>
        <w:t>Неберу</w:t>
      </w:r>
      <w:proofErr w:type="spellEnd"/>
      <w:r>
        <w:rPr>
          <w:sz w:val="28"/>
          <w:szCs w:val="28"/>
        </w:rPr>
        <w:t xml:space="preserve"> О.Л.</w:t>
      </w:r>
    </w:p>
    <w:p w:rsidR="00E27474" w:rsidRDefault="00E27474">
      <w:pPr>
        <w:tabs>
          <w:tab w:val="left" w:pos="426"/>
          <w:tab w:val="left" w:pos="993"/>
        </w:tabs>
        <w:ind w:left="709"/>
        <w:jc w:val="both"/>
        <w:rPr>
          <w:sz w:val="28"/>
          <w:szCs w:val="28"/>
        </w:rPr>
      </w:pPr>
    </w:p>
    <w:p w:rsidR="00E27474" w:rsidRDefault="00E27474">
      <w:pPr>
        <w:ind w:right="-1" w:firstLine="567"/>
        <w:jc w:val="both"/>
        <w:rPr>
          <w:sz w:val="28"/>
          <w:szCs w:val="28"/>
        </w:rPr>
      </w:pPr>
    </w:p>
    <w:p w:rsidR="00E27474" w:rsidRDefault="00805193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p w:rsidR="00E27474" w:rsidRDefault="00E27474">
      <w:pPr>
        <w:ind w:left="5669"/>
        <w:jc w:val="both"/>
        <w:rPr>
          <w:sz w:val="28"/>
          <w:szCs w:val="24"/>
        </w:rPr>
      </w:pPr>
    </w:p>
    <w:sectPr w:rsidR="00E27474" w:rsidSect="00C371FE">
      <w:headerReference w:type="default" r:id="rId9"/>
      <w:pgSz w:w="11906" w:h="16838"/>
      <w:pgMar w:top="1134" w:right="567" w:bottom="1134" w:left="1701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193" w:rsidRDefault="00805193">
      <w:r>
        <w:separator/>
      </w:r>
    </w:p>
  </w:endnote>
  <w:endnote w:type="continuationSeparator" w:id="0">
    <w:p w:rsidR="00805193" w:rsidRDefault="0080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193" w:rsidRDefault="00805193">
      <w:r>
        <w:separator/>
      </w:r>
    </w:p>
  </w:footnote>
  <w:footnote w:type="continuationSeparator" w:id="0">
    <w:p w:rsidR="00805193" w:rsidRDefault="0080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474" w:rsidRDefault="00805193"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>
          <wp:extent cx="43815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8" cy="609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C39"/>
    <w:multiLevelType w:val="hybridMultilevel"/>
    <w:tmpl w:val="4B4AD564"/>
    <w:lvl w:ilvl="0" w:tplc="0CD2362C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64006A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A6EEF1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18814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99ED64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200A92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712051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B326DC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AF85C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39D4C31"/>
    <w:multiLevelType w:val="hybridMultilevel"/>
    <w:tmpl w:val="4ECC5140"/>
    <w:lvl w:ilvl="0" w:tplc="8216FB2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25404C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6A6A7A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81C01A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31803E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5C69B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894B9E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670674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DD2690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DF11235"/>
    <w:multiLevelType w:val="hybridMultilevel"/>
    <w:tmpl w:val="8210270C"/>
    <w:lvl w:ilvl="0" w:tplc="6526DDD8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712A70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19A256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3BABDA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828E2C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44481D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0F847F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EF60A2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51A8DC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FEE4F75"/>
    <w:multiLevelType w:val="hybridMultilevel"/>
    <w:tmpl w:val="E72E5720"/>
    <w:lvl w:ilvl="0" w:tplc="032E3D40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4ECC629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E0EA6E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CC4A53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2F4EF1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B40DDD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D4AD21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41E143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57693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20AA5D5B"/>
    <w:multiLevelType w:val="hybridMultilevel"/>
    <w:tmpl w:val="5AF29028"/>
    <w:lvl w:ilvl="0" w:tplc="E360905C">
      <w:start w:val="1"/>
      <w:numFmt w:val="decimal"/>
      <w:lvlText w:val="%1."/>
      <w:lvlJc w:val="left"/>
      <w:pPr>
        <w:ind w:left="720" w:hanging="355"/>
      </w:pPr>
    </w:lvl>
    <w:lvl w:ilvl="1" w:tplc="ABEE4C88">
      <w:start w:val="1"/>
      <w:numFmt w:val="lowerLetter"/>
      <w:lvlText w:val="%2."/>
      <w:lvlJc w:val="left"/>
      <w:pPr>
        <w:ind w:left="1440" w:hanging="355"/>
      </w:pPr>
    </w:lvl>
    <w:lvl w:ilvl="2" w:tplc="84BA6244">
      <w:start w:val="1"/>
      <w:numFmt w:val="lowerRoman"/>
      <w:lvlText w:val="%3."/>
      <w:lvlJc w:val="right"/>
      <w:pPr>
        <w:ind w:left="2160" w:hanging="175"/>
      </w:pPr>
    </w:lvl>
    <w:lvl w:ilvl="3" w:tplc="5AC21B5E">
      <w:start w:val="1"/>
      <w:numFmt w:val="decimal"/>
      <w:lvlText w:val="%4."/>
      <w:lvlJc w:val="left"/>
      <w:pPr>
        <w:ind w:left="2880" w:hanging="355"/>
      </w:pPr>
    </w:lvl>
    <w:lvl w:ilvl="4" w:tplc="42C4E36C">
      <w:start w:val="1"/>
      <w:numFmt w:val="lowerLetter"/>
      <w:lvlText w:val="%5."/>
      <w:lvlJc w:val="left"/>
      <w:pPr>
        <w:ind w:left="3600" w:hanging="355"/>
      </w:pPr>
    </w:lvl>
    <w:lvl w:ilvl="5" w:tplc="33803734">
      <w:start w:val="1"/>
      <w:numFmt w:val="lowerRoman"/>
      <w:lvlText w:val="%6."/>
      <w:lvlJc w:val="right"/>
      <w:pPr>
        <w:ind w:left="4320" w:hanging="175"/>
      </w:pPr>
    </w:lvl>
    <w:lvl w:ilvl="6" w:tplc="0DD87446">
      <w:start w:val="1"/>
      <w:numFmt w:val="decimal"/>
      <w:lvlText w:val="%7."/>
      <w:lvlJc w:val="left"/>
      <w:pPr>
        <w:ind w:left="5040" w:hanging="355"/>
      </w:pPr>
    </w:lvl>
    <w:lvl w:ilvl="7" w:tplc="34F6187A">
      <w:start w:val="1"/>
      <w:numFmt w:val="lowerLetter"/>
      <w:lvlText w:val="%8."/>
      <w:lvlJc w:val="left"/>
      <w:pPr>
        <w:ind w:left="5760" w:hanging="355"/>
      </w:pPr>
    </w:lvl>
    <w:lvl w:ilvl="8" w:tplc="751E8C16">
      <w:start w:val="1"/>
      <w:numFmt w:val="lowerRoman"/>
      <w:lvlText w:val="%9."/>
      <w:lvlJc w:val="right"/>
      <w:pPr>
        <w:ind w:left="6480" w:hanging="175"/>
      </w:pPr>
    </w:lvl>
  </w:abstractNum>
  <w:abstractNum w:abstractNumId="5" w15:restartNumberingAfterBreak="0">
    <w:nsid w:val="246C7C03"/>
    <w:multiLevelType w:val="hybridMultilevel"/>
    <w:tmpl w:val="C4103D8A"/>
    <w:lvl w:ilvl="0" w:tplc="5486E914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8C2A4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6E464E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2B264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5FADC1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914419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E34CA3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AD263F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454CCA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25FA1DFF"/>
    <w:multiLevelType w:val="hybridMultilevel"/>
    <w:tmpl w:val="CD640C2C"/>
    <w:lvl w:ilvl="0" w:tplc="6B7048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AF307A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89293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14A123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2E69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CCA5B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B4212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3D2AB2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CAA7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80F012A"/>
    <w:multiLevelType w:val="hybridMultilevel"/>
    <w:tmpl w:val="D20A5DEE"/>
    <w:lvl w:ilvl="0" w:tplc="08503426">
      <w:start w:val="1"/>
      <w:numFmt w:val="decimal"/>
      <w:lvlText w:val="%1)"/>
      <w:lvlJc w:val="left"/>
      <w:pPr>
        <w:ind w:left="720" w:hanging="360"/>
      </w:pPr>
    </w:lvl>
    <w:lvl w:ilvl="1" w:tplc="E34458E0">
      <w:start w:val="1"/>
      <w:numFmt w:val="lowerLetter"/>
      <w:lvlText w:val="%2."/>
      <w:lvlJc w:val="left"/>
      <w:pPr>
        <w:ind w:left="1440" w:hanging="360"/>
      </w:pPr>
    </w:lvl>
    <w:lvl w:ilvl="2" w:tplc="0BAE5EEA">
      <w:start w:val="1"/>
      <w:numFmt w:val="lowerRoman"/>
      <w:lvlText w:val="%3."/>
      <w:lvlJc w:val="right"/>
      <w:pPr>
        <w:ind w:left="2160" w:hanging="180"/>
      </w:pPr>
    </w:lvl>
    <w:lvl w:ilvl="3" w:tplc="CCB26132">
      <w:start w:val="1"/>
      <w:numFmt w:val="decimal"/>
      <w:lvlText w:val="%4."/>
      <w:lvlJc w:val="left"/>
      <w:pPr>
        <w:ind w:left="2880" w:hanging="360"/>
      </w:pPr>
    </w:lvl>
    <w:lvl w:ilvl="4" w:tplc="4556664E">
      <w:start w:val="1"/>
      <w:numFmt w:val="lowerLetter"/>
      <w:lvlText w:val="%5."/>
      <w:lvlJc w:val="left"/>
      <w:pPr>
        <w:ind w:left="3600" w:hanging="360"/>
      </w:pPr>
    </w:lvl>
    <w:lvl w:ilvl="5" w:tplc="33FCBD94">
      <w:start w:val="1"/>
      <w:numFmt w:val="lowerRoman"/>
      <w:lvlText w:val="%6."/>
      <w:lvlJc w:val="right"/>
      <w:pPr>
        <w:ind w:left="4320" w:hanging="180"/>
      </w:pPr>
    </w:lvl>
    <w:lvl w:ilvl="6" w:tplc="461E55D2">
      <w:start w:val="1"/>
      <w:numFmt w:val="decimal"/>
      <w:lvlText w:val="%7."/>
      <w:lvlJc w:val="left"/>
      <w:pPr>
        <w:ind w:left="5040" w:hanging="360"/>
      </w:pPr>
    </w:lvl>
    <w:lvl w:ilvl="7" w:tplc="D2942AAC">
      <w:start w:val="1"/>
      <w:numFmt w:val="lowerLetter"/>
      <w:lvlText w:val="%8."/>
      <w:lvlJc w:val="left"/>
      <w:pPr>
        <w:ind w:left="5760" w:hanging="360"/>
      </w:pPr>
    </w:lvl>
    <w:lvl w:ilvl="8" w:tplc="649ADFD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61D67"/>
    <w:multiLevelType w:val="hybridMultilevel"/>
    <w:tmpl w:val="451CB5F8"/>
    <w:lvl w:ilvl="0" w:tplc="73EE070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B54975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C20751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22414A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E4404E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FE40C8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690B7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396E35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5664E0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2E676ADC"/>
    <w:multiLevelType w:val="hybridMultilevel"/>
    <w:tmpl w:val="AD1A440A"/>
    <w:lvl w:ilvl="0" w:tplc="A84CD7A4">
      <w:start w:val="1"/>
      <w:numFmt w:val="decimal"/>
      <w:lvlText w:val="%1."/>
      <w:lvlJc w:val="left"/>
      <w:rPr>
        <w:rFonts w:cs="Times New Roman"/>
      </w:rPr>
    </w:lvl>
    <w:lvl w:ilvl="1" w:tplc="6B3EC29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68724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7CA3A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FD69D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16B3C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2E4549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C9CBB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7BEAC4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0D7DEB"/>
    <w:multiLevelType w:val="hybridMultilevel"/>
    <w:tmpl w:val="D1CACEE6"/>
    <w:lvl w:ilvl="0" w:tplc="002CE06E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E5E4ED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DD6D24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18082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53679F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4969F2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BE2A8A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5E036D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0029C9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45870370"/>
    <w:multiLevelType w:val="hybridMultilevel"/>
    <w:tmpl w:val="0DEA4C24"/>
    <w:lvl w:ilvl="0" w:tplc="531CE382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94782F2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F0A90E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D6300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C3E1162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3EC338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182269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E76517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202584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FF5A33"/>
    <w:multiLevelType w:val="hybridMultilevel"/>
    <w:tmpl w:val="4F444FB8"/>
    <w:lvl w:ilvl="0" w:tplc="BB5EABD2">
      <w:start w:val="1"/>
      <w:numFmt w:val="decimal"/>
      <w:lvlText w:val="%1."/>
      <w:lvlJc w:val="left"/>
      <w:pPr>
        <w:ind w:left="720" w:hanging="360"/>
      </w:pPr>
    </w:lvl>
    <w:lvl w:ilvl="1" w:tplc="165042E0">
      <w:start w:val="1"/>
      <w:numFmt w:val="lowerLetter"/>
      <w:lvlText w:val="%2."/>
      <w:lvlJc w:val="left"/>
      <w:pPr>
        <w:ind w:left="1440" w:hanging="360"/>
      </w:pPr>
    </w:lvl>
    <w:lvl w:ilvl="2" w:tplc="100AC9F0">
      <w:start w:val="1"/>
      <w:numFmt w:val="lowerRoman"/>
      <w:lvlText w:val="%3."/>
      <w:lvlJc w:val="right"/>
      <w:pPr>
        <w:ind w:left="2160" w:hanging="180"/>
      </w:pPr>
    </w:lvl>
    <w:lvl w:ilvl="3" w:tplc="A308DA80">
      <w:start w:val="1"/>
      <w:numFmt w:val="decimal"/>
      <w:lvlText w:val="%4."/>
      <w:lvlJc w:val="left"/>
      <w:pPr>
        <w:ind w:left="2880" w:hanging="360"/>
      </w:pPr>
    </w:lvl>
    <w:lvl w:ilvl="4" w:tplc="F350E3AA">
      <w:start w:val="1"/>
      <w:numFmt w:val="lowerLetter"/>
      <w:lvlText w:val="%5."/>
      <w:lvlJc w:val="left"/>
      <w:pPr>
        <w:ind w:left="3600" w:hanging="360"/>
      </w:pPr>
    </w:lvl>
    <w:lvl w:ilvl="5" w:tplc="8EAE4D8A">
      <w:start w:val="1"/>
      <w:numFmt w:val="lowerRoman"/>
      <w:lvlText w:val="%6."/>
      <w:lvlJc w:val="right"/>
      <w:pPr>
        <w:ind w:left="4320" w:hanging="180"/>
      </w:pPr>
    </w:lvl>
    <w:lvl w:ilvl="6" w:tplc="20E0B5FA">
      <w:start w:val="1"/>
      <w:numFmt w:val="decimal"/>
      <w:lvlText w:val="%7."/>
      <w:lvlJc w:val="left"/>
      <w:pPr>
        <w:ind w:left="5040" w:hanging="360"/>
      </w:pPr>
    </w:lvl>
    <w:lvl w:ilvl="7" w:tplc="ABA2F5FC">
      <w:start w:val="1"/>
      <w:numFmt w:val="lowerLetter"/>
      <w:lvlText w:val="%8."/>
      <w:lvlJc w:val="left"/>
      <w:pPr>
        <w:ind w:left="5760" w:hanging="360"/>
      </w:pPr>
    </w:lvl>
    <w:lvl w:ilvl="8" w:tplc="60561C4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02DD1"/>
    <w:multiLevelType w:val="hybridMultilevel"/>
    <w:tmpl w:val="B0AAD766"/>
    <w:lvl w:ilvl="0" w:tplc="06703C3A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0D2B34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490320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478142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228D42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32E5D1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668777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5DE126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E98FC6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5F853147"/>
    <w:multiLevelType w:val="hybridMultilevel"/>
    <w:tmpl w:val="5B30A986"/>
    <w:lvl w:ilvl="0" w:tplc="FBD48E5A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3C66A6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F6C876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1B65BE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178262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A74853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17C5E1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D8AD80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A42E62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64FE3797"/>
    <w:multiLevelType w:val="hybridMultilevel"/>
    <w:tmpl w:val="9CB8ED76"/>
    <w:lvl w:ilvl="0" w:tplc="8FCAC512">
      <w:start w:val="1"/>
      <w:numFmt w:val="decimal"/>
      <w:lvlText w:val="%1."/>
      <w:lvlJc w:val="left"/>
      <w:pPr>
        <w:ind w:left="720" w:hanging="360"/>
      </w:pPr>
    </w:lvl>
    <w:lvl w:ilvl="1" w:tplc="F3768570">
      <w:start w:val="1"/>
      <w:numFmt w:val="lowerLetter"/>
      <w:lvlText w:val="%2."/>
      <w:lvlJc w:val="left"/>
      <w:pPr>
        <w:ind w:left="1440" w:hanging="360"/>
      </w:pPr>
    </w:lvl>
    <w:lvl w:ilvl="2" w:tplc="B1FE0AB6">
      <w:start w:val="1"/>
      <w:numFmt w:val="lowerRoman"/>
      <w:lvlText w:val="%3."/>
      <w:lvlJc w:val="right"/>
      <w:pPr>
        <w:ind w:left="2160" w:hanging="180"/>
      </w:pPr>
    </w:lvl>
    <w:lvl w:ilvl="3" w:tplc="6494F746">
      <w:start w:val="1"/>
      <w:numFmt w:val="decimal"/>
      <w:lvlText w:val="%4."/>
      <w:lvlJc w:val="left"/>
      <w:pPr>
        <w:ind w:left="2880" w:hanging="360"/>
      </w:pPr>
    </w:lvl>
    <w:lvl w:ilvl="4" w:tplc="D7D4717E">
      <w:start w:val="1"/>
      <w:numFmt w:val="lowerLetter"/>
      <w:lvlText w:val="%5."/>
      <w:lvlJc w:val="left"/>
      <w:pPr>
        <w:ind w:left="3600" w:hanging="360"/>
      </w:pPr>
    </w:lvl>
    <w:lvl w:ilvl="5" w:tplc="65862EFE">
      <w:start w:val="1"/>
      <w:numFmt w:val="lowerRoman"/>
      <w:lvlText w:val="%6."/>
      <w:lvlJc w:val="right"/>
      <w:pPr>
        <w:ind w:left="4320" w:hanging="180"/>
      </w:pPr>
    </w:lvl>
    <w:lvl w:ilvl="6" w:tplc="50BA5AAE">
      <w:start w:val="1"/>
      <w:numFmt w:val="decimal"/>
      <w:lvlText w:val="%7."/>
      <w:lvlJc w:val="left"/>
      <w:pPr>
        <w:ind w:left="5040" w:hanging="360"/>
      </w:pPr>
    </w:lvl>
    <w:lvl w:ilvl="7" w:tplc="3C700F6A">
      <w:start w:val="1"/>
      <w:numFmt w:val="lowerLetter"/>
      <w:lvlText w:val="%8."/>
      <w:lvlJc w:val="left"/>
      <w:pPr>
        <w:ind w:left="5760" w:hanging="360"/>
      </w:pPr>
    </w:lvl>
    <w:lvl w:ilvl="8" w:tplc="D258104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C5C11"/>
    <w:multiLevelType w:val="hybridMultilevel"/>
    <w:tmpl w:val="71C28BF0"/>
    <w:lvl w:ilvl="0" w:tplc="F10849B4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3909FD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A187A5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2102A4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79A5C2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80A734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106361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528B58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C9CD4B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6710DAE"/>
    <w:multiLevelType w:val="hybridMultilevel"/>
    <w:tmpl w:val="12CC6F22"/>
    <w:lvl w:ilvl="0" w:tplc="ED5450BC">
      <w:start w:val="5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9F66AA00">
      <w:start w:val="1"/>
      <w:numFmt w:val="lowerLetter"/>
      <w:lvlText w:val="%2."/>
      <w:lvlJc w:val="left"/>
      <w:pPr>
        <w:ind w:left="1445" w:hanging="360"/>
      </w:pPr>
    </w:lvl>
    <w:lvl w:ilvl="2" w:tplc="6E88BEE8">
      <w:start w:val="1"/>
      <w:numFmt w:val="lowerRoman"/>
      <w:lvlText w:val="%3."/>
      <w:lvlJc w:val="right"/>
      <w:pPr>
        <w:ind w:left="2165" w:hanging="180"/>
      </w:pPr>
    </w:lvl>
    <w:lvl w:ilvl="3" w:tplc="448C309A">
      <w:start w:val="1"/>
      <w:numFmt w:val="decimal"/>
      <w:lvlText w:val="%4."/>
      <w:lvlJc w:val="left"/>
      <w:pPr>
        <w:ind w:left="2885" w:hanging="360"/>
      </w:pPr>
    </w:lvl>
    <w:lvl w:ilvl="4" w:tplc="0E984CCC">
      <w:start w:val="1"/>
      <w:numFmt w:val="lowerLetter"/>
      <w:lvlText w:val="%5."/>
      <w:lvlJc w:val="left"/>
      <w:pPr>
        <w:ind w:left="3605" w:hanging="360"/>
      </w:pPr>
    </w:lvl>
    <w:lvl w:ilvl="5" w:tplc="A54E1AA4">
      <w:start w:val="1"/>
      <w:numFmt w:val="lowerRoman"/>
      <w:lvlText w:val="%6."/>
      <w:lvlJc w:val="right"/>
      <w:pPr>
        <w:ind w:left="4325" w:hanging="180"/>
      </w:pPr>
    </w:lvl>
    <w:lvl w:ilvl="6" w:tplc="43F806F4">
      <w:start w:val="1"/>
      <w:numFmt w:val="decimal"/>
      <w:lvlText w:val="%7."/>
      <w:lvlJc w:val="left"/>
      <w:pPr>
        <w:ind w:left="5045" w:hanging="360"/>
      </w:pPr>
    </w:lvl>
    <w:lvl w:ilvl="7" w:tplc="0ACEF4B6">
      <w:start w:val="1"/>
      <w:numFmt w:val="lowerLetter"/>
      <w:lvlText w:val="%8."/>
      <w:lvlJc w:val="left"/>
      <w:pPr>
        <w:ind w:left="5765" w:hanging="360"/>
      </w:pPr>
    </w:lvl>
    <w:lvl w:ilvl="8" w:tplc="943E7902">
      <w:start w:val="1"/>
      <w:numFmt w:val="lowerRoman"/>
      <w:lvlText w:val="%9."/>
      <w:lvlJc w:val="right"/>
      <w:pPr>
        <w:ind w:left="6485" w:hanging="180"/>
      </w:pPr>
    </w:lvl>
  </w:abstractNum>
  <w:abstractNum w:abstractNumId="18" w15:restartNumberingAfterBreak="0">
    <w:nsid w:val="7C297F5E"/>
    <w:multiLevelType w:val="hybridMultilevel"/>
    <w:tmpl w:val="12A8FE0A"/>
    <w:lvl w:ilvl="0" w:tplc="6C8A6E96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638A8E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CA2E11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C5C526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00C18D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A8ED67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92E629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F1057C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4EC93F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7F047DEC"/>
    <w:multiLevelType w:val="hybridMultilevel"/>
    <w:tmpl w:val="21704F38"/>
    <w:lvl w:ilvl="0" w:tplc="A5DC8F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A42ACF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EC4690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2FEC7F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0BA177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988F76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926321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58A3AA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7422E6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8"/>
  </w:num>
  <w:num w:numId="5">
    <w:abstractNumId w:val="16"/>
  </w:num>
  <w:num w:numId="6">
    <w:abstractNumId w:val="1"/>
  </w:num>
  <w:num w:numId="7">
    <w:abstractNumId w:val="0"/>
  </w:num>
  <w:num w:numId="8">
    <w:abstractNumId w:val="13"/>
  </w:num>
  <w:num w:numId="9">
    <w:abstractNumId w:val="2"/>
  </w:num>
  <w:num w:numId="10">
    <w:abstractNumId w:val="14"/>
  </w:num>
  <w:num w:numId="11">
    <w:abstractNumId w:val="18"/>
  </w:num>
  <w:num w:numId="12">
    <w:abstractNumId w:val="5"/>
  </w:num>
  <w:num w:numId="13">
    <w:abstractNumId w:val="15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474"/>
    <w:rsid w:val="00580A70"/>
    <w:rsid w:val="00805193"/>
    <w:rsid w:val="00C371FE"/>
    <w:rsid w:val="00E2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8B18"/>
  <w15:docId w15:val="{5D0D0217-E4AD-4642-8B63-D3E5BCB9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  <w:style w:type="paragraph" w:customStyle="1" w:styleId="16">
    <w:name w:val="Основной текст1"/>
    <w:basedOn w:val="a"/>
    <w:pPr>
      <w:jc w:val="both"/>
    </w:pPr>
    <w:rPr>
      <w:sz w:val="28"/>
      <w:szCs w:val="24"/>
    </w:rPr>
  </w:style>
  <w:style w:type="paragraph" w:customStyle="1" w:styleId="17">
    <w:name w:val="Обычный1"/>
    <w:pPr>
      <w:spacing w:after="200" w:line="276" w:lineRule="auto"/>
    </w:pPr>
    <w:rPr>
      <w:rFonts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8E4C41A-FB71-4E6B-843C-981D7D9EF62C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9</cp:revision>
  <dcterms:created xsi:type="dcterms:W3CDTF">2022-09-21T12:31:00Z</dcterms:created>
  <dcterms:modified xsi:type="dcterms:W3CDTF">2022-09-29T12:36:00Z</dcterms:modified>
</cp:coreProperties>
</file>