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lineRule="auto" w:line="240"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16"/>
        </w:rPr>
      </w:r>
      <w:r>
        <w:rPr>
          <w:sz w:val="16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/>
    </w:p>
    <w:p>
      <w:pPr>
        <w:ind w:left="0" w:right="0" w:firstLine="0"/>
        <w:spacing w:lineRule="auto" w:line="240"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</w:rPr>
        <w:t xml:space="preserve"> 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 w:afterAutospacing="0" w:before="0" w:beforeAutospacing="0"/>
        <w:tabs>
          <w:tab w:val="left" w:pos="4395" w:leader="none"/>
          <w:tab w:val="left" w:pos="836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29 серпня 2022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м.Мена</w:t>
        <w:tab/>
        <w:t xml:space="preserve">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312</w:t>
      </w:r>
      <w:r/>
    </w:p>
    <w:p>
      <w:pPr>
        <w:spacing w:lineRule="auto" w:line="240" w:after="0" w:afterAutospacing="0" w:before="0" w:beforeAutospacing="0"/>
        <w:tabs>
          <w:tab w:val="left" w:pos="4395" w:leader="none"/>
          <w:tab w:val="left" w:pos="8363" w:leader="none"/>
        </w:tabs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/>
          <w:sz w:val="16"/>
          <w:szCs w:val="28"/>
        </w:rPr>
      </w:r>
      <w:r>
        <w:rPr>
          <w:rFonts w:ascii="Times New Roman" w:hAnsi="Times New Roman" w:cs="Times New Roman" w:eastAsia="Times New Roman"/>
          <w:color w:val="000000"/>
          <w:sz w:val="16"/>
          <w:szCs w:val="28"/>
        </w:rPr>
      </w:r>
      <w:r/>
    </w:p>
    <w:p>
      <w:pPr>
        <w:ind w:left="0" w:right="5386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Про визначення відповідальних осіб за постановку на охорону та зняття з охорони адміністративного приміщення Менської міської ради</w:t>
      </w:r>
      <w:r/>
    </w:p>
    <w:p>
      <w:pPr>
        <w:ind w:right="5102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16"/>
          <w:szCs w:val="28"/>
          <w:lang w:eastAsia="uk-UA"/>
        </w:rPr>
      </w:r>
      <w:r>
        <w:rPr>
          <w:rFonts w:ascii="Times New Roman" w:hAnsi="Times New Roman" w:cs="Times New Roman" w:eastAsia="Times New Roman"/>
          <w:b/>
          <w:bCs/>
          <w:color w:val="000000"/>
          <w:sz w:val="16"/>
          <w:szCs w:val="28"/>
          <w:lang w:eastAsia="uk-UA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Враховуючи кадрові зміни в Менській міській рад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і та передачу в оренду окремих кімнат адміністративного приміщення по вулиці Героїв АТО, 6 в м. Мена іншим державним органам, з метою забезпечення охорони адміністративного приміщення та його постановку на охоронну сигналізацію, керуючись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ст. 42 Закону України «Про місцеве самоврядування в Україні»:</w:t>
      </w:r>
      <w:r>
        <w:rPr>
          <w:sz w:val="28"/>
        </w:rPr>
      </w:r>
      <w:r/>
    </w:p>
    <w:p>
      <w:pPr>
        <w:pStyle w:val="883"/>
        <w:numPr>
          <w:ilvl w:val="0"/>
          <w:numId w:val="23"/>
        </w:numPr>
        <w:ind w:left="0" w:right="0" w:firstLine="567"/>
        <w:jc w:val="both"/>
        <w:spacing w:lineRule="auto" w:line="240" w:after="0"/>
        <w:tabs>
          <w:tab w:val="clear" w:pos="720" w:leader="none"/>
          <w:tab w:val="left" w:pos="85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Внести зміни до розпорядження міського голови від 19 серпня 2022 року № 259, доповнивши список осіб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відповідальних за постановку на охорону та зняття з охорони адміністративного приміщення Менської міської ради по вулиці Героїв АТО, 6 в м. Мена, (далі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відповідальних) наступними працівниками 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Центр з обслуговування освітніх установ та закладів освіти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» та Відділу освіти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:</w:t>
      </w:r>
      <w:r/>
    </w:p>
    <w:p>
      <w:pPr>
        <w:ind w:left="0" w:right="0" w:firstLine="567"/>
        <w:jc w:val="both"/>
        <w:spacing w:lineRule="auto" w:line="240" w:after="0"/>
        <w:tabs>
          <w:tab w:val="clear" w:pos="720" w:leader="none"/>
          <w:tab w:val="left" w:pos="85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uk-UA"/>
        </w:rPr>
        <w:t xml:space="preserve">- ЛУК’ЯНЕНКО Ірина Федорівна, начальник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Відділу освіти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uk-UA"/>
        </w:rPr>
      </w:r>
      <w:r/>
    </w:p>
    <w:p>
      <w:pPr>
        <w:ind w:left="0" w:right="0" w:firstLine="567"/>
        <w:jc w:val="both"/>
        <w:spacing w:lineRule="auto" w:line="240" w:after="0"/>
        <w:tabs>
          <w:tab w:val="clear" w:pos="720" w:leader="none"/>
          <w:tab w:val="left" w:pos="85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uk-UA"/>
        </w:rPr>
        <w:t xml:space="preserve">- ДВОРНИЧЕНКО Марина Миколаївна, головний спеціаліст-головний бухгалтер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Відділу освіти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uk-UA"/>
        </w:rPr>
      </w:r>
      <w:r/>
    </w:p>
    <w:p>
      <w:pPr>
        <w:ind w:left="0" w:right="0" w:firstLine="567"/>
        <w:jc w:val="both"/>
        <w:spacing w:lineRule="auto" w:line="240" w:after="0"/>
        <w:tabs>
          <w:tab w:val="clear" w:pos="720" w:leader="none"/>
          <w:tab w:val="left" w:pos="85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uk-U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- ТИМОШЕНКО Віталій Григорович, головний бухгалтер Комунальної установи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Центр з обслуговування освітніх установ та закладів освіти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» Менської міської ради;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uk-UA"/>
        </w:rPr>
        <w:t xml:space="preserve">- ЧАБАК Олександр Олексійович, директор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Комунальної установи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Центр з обслуговування освітніх установ та закладів освіти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» Менської міської ради.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uk-UA"/>
        </w:rPr>
      </w:r>
      <w:r/>
    </w:p>
    <w:p>
      <w:pPr>
        <w:ind w:left="0" w:right="0" w:firstLine="567"/>
        <w:jc w:val="both"/>
        <w:spacing w:lineRule="auto" w:line="240" w:after="0"/>
        <w:tabs>
          <w:tab w:val="clear" w:pos="720" w:leader="none"/>
          <w:tab w:val="left" w:pos="85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Секретарю ради Ю.В.Стальниченку ознайомити з роботою системи охоронно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ї сигн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алізації відповідальних осіб.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ind w:left="0" w:right="0" w:firstLine="567"/>
        <w:jc w:val="both"/>
        <w:spacing w:lineRule="auto" w:line="240" w:after="0"/>
        <w:tabs>
          <w:tab w:val="clear" w:pos="720" w:leader="none"/>
          <w:tab w:val="left" w:pos="850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3. Контр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оль за ви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конанням даного розпорядження залишаю за собою.</w:t>
      </w:r>
      <w:r>
        <w:rPr>
          <w:sz w:val="28"/>
        </w:rPr>
      </w:r>
      <w:r/>
    </w:p>
    <w:p>
      <w:pPr>
        <w:ind w:firstLine="850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</w:t>
      </w:r>
      <w:r>
        <w:rPr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spacing w:lineRule="auto" w:line="240" w:after="0"/>
        <w:tabs>
          <w:tab w:val="left" w:pos="6520" w:leader="none"/>
        </w:tabs>
        <w:rPr>
          <w:rFonts w:ascii="Times New Roman" w:hAnsi="Times New Roman" w:cs="Times New Roman" w:eastAsia="Times New Roman"/>
          <w:b w:val="false"/>
        </w:rPr>
      </w:pPr>
      <w:r>
        <w:rPr>
          <w:rFonts w:ascii="Times New Roman" w:hAnsi="Times New Roman" w:cs="Times New Roman" w:eastAsia="Times New Roman"/>
          <w:b w:val="false"/>
          <w:bCs/>
          <w:color w:val="000000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b w:val="false"/>
          <w:bCs/>
          <w:color w:val="000000"/>
          <w:sz w:val="28"/>
          <w:szCs w:val="28"/>
          <w:lang w:eastAsia="uk-UA"/>
        </w:rPr>
        <w:t xml:space="preserve">Геннадій ПРИМАКОВ</w:t>
      </w:r>
      <w:r>
        <w:rPr>
          <w:b w:val="false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3"/>
      <w:jc w:val="center"/>
    </w:pPr>
    <w:fldSimple w:instr="PAGE \* MERGEFORMAT">
      <w:r>
        <w:t xml:space="preserve">1</w:t>
      </w:r>
    </w:fldSimple>
    <w:r/>
    <w:r/>
  </w:p>
  <w:p>
    <w:pPr>
      <w:pStyle w:val="89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                  </w:t>
      <mc:AlternateContent>
        <mc:Choice Requires="wpg">
          <w:drawing>
            <wp:inline xmlns:wp="http://schemas.openxmlformats.org/drawingml/2006/wordprocessingDrawing" distT="0" distB="0" distL="0" distR="0">
              <wp:extent cx="447675" cy="628650"/>
              <wp:effectExtent l="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4" cy="6286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9.5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bCs w:val="false"/>
        <w:i/>
        <w:iCs w:val="false"/>
        <w:u w:val="singl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bCs w:val="false"/>
        <w:i/>
        <w:iCs w:val="false"/>
        <w:u w:val="singl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53">
    <w:name w:val="Caption"/>
    <w:basedOn w:val="933"/>
    <w:next w:val="93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4">
    <w:name w:val="Caption Char"/>
    <w:basedOn w:val="753"/>
    <w:link w:val="895"/>
    <w:uiPriority w:val="99"/>
  </w:style>
  <w:style w:type="paragraph" w:styleId="755">
    <w:name w:val="endnote text"/>
    <w:basedOn w:val="933"/>
    <w:link w:val="756"/>
    <w:uiPriority w:val="99"/>
    <w:semiHidden/>
    <w:unhideWhenUsed/>
    <w:rPr>
      <w:sz w:val="20"/>
    </w:rPr>
    <w:pPr>
      <w:spacing w:lineRule="auto" w:line="240" w:after="0"/>
    </w:pPr>
  </w:style>
  <w:style w:type="character" w:styleId="756">
    <w:name w:val="Endnote Text Char"/>
    <w:link w:val="755"/>
    <w:uiPriority w:val="99"/>
    <w:rPr>
      <w:sz w:val="20"/>
    </w:rPr>
  </w:style>
  <w:style w:type="character" w:styleId="757">
    <w:name w:val="endnote reference"/>
    <w:basedOn w:val="934"/>
    <w:uiPriority w:val="99"/>
    <w:semiHidden/>
    <w:unhideWhenUsed/>
    <w:rPr>
      <w:vertAlign w:val="superscript"/>
    </w:rPr>
  </w:style>
  <w:style w:type="paragraph" w:styleId="758">
    <w:name w:val="table of figures"/>
    <w:basedOn w:val="933"/>
    <w:next w:val="933"/>
    <w:uiPriority w:val="99"/>
    <w:unhideWhenUsed/>
    <w:pPr>
      <w:spacing w:after="0" w:afterAutospacing="0"/>
    </w:pPr>
  </w:style>
  <w:style w:type="table" w:styleId="759">
    <w:name w:val="Table Grid Light"/>
    <w:basedOn w:val="93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>
    <w:name w:val="Plain Table 1"/>
    <w:basedOn w:val="93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1">
    <w:name w:val="Plain Table 2"/>
    <w:basedOn w:val="93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>
    <w:name w:val="Plain Table 3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3">
    <w:name w:val="Plain Table 4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Plain Table 5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5">
    <w:name w:val="Grid Table 1 Light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1 Light - Accent 1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Grid Table 1 Light - Accent 2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Grid Table 1 Light - Accent 3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Grid Table 1 Light - Accent 4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1 Light - Accent 5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1 Light - Accent 6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2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2 - Accent 1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2 - Accent 2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2 - Accent 3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2 - Accent 4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2 - Accent 5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2 - Accent 6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3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3 - Accent 1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3 - Accent 2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3 - Accent 3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3 - Accent 4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3 - Accent 5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Grid Table 3 - Accent 6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Grid Table 4"/>
    <w:basedOn w:val="9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7">
    <w:name w:val="Grid Table 4 - Accent 1"/>
    <w:basedOn w:val="9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88">
    <w:name w:val="Grid Table 4 - Accent 2"/>
    <w:basedOn w:val="9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89">
    <w:name w:val="Grid Table 4 - Accent 3"/>
    <w:basedOn w:val="9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90">
    <w:name w:val="Grid Table 4 - Accent 4"/>
    <w:basedOn w:val="9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1">
    <w:name w:val="Grid Table 4 - Accent 5"/>
    <w:basedOn w:val="9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92">
    <w:name w:val="Grid Table 4 - Accent 6"/>
    <w:basedOn w:val="9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3">
    <w:name w:val="Grid Table 5 Dark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94">
    <w:name w:val="Grid Table 5 Dark- Accent 1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95">
    <w:name w:val="Grid Table 5 Dark - Accent 2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96">
    <w:name w:val="Grid Table 5 Dark - Accent 3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97">
    <w:name w:val="Grid Table 5 Dark- Accent 4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98">
    <w:name w:val="Grid Table 5 Dark - Accent 5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99">
    <w:name w:val="Grid Table 5 Dark - Accent 6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800">
    <w:name w:val="Grid Table 6 Colorful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1">
    <w:name w:val="Grid Table 6 Colorful - Accent 1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2">
    <w:name w:val="Grid Table 6 Colorful - Accent 2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3">
    <w:name w:val="Grid Table 6 Colorful - Accent 3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4">
    <w:name w:val="Grid Table 6 Colorful - Accent 4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5">
    <w:name w:val="Grid Table 6 Colorful - Accent 5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6">
    <w:name w:val="Grid Table 6 Colorful - Accent 6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7">
    <w:name w:val="Grid Table 7 Colorful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Grid Table 7 Colorful - Accent 1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9">
    <w:name w:val="Grid Table 7 Colorful - Accent 2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0">
    <w:name w:val="Grid Table 7 Colorful - Accent 3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1">
    <w:name w:val="Grid Table 7 Colorful - Accent 4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2">
    <w:name w:val="Grid Table 7 Colorful - Accent 5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3">
    <w:name w:val="Grid Table 7 Colorful - Accent 6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4">
    <w:name w:val="List Table 1 Light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5">
    <w:name w:val="List Table 1 Light - Accent 1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6">
    <w:name w:val="List Table 1 Light - Accent 2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7">
    <w:name w:val="List Table 1 Light - Accent 3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8">
    <w:name w:val="List Table 1 Light - Accent 4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9">
    <w:name w:val="List Table 1 Light - Accent 5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0">
    <w:name w:val="List Table 1 Light - Accent 6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1">
    <w:name w:val="List Table 2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22">
    <w:name w:val="List Table 2 - Accent 1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23">
    <w:name w:val="List Table 2 - Accent 2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24">
    <w:name w:val="List Table 2 - Accent 3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25">
    <w:name w:val="List Table 2 - Accent 4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26">
    <w:name w:val="List Table 2 - Accent 5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27">
    <w:name w:val="List Table 2 - Accent 6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28">
    <w:name w:val="List Table 3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3 - Accent 1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3 - Accent 2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3 - Accent 3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3 - Accent 4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3 - Accent 5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3 - Accent 6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 - Accent 1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4 - Accent 2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4 - Accent 3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4 - Accent 4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4 - Accent 5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 - Accent 6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5 Dark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3">
    <w:name w:val="List Table 5 Dark - Accent 1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4">
    <w:name w:val="List Table 5 Dark - Accent 2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5">
    <w:name w:val="List Table 5 Dark - Accent 3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6">
    <w:name w:val="List Table 5 Dark - Accent 4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7">
    <w:name w:val="List Table 5 Dark - Accent 5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8">
    <w:name w:val="List Table 5 Dark - Accent 6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6 Colorful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50">
    <w:name w:val="List Table 6 Colorful - Accent 1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51">
    <w:name w:val="List Table 6 Colorful - Accent 2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52">
    <w:name w:val="List Table 6 Colorful - Accent 3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53">
    <w:name w:val="List Table 6 Colorful - Accent 4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54">
    <w:name w:val="List Table 6 Colorful - Accent 5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55">
    <w:name w:val="List Table 6 Colorful - Accent 6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56">
    <w:name w:val="List Table 7 Colorful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7">
    <w:name w:val="List Table 7 Colorful - Accent 1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8">
    <w:name w:val="List Table 7 Colorful - Accent 2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9">
    <w:name w:val="List Table 7 Colorful - Accent 3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0">
    <w:name w:val="List Table 7 Colorful - Accent 4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61">
    <w:name w:val="List Table 7 Colorful - Accent 5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62">
    <w:name w:val="List Table 7 Colorful - Accent 6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63">
    <w:name w:val="Lined - Accent"/>
    <w:basedOn w:val="9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64">
    <w:name w:val="Bordered &amp; Lined - Accent"/>
    <w:basedOn w:val="9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865">
    <w:name w:val="Heading 1"/>
    <w:basedOn w:val="933"/>
    <w:next w:val="933"/>
    <w:link w:val="86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866">
    <w:name w:val="Heading 1 Char"/>
    <w:basedOn w:val="934"/>
    <w:link w:val="865"/>
    <w:uiPriority w:val="9"/>
    <w:rPr>
      <w:rFonts w:ascii="Arial" w:hAnsi="Arial" w:cs="Arial" w:eastAsia="Arial"/>
      <w:sz w:val="40"/>
      <w:szCs w:val="40"/>
    </w:rPr>
  </w:style>
  <w:style w:type="paragraph" w:styleId="867">
    <w:name w:val="Heading 2"/>
    <w:basedOn w:val="933"/>
    <w:next w:val="933"/>
    <w:link w:val="86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68">
    <w:name w:val="Heading 2 Char"/>
    <w:basedOn w:val="934"/>
    <w:link w:val="867"/>
    <w:uiPriority w:val="9"/>
    <w:rPr>
      <w:rFonts w:ascii="Arial" w:hAnsi="Arial" w:cs="Arial" w:eastAsia="Arial"/>
      <w:sz w:val="34"/>
    </w:rPr>
  </w:style>
  <w:style w:type="paragraph" w:styleId="869">
    <w:name w:val="Heading 3"/>
    <w:basedOn w:val="933"/>
    <w:next w:val="933"/>
    <w:link w:val="87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70">
    <w:name w:val="Heading 3 Char"/>
    <w:basedOn w:val="934"/>
    <w:link w:val="869"/>
    <w:uiPriority w:val="9"/>
    <w:rPr>
      <w:rFonts w:ascii="Arial" w:hAnsi="Arial" w:cs="Arial" w:eastAsia="Arial"/>
      <w:sz w:val="30"/>
      <w:szCs w:val="30"/>
    </w:rPr>
  </w:style>
  <w:style w:type="paragraph" w:styleId="871">
    <w:name w:val="Heading 4"/>
    <w:basedOn w:val="933"/>
    <w:next w:val="933"/>
    <w:link w:val="87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72">
    <w:name w:val="Heading 4 Char"/>
    <w:basedOn w:val="934"/>
    <w:link w:val="871"/>
    <w:uiPriority w:val="9"/>
    <w:rPr>
      <w:rFonts w:ascii="Arial" w:hAnsi="Arial" w:cs="Arial" w:eastAsia="Arial"/>
      <w:b/>
      <w:bCs/>
      <w:sz w:val="26"/>
      <w:szCs w:val="26"/>
    </w:rPr>
  </w:style>
  <w:style w:type="paragraph" w:styleId="873">
    <w:name w:val="Heading 5"/>
    <w:basedOn w:val="933"/>
    <w:next w:val="933"/>
    <w:link w:val="87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74">
    <w:name w:val="Heading 5 Char"/>
    <w:basedOn w:val="934"/>
    <w:link w:val="873"/>
    <w:uiPriority w:val="9"/>
    <w:rPr>
      <w:rFonts w:ascii="Arial" w:hAnsi="Arial" w:cs="Arial" w:eastAsia="Arial"/>
      <w:b/>
      <w:bCs/>
      <w:sz w:val="24"/>
      <w:szCs w:val="24"/>
    </w:rPr>
  </w:style>
  <w:style w:type="paragraph" w:styleId="875">
    <w:name w:val="Heading 6"/>
    <w:basedOn w:val="933"/>
    <w:next w:val="933"/>
    <w:link w:val="87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876">
    <w:name w:val="Heading 6 Char"/>
    <w:basedOn w:val="934"/>
    <w:link w:val="875"/>
    <w:uiPriority w:val="9"/>
    <w:rPr>
      <w:rFonts w:ascii="Arial" w:hAnsi="Arial" w:cs="Arial" w:eastAsia="Arial"/>
      <w:b/>
      <w:bCs/>
      <w:sz w:val="22"/>
      <w:szCs w:val="22"/>
    </w:rPr>
  </w:style>
  <w:style w:type="paragraph" w:styleId="877">
    <w:name w:val="Heading 7"/>
    <w:basedOn w:val="933"/>
    <w:next w:val="933"/>
    <w:link w:val="87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878">
    <w:name w:val="Heading 7 Char"/>
    <w:basedOn w:val="934"/>
    <w:link w:val="87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79">
    <w:name w:val="Heading 8"/>
    <w:basedOn w:val="933"/>
    <w:next w:val="933"/>
    <w:link w:val="88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80">
    <w:name w:val="Heading 8 Char"/>
    <w:basedOn w:val="934"/>
    <w:link w:val="879"/>
    <w:uiPriority w:val="9"/>
    <w:rPr>
      <w:rFonts w:ascii="Arial" w:hAnsi="Arial" w:cs="Arial" w:eastAsia="Arial"/>
      <w:i/>
      <w:iCs/>
      <w:sz w:val="22"/>
      <w:szCs w:val="22"/>
    </w:rPr>
  </w:style>
  <w:style w:type="paragraph" w:styleId="881">
    <w:name w:val="Heading 9"/>
    <w:basedOn w:val="933"/>
    <w:next w:val="933"/>
    <w:link w:val="88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82">
    <w:name w:val="Heading 9 Char"/>
    <w:basedOn w:val="934"/>
    <w:link w:val="881"/>
    <w:uiPriority w:val="9"/>
    <w:rPr>
      <w:rFonts w:ascii="Arial" w:hAnsi="Arial" w:cs="Arial" w:eastAsia="Arial"/>
      <w:i/>
      <w:iCs/>
      <w:sz w:val="21"/>
      <w:szCs w:val="21"/>
    </w:rPr>
  </w:style>
  <w:style w:type="paragraph" w:styleId="883">
    <w:name w:val="List Paragraph"/>
    <w:basedOn w:val="933"/>
    <w:qFormat/>
    <w:uiPriority w:val="34"/>
    <w:pPr>
      <w:contextualSpacing w:val="true"/>
      <w:ind w:left="720"/>
    </w:pPr>
  </w:style>
  <w:style w:type="paragraph" w:styleId="884">
    <w:name w:val="No Spacing"/>
    <w:qFormat/>
    <w:uiPriority w:val="1"/>
    <w:pPr>
      <w:spacing w:lineRule="auto" w:line="240" w:after="0" w:before="0"/>
    </w:pPr>
  </w:style>
  <w:style w:type="paragraph" w:styleId="885">
    <w:name w:val="Title"/>
    <w:basedOn w:val="933"/>
    <w:next w:val="933"/>
    <w:link w:val="88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86">
    <w:name w:val="Title Char"/>
    <w:basedOn w:val="934"/>
    <w:link w:val="885"/>
    <w:uiPriority w:val="10"/>
    <w:rPr>
      <w:sz w:val="48"/>
      <w:szCs w:val="48"/>
    </w:rPr>
  </w:style>
  <w:style w:type="paragraph" w:styleId="887">
    <w:name w:val="Subtitle"/>
    <w:basedOn w:val="933"/>
    <w:next w:val="933"/>
    <w:link w:val="888"/>
    <w:qFormat/>
    <w:uiPriority w:val="11"/>
    <w:rPr>
      <w:sz w:val="24"/>
      <w:szCs w:val="24"/>
    </w:rPr>
    <w:pPr>
      <w:spacing w:after="200" w:before="200"/>
    </w:pPr>
  </w:style>
  <w:style w:type="character" w:styleId="888">
    <w:name w:val="Subtitle Char"/>
    <w:basedOn w:val="934"/>
    <w:link w:val="887"/>
    <w:uiPriority w:val="11"/>
    <w:rPr>
      <w:sz w:val="24"/>
      <w:szCs w:val="24"/>
    </w:rPr>
  </w:style>
  <w:style w:type="paragraph" w:styleId="889">
    <w:name w:val="Quote"/>
    <w:basedOn w:val="933"/>
    <w:next w:val="933"/>
    <w:link w:val="890"/>
    <w:qFormat/>
    <w:uiPriority w:val="29"/>
    <w:rPr>
      <w:i/>
    </w:rPr>
    <w:pPr>
      <w:ind w:left="720" w:right="720"/>
    </w:pPr>
  </w:style>
  <w:style w:type="character" w:styleId="890">
    <w:name w:val="Quote Char"/>
    <w:link w:val="889"/>
    <w:uiPriority w:val="29"/>
    <w:rPr>
      <w:i/>
    </w:rPr>
  </w:style>
  <w:style w:type="paragraph" w:styleId="891">
    <w:name w:val="Intense Quote"/>
    <w:basedOn w:val="933"/>
    <w:next w:val="933"/>
    <w:link w:val="89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92">
    <w:name w:val="Intense Quote Char"/>
    <w:link w:val="891"/>
    <w:uiPriority w:val="30"/>
    <w:rPr>
      <w:i/>
    </w:rPr>
  </w:style>
  <w:style w:type="paragraph" w:styleId="893">
    <w:name w:val="Header"/>
    <w:basedOn w:val="933"/>
    <w:link w:val="89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94">
    <w:name w:val="Header Char"/>
    <w:basedOn w:val="934"/>
    <w:link w:val="893"/>
    <w:uiPriority w:val="99"/>
  </w:style>
  <w:style w:type="paragraph" w:styleId="895">
    <w:name w:val="Footer"/>
    <w:basedOn w:val="933"/>
    <w:link w:val="89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96">
    <w:name w:val="Footer Char"/>
    <w:basedOn w:val="934"/>
    <w:link w:val="895"/>
    <w:uiPriority w:val="99"/>
  </w:style>
  <w:style w:type="table" w:styleId="897">
    <w:name w:val="Table Grid"/>
    <w:basedOn w:val="93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8">
    <w:name w:val="Lined"/>
    <w:basedOn w:val="9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9">
    <w:name w:val="Lined - Accent 1"/>
    <w:basedOn w:val="9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00">
    <w:name w:val="Lined - Accent 2"/>
    <w:basedOn w:val="9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01">
    <w:name w:val="Lined - Accent 3"/>
    <w:basedOn w:val="9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02">
    <w:name w:val="Lined - Accent 4"/>
    <w:basedOn w:val="9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03">
    <w:name w:val="Lined - Accent 5"/>
    <w:basedOn w:val="9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4">
    <w:name w:val="Lined - Accent 6"/>
    <w:basedOn w:val="9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05">
    <w:name w:val="Bordered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06">
    <w:name w:val="Bordered - Accent 1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07">
    <w:name w:val="Bordered - Accent 2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08">
    <w:name w:val="Bordered - Accent 3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09">
    <w:name w:val="Bordered - Accent 4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10">
    <w:name w:val="Bordered - Accent 5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11">
    <w:name w:val="Bordered - Accent 6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12">
    <w:name w:val="Bordered &amp; Lined"/>
    <w:basedOn w:val="9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13">
    <w:name w:val="Bordered &amp; Lined - Accent 1"/>
    <w:basedOn w:val="9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14">
    <w:name w:val="Bordered &amp; Lined - Accent 2"/>
    <w:basedOn w:val="9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15">
    <w:name w:val="Bordered &amp; Lined - Accent 3"/>
    <w:basedOn w:val="9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16">
    <w:name w:val="Bordered &amp; Lined - Accent 4"/>
    <w:basedOn w:val="9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17">
    <w:name w:val="Bordered &amp; Lined - Accent 5"/>
    <w:basedOn w:val="9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18">
    <w:name w:val="Bordered &amp; Lined - Accent 6"/>
    <w:basedOn w:val="9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19">
    <w:name w:val="Hyperlink"/>
    <w:uiPriority w:val="99"/>
    <w:unhideWhenUsed/>
    <w:rPr>
      <w:color w:val="0000FF" w:themeColor="hyperlink"/>
      <w:u w:val="single"/>
    </w:rPr>
  </w:style>
  <w:style w:type="paragraph" w:styleId="920">
    <w:name w:val="footnote text"/>
    <w:basedOn w:val="933"/>
    <w:link w:val="921"/>
    <w:uiPriority w:val="99"/>
    <w:semiHidden/>
    <w:unhideWhenUsed/>
    <w:rPr>
      <w:sz w:val="18"/>
    </w:rPr>
    <w:pPr>
      <w:spacing w:lineRule="auto" w:line="240" w:after="40"/>
    </w:pPr>
  </w:style>
  <w:style w:type="character" w:styleId="921">
    <w:name w:val="Footnote Text Char"/>
    <w:link w:val="920"/>
    <w:uiPriority w:val="99"/>
    <w:rPr>
      <w:sz w:val="18"/>
    </w:rPr>
  </w:style>
  <w:style w:type="character" w:styleId="922">
    <w:name w:val="footnote reference"/>
    <w:basedOn w:val="934"/>
    <w:uiPriority w:val="99"/>
    <w:unhideWhenUsed/>
    <w:rPr>
      <w:vertAlign w:val="superscript"/>
    </w:rPr>
  </w:style>
  <w:style w:type="paragraph" w:styleId="923">
    <w:name w:val="toc 1"/>
    <w:basedOn w:val="933"/>
    <w:next w:val="933"/>
    <w:uiPriority w:val="39"/>
    <w:unhideWhenUsed/>
    <w:pPr>
      <w:ind w:left="0" w:right="0" w:firstLine="0"/>
      <w:spacing w:after="57"/>
    </w:pPr>
  </w:style>
  <w:style w:type="paragraph" w:styleId="924">
    <w:name w:val="toc 2"/>
    <w:basedOn w:val="933"/>
    <w:next w:val="933"/>
    <w:uiPriority w:val="39"/>
    <w:unhideWhenUsed/>
    <w:pPr>
      <w:ind w:left="283" w:right="0" w:firstLine="0"/>
      <w:spacing w:after="57"/>
    </w:pPr>
  </w:style>
  <w:style w:type="paragraph" w:styleId="925">
    <w:name w:val="toc 3"/>
    <w:basedOn w:val="933"/>
    <w:next w:val="933"/>
    <w:uiPriority w:val="39"/>
    <w:unhideWhenUsed/>
    <w:pPr>
      <w:ind w:left="567" w:right="0" w:firstLine="0"/>
      <w:spacing w:after="57"/>
    </w:pPr>
  </w:style>
  <w:style w:type="paragraph" w:styleId="926">
    <w:name w:val="toc 4"/>
    <w:basedOn w:val="933"/>
    <w:next w:val="933"/>
    <w:uiPriority w:val="39"/>
    <w:unhideWhenUsed/>
    <w:pPr>
      <w:ind w:left="850" w:right="0" w:firstLine="0"/>
      <w:spacing w:after="57"/>
    </w:pPr>
  </w:style>
  <w:style w:type="paragraph" w:styleId="927">
    <w:name w:val="toc 5"/>
    <w:basedOn w:val="933"/>
    <w:next w:val="933"/>
    <w:uiPriority w:val="39"/>
    <w:unhideWhenUsed/>
    <w:pPr>
      <w:ind w:left="1134" w:right="0" w:firstLine="0"/>
      <w:spacing w:after="57"/>
    </w:pPr>
  </w:style>
  <w:style w:type="paragraph" w:styleId="928">
    <w:name w:val="toc 6"/>
    <w:basedOn w:val="933"/>
    <w:next w:val="933"/>
    <w:uiPriority w:val="39"/>
    <w:unhideWhenUsed/>
    <w:pPr>
      <w:ind w:left="1417" w:right="0" w:firstLine="0"/>
      <w:spacing w:after="57"/>
    </w:pPr>
  </w:style>
  <w:style w:type="paragraph" w:styleId="929">
    <w:name w:val="toc 7"/>
    <w:basedOn w:val="933"/>
    <w:next w:val="933"/>
    <w:uiPriority w:val="39"/>
    <w:unhideWhenUsed/>
    <w:pPr>
      <w:ind w:left="1701" w:right="0" w:firstLine="0"/>
      <w:spacing w:after="57"/>
    </w:pPr>
  </w:style>
  <w:style w:type="paragraph" w:styleId="930">
    <w:name w:val="toc 8"/>
    <w:basedOn w:val="933"/>
    <w:next w:val="933"/>
    <w:uiPriority w:val="39"/>
    <w:unhideWhenUsed/>
    <w:pPr>
      <w:ind w:left="1984" w:right="0" w:firstLine="0"/>
      <w:spacing w:after="57"/>
    </w:pPr>
  </w:style>
  <w:style w:type="paragraph" w:styleId="931">
    <w:name w:val="toc 9"/>
    <w:basedOn w:val="933"/>
    <w:next w:val="933"/>
    <w:uiPriority w:val="39"/>
    <w:unhideWhenUsed/>
    <w:pPr>
      <w:ind w:left="2268" w:right="0" w:firstLine="0"/>
      <w:spacing w:after="57"/>
    </w:pPr>
  </w:style>
  <w:style w:type="paragraph" w:styleId="932">
    <w:name w:val="TOC Heading"/>
    <w:uiPriority w:val="39"/>
    <w:unhideWhenUsed/>
  </w:style>
  <w:style w:type="paragraph" w:styleId="933" w:default="1">
    <w:name w:val="Normal"/>
    <w:qFormat/>
  </w:style>
  <w:style w:type="character" w:styleId="934" w:default="1">
    <w:name w:val="Default Paragraph Font"/>
    <w:uiPriority w:val="1"/>
    <w:semiHidden/>
    <w:unhideWhenUsed/>
  </w:style>
  <w:style w:type="table" w:styleId="93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36" w:default="1">
    <w:name w:val="No List"/>
    <w:uiPriority w:val="99"/>
    <w:semiHidden/>
    <w:unhideWhenUsed/>
  </w:style>
  <w:style w:type="character" w:styleId="937">
    <w:name w:val="Strong"/>
    <w:basedOn w:val="927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20</cp:revision>
  <dcterms:modified xsi:type="dcterms:W3CDTF">2022-09-30T07:06:00Z</dcterms:modified>
</cp:coreProperties>
</file>