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</w:pPr>
      <w:r/>
      <w:bookmarkStart w:id="0" w:name="_Hlk94598988"/>
      <w:r/>
      <w:r/>
    </w:p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9"/>
        <w:jc w:val="center"/>
        <w:spacing w:after="0" w:afterAutospacing="0" w:before="0" w:beforeAutospacing="0"/>
      </w:pPr>
      <w:r/>
      <w:r/>
    </w:p>
    <w:p>
      <w:pPr>
        <w:pStyle w:val="919"/>
        <w:jc w:val="center"/>
        <w:spacing w:after="0" w:afterAutospacing="0" w:before="0" w:beforeAutospacing="0"/>
        <w:rPr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(двадцять </w:t>
      </w:r>
      <w:r>
        <w:rPr>
          <w:b/>
          <w:bCs/>
          <w:color w:val="000000"/>
          <w:sz w:val="28"/>
          <w:szCs w:val="28"/>
          <w:lang w:val="uk-UA"/>
        </w:rPr>
        <w:t xml:space="preserve">третя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/>
      <w:r/>
    </w:p>
    <w:p>
      <w:pPr>
        <w:pStyle w:val="919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9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91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26 вересня</w:t>
      </w:r>
      <w:r>
        <w:rPr>
          <w:color w:val="000000"/>
          <w:sz w:val="28"/>
          <w:szCs w:val="28"/>
          <w:lang w:val="uk-UA"/>
        </w:rPr>
        <w:t xml:space="preserve"> 2022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320</w:t>
      </w:r>
      <w:r/>
    </w:p>
    <w:p>
      <w:pPr>
        <w:ind w:right="5528"/>
        <w:jc w:val="both"/>
        <w:spacing w:lineRule="auto" w:line="240" w:after="0" w:before="113"/>
        <w:tabs>
          <w:tab w:val="left" w:pos="709" w:leader="none"/>
          <w:tab w:val="left" w:pos="4111" w:leader="none"/>
        </w:tabs>
        <w:rPr>
          <w:rFonts w:ascii="Times New Roman" w:hAnsi="Times New Roman"/>
          <w:b/>
          <w:bCs/>
          <w:sz w:val="28"/>
          <w:szCs w:val="28"/>
        </w:rPr>
      </w:pPr>
      <w:r/>
      <w:bookmarkStart w:id="2" w:name="_GoBack"/>
      <w:r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bookmarkEnd w:id="2"/>
      <w:r/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19"/>
        <w:ind w:firstLine="567"/>
        <w:jc w:val="both"/>
        <w:spacing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законів України «Основи законодавства України про охорону здоров’я», </w:t>
      </w:r>
      <w:r>
        <w:rPr>
          <w:sz w:val="28"/>
          <w:szCs w:val="28"/>
          <w:lang w:val="uk-UA"/>
        </w:rPr>
        <w:t xml:space="preserve">«Про державну реєстрацію юридичних осіб, фізичних осіб-підприємців та громадських формувань», враховуючи </w:t>
      </w:r>
      <w:r>
        <w:rPr>
          <w:sz w:val="28"/>
          <w:szCs w:val="28"/>
          <w:lang w:val="uk-UA"/>
        </w:rPr>
        <w:t xml:space="preserve">перетворення </w:t>
      </w:r>
      <w:r>
        <w:rPr>
          <w:sz w:val="28"/>
          <w:szCs w:val="28"/>
          <w:lang w:val="uk-UA"/>
        </w:rPr>
        <w:t xml:space="preserve">Синявської</w:t>
      </w:r>
      <w:r>
        <w:rPr>
          <w:sz w:val="28"/>
          <w:szCs w:val="28"/>
          <w:lang w:val="uk-UA"/>
        </w:rPr>
        <w:t xml:space="preserve"> сільської лікарської амбулаторії загальної практики – сімейної медицини у </w:t>
      </w:r>
      <w:r>
        <w:rPr>
          <w:sz w:val="28"/>
          <w:szCs w:val="28"/>
          <w:lang w:val="uk-UA"/>
        </w:rPr>
        <w:t xml:space="preserve">фельдшерський пункт с. </w:t>
      </w:r>
      <w:r>
        <w:rPr>
          <w:sz w:val="28"/>
          <w:szCs w:val="28"/>
          <w:lang w:val="uk-UA"/>
        </w:rPr>
        <w:t xml:space="preserve">Синяв</w:t>
      </w:r>
      <w:r>
        <w:rPr>
          <w:sz w:val="28"/>
          <w:szCs w:val="28"/>
          <w:lang w:val="uk-UA"/>
        </w:rPr>
        <w:t xml:space="preserve">ка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керуючись ст. 26 Закону України «Про місцеве самоврядування в Україні»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ВИРІШИЛА:</w:t>
      </w:r>
      <w:r/>
    </w:p>
    <w:p>
      <w:pPr>
        <w:pStyle w:val="921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eastAsia="uk-UA"/>
        </w:rPr>
        <w:t xml:space="preserve"> Статут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некомерційного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ідприємства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Менський</w:t>
      </w:r>
      <w:r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 xml:space="preserve">первинної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медико-санітарної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в </w:t>
      </w:r>
      <w:r>
        <w:rPr>
          <w:rFonts w:ascii="Times New Roman" w:hAnsi="Times New Roman"/>
          <w:sz w:val="28"/>
          <w:szCs w:val="28"/>
        </w:rPr>
        <w:t xml:space="preserve">новій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редакції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додається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pStyle w:val="916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>
        <w:rPr>
          <w:rFonts w:ascii="Times New Roman" w:hAnsi="Times New Roman"/>
          <w:sz w:val="28"/>
          <w:szCs w:val="28"/>
        </w:rPr>
        <w:t xml:space="preserve">Генеральному директору Комунального некомерційного підприємства «Менський центр первинної медико-санітарної допомоги» Менської міської ради Росомасі Н.В. здійснити державну реєстрацію Статуту відповідно до чинного законодавства України. </w:t>
      </w:r>
      <w:r/>
    </w:p>
    <w:p>
      <w:pPr>
        <w:pStyle w:val="920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першого 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920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20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Endnote Text Char"/>
    <w:link w:val="730"/>
    <w:uiPriority w:val="99"/>
    <w:rPr>
      <w:sz w:val="20"/>
    </w:rPr>
  </w:style>
  <w:style w:type="paragraph" w:styleId="694" w:default="1">
    <w:name w:val="Normal"/>
    <w:qFormat/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 w:customStyle="1">
    <w:name w:val="Heading 1"/>
    <w:basedOn w:val="694"/>
    <w:next w:val="694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 w:customStyle="1">
    <w:name w:val="Heading 2"/>
    <w:basedOn w:val="694"/>
    <w:next w:val="694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basedOn w:val="694"/>
    <w:next w:val="694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basedOn w:val="694"/>
    <w:next w:val="694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basedOn w:val="694"/>
    <w:next w:val="694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basedOn w:val="694"/>
    <w:next w:val="694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 w:customStyle="1">
    <w:name w:val="Heading 7"/>
    <w:basedOn w:val="694"/>
    <w:next w:val="694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 w:customStyle="1">
    <w:name w:val="Heading 8"/>
    <w:basedOn w:val="694"/>
    <w:next w:val="694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 w:customStyle="1">
    <w:name w:val="Heading 9"/>
    <w:basedOn w:val="694"/>
    <w:next w:val="694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7" w:customStyle="1">
    <w:name w:val="Header"/>
    <w:basedOn w:val="694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 w:customStyle="1">
    <w:name w:val="Footer"/>
    <w:basedOn w:val="694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 w:customStyle="1">
    <w:name w:val="Caption"/>
    <w:basedOn w:val="694"/>
    <w:next w:val="69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08"/>
    <w:uiPriority w:val="99"/>
  </w:style>
  <w:style w:type="table" w:styleId="711" w:customStyle="1">
    <w:name w:val="Plain Table 1"/>
    <w:basedOn w:val="69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5" w:customStyle="1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8" w:customStyle="1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9" w:customStyle="1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0">
    <w:name w:val="endnote text"/>
    <w:basedOn w:val="694"/>
    <w:link w:val="731"/>
    <w:uiPriority w:val="99"/>
    <w:semiHidden/>
    <w:unhideWhenUsed/>
    <w:rPr>
      <w:sz w:val="20"/>
    </w:rPr>
    <w:pPr>
      <w:spacing w:lineRule="auto" w:line="240" w:after="0"/>
    </w:pPr>
  </w:style>
  <w:style w:type="character" w:styleId="731" w:customStyle="1">
    <w:name w:val="Текст концевой сноски Знак"/>
    <w:link w:val="730"/>
    <w:uiPriority w:val="99"/>
    <w:rPr>
      <w:sz w:val="20"/>
    </w:rPr>
  </w:style>
  <w:style w:type="character" w:styleId="732">
    <w:name w:val="endnote reference"/>
    <w:basedOn w:val="695"/>
    <w:uiPriority w:val="99"/>
    <w:semiHidden/>
    <w:unhideWhenUsed/>
    <w:rPr>
      <w:vertAlign w:val="superscript"/>
    </w:rPr>
  </w:style>
  <w:style w:type="paragraph" w:styleId="733">
    <w:name w:val="table of figures"/>
    <w:basedOn w:val="694"/>
    <w:next w:val="694"/>
    <w:uiPriority w:val="99"/>
    <w:unhideWhenUsed/>
    <w:pPr>
      <w:spacing w:after="0"/>
    </w:pPr>
  </w:style>
  <w:style w:type="character" w:styleId="734" w:customStyle="1">
    <w:name w:val="Title Char"/>
    <w:basedOn w:val="695"/>
    <w:uiPriority w:val="10"/>
    <w:rPr>
      <w:sz w:val="48"/>
      <w:szCs w:val="48"/>
    </w:rPr>
  </w:style>
  <w:style w:type="character" w:styleId="735" w:customStyle="1">
    <w:name w:val="Subtitle Char"/>
    <w:basedOn w:val="695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Heading 1 Char"/>
    <w:basedOn w:val="695"/>
    <w:link w:val="698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Heading 2 Char"/>
    <w:basedOn w:val="695"/>
    <w:link w:val="69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4"/>
    <w:next w:val="694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695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4"/>
    <w:next w:val="694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695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4"/>
    <w:next w:val="694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695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4"/>
    <w:next w:val="694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695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4"/>
    <w:next w:val="694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695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4"/>
    <w:next w:val="694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695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4"/>
    <w:next w:val="694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695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4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4"/>
    <w:next w:val="694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695"/>
    <w:link w:val="757"/>
    <w:uiPriority w:val="10"/>
    <w:rPr>
      <w:sz w:val="48"/>
      <w:szCs w:val="48"/>
    </w:rPr>
  </w:style>
  <w:style w:type="paragraph" w:styleId="759">
    <w:name w:val="Subtitle"/>
    <w:basedOn w:val="694"/>
    <w:next w:val="694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695"/>
    <w:link w:val="759"/>
    <w:uiPriority w:val="11"/>
    <w:rPr>
      <w:sz w:val="24"/>
      <w:szCs w:val="24"/>
    </w:rPr>
  </w:style>
  <w:style w:type="paragraph" w:styleId="761">
    <w:name w:val="Quote"/>
    <w:basedOn w:val="694"/>
    <w:next w:val="694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94"/>
    <w:next w:val="694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character" w:styleId="765" w:customStyle="1">
    <w:name w:val="Header Char"/>
    <w:basedOn w:val="695"/>
    <w:link w:val="707"/>
    <w:uiPriority w:val="99"/>
  </w:style>
  <w:style w:type="paragraph" w:styleId="766" w:customStyle="1">
    <w:name w:val="Нижній колонтитул1"/>
    <w:basedOn w:val="694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basedOn w:val="695"/>
    <w:link w:val="766"/>
    <w:uiPriority w:val="99"/>
  </w:style>
  <w:style w:type="table" w:styleId="768">
    <w:name w:val="Table Grid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basedOn w:val="69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basedOn w:val="69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8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2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2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3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7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1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5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 &amp; 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Bordered &amp; 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Bordered &amp; 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Bordered &amp; 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Bordered &amp; 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Bordered &amp; 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9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3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694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695"/>
    <w:uiPriority w:val="99"/>
    <w:unhideWhenUsed/>
    <w:rPr>
      <w:vertAlign w:val="superscript"/>
    </w:rPr>
  </w:style>
  <w:style w:type="paragraph" w:styleId="898">
    <w:name w:val="toc 1"/>
    <w:basedOn w:val="694"/>
    <w:next w:val="694"/>
    <w:uiPriority w:val="39"/>
    <w:unhideWhenUsed/>
    <w:pPr>
      <w:spacing w:after="57"/>
    </w:pPr>
  </w:style>
  <w:style w:type="paragraph" w:styleId="899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900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901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902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903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904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905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906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Заголовок 11"/>
    <w:basedOn w:val="694"/>
    <w:next w:val="694"/>
    <w:link w:val="914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09" w:customStyle="1">
    <w:name w:val="Заголовок 21"/>
    <w:basedOn w:val="694"/>
    <w:next w:val="694"/>
    <w:link w:val="915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0" w:customStyle="1">
    <w:name w:val="Верхній колонтитул1"/>
    <w:basedOn w:val="694"/>
    <w:link w:val="91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1" w:customStyle="1">
    <w:name w:val="Верхній колонтитул Знак"/>
    <w:basedOn w:val="695"/>
    <w:link w:val="910"/>
    <w:uiPriority w:val="99"/>
    <w:semiHidden/>
  </w:style>
  <w:style w:type="paragraph" w:styleId="912">
    <w:name w:val="Balloon Text"/>
    <w:basedOn w:val="694"/>
    <w:link w:val="9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3" w:customStyle="1">
    <w:name w:val="Текст выноски Знак"/>
    <w:basedOn w:val="695"/>
    <w:link w:val="912"/>
    <w:uiPriority w:val="99"/>
    <w:semiHidden/>
    <w:rPr>
      <w:rFonts w:ascii="Segoe UI" w:hAnsi="Segoe UI" w:cs="Segoe UI"/>
      <w:sz w:val="18"/>
      <w:szCs w:val="18"/>
    </w:rPr>
  </w:style>
  <w:style w:type="character" w:styleId="914" w:customStyle="1">
    <w:name w:val="Заголовок 1 Знак"/>
    <w:basedOn w:val="695"/>
    <w:link w:val="908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915" w:customStyle="1">
    <w:name w:val="Заголовок 2 Знак"/>
    <w:basedOn w:val="695"/>
    <w:link w:val="90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16" w:customStyle="1">
    <w:name w:val="Абзац списка2"/>
    <w:basedOn w:val="694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17" w:customStyle="1">
    <w:name w:val="docdata"/>
    <w:basedOn w:val="695"/>
  </w:style>
  <w:style w:type="character" w:styleId="918">
    <w:name w:val="Strong"/>
    <w:basedOn w:val="695"/>
    <w:qFormat/>
    <w:uiPriority w:val="22"/>
    <w:rPr>
      <w:b/>
      <w:bCs/>
    </w:rPr>
  </w:style>
  <w:style w:type="paragraph" w:styleId="919">
    <w:name w:val="Normal (Web)"/>
    <w:basedOn w:val="69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0" w:customStyle="1">
    <w:name w:val="Обычный (веб)1"/>
    <w:basedOn w:val="694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7</cp:revision>
  <dcterms:created xsi:type="dcterms:W3CDTF">2022-09-21T14:28:00Z</dcterms:created>
  <dcterms:modified xsi:type="dcterms:W3CDTF">2022-09-27T10:44:11Z</dcterms:modified>
</cp:coreProperties>
</file>