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14" w:rsidRPr="002F5C81" w:rsidRDefault="009F7F14" w:rsidP="009F7F14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>Додаток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</w:t>
      </w:r>
    </w:p>
    <w:p w:rsidR="009F7F14" w:rsidRPr="002F5C81" w:rsidRDefault="009F7F14" w:rsidP="009F7F14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7F14" w:rsidRPr="002F5C81" w:rsidRDefault="009F7F14" w:rsidP="009F7F14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7F14" w:rsidRPr="002F5C81" w:rsidRDefault="009F7F14" w:rsidP="009F7F14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7F14" w:rsidRPr="002F5C81" w:rsidRDefault="009F7F14" w:rsidP="009F7F1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Розрахунок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розміру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збитків</w:t>
      </w:r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заподіяних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Менській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міській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раді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внаслідок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використання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ПП „РЕГІОН-СЕРВІС-ДМ”</w:t>
      </w:r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та ПП «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Міжрайпаливо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земельних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ділянок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без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правовстановлюючих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документів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за </w:t>
      </w:r>
      <w:proofErr w:type="spellStart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період</w:t>
      </w:r>
      <w:proofErr w:type="spellEnd"/>
      <w:r w:rsidRPr="002F5C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(01.09.2019-31.08.2022)</w:t>
      </w:r>
    </w:p>
    <w:p w:rsidR="009F7F14" w:rsidRPr="002F5C81" w:rsidRDefault="009F7F14" w:rsidP="009F7F1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>Збитки</w:t>
      </w:r>
      <w:proofErr w:type="spellEnd"/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=</w:t>
      </w:r>
      <w:r>
        <w:rPr>
          <w:rFonts w:ascii="Times New Roman" w:eastAsia="Times New Roman" w:hAnsi="Times New Roman"/>
          <w:noProof/>
          <w:position w:val="-12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кут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72CD" id="Прямокут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X/1gqEECAABTBAAADgAAAAAA&#10;AAAAAAAAAAAuAgAAZHJzL2Uyb0RvYy54bWxQSwECLQAUAAYACAAAACEA640e+9gAAAAFAQAADwAA&#10;AAAAAAAAAAAAAACbBAAAZHJzL2Rvd25yZXYueG1sUEsFBgAAAAAEAAQA8wAAAKA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* 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НГО</w:t>
      </w:r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9F7F14" w:rsidRPr="002F5C81" w:rsidRDefault="009F7F14" w:rsidP="009F7F1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де НГО – нормативно-грошова оцінка земельної ділянки</w:t>
      </w:r>
    </w:p>
    <w:p w:rsidR="009F7F14" w:rsidRPr="002F5C81" w:rsidRDefault="009F7F14" w:rsidP="009F7F1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В – частка в % відповідно до цільового призначення земельних ділянок визначена рішенням Менської міської ради (27 сесія Менської міської ради 6 скликання від 28.06.2013 року «Про орендну плату за земельні ділянки»,40 сесія Менської міської ради 7 скликання від 10 липня 2020 року №257; 7 сесія Менської міської ради 8 скликання від 30 червня 2021 року №322),</w:t>
      </w:r>
    </w:p>
    <w:p w:rsidR="009F7F14" w:rsidRPr="002F5C81" w:rsidRDefault="009F7F14" w:rsidP="009F7F1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– 8 % - </w:t>
      </w:r>
      <w:r w:rsidRPr="002F5C81">
        <w:rPr>
          <w:rFonts w:ascii="Times New Roman" w:eastAsia="Times New Roman" w:hAnsi="Times New Roman"/>
          <w:sz w:val="28"/>
          <w:szCs w:val="28"/>
          <w:lang w:eastAsia="ru-RU"/>
        </w:rPr>
        <w:t>землі промисловості</w:t>
      </w:r>
    </w:p>
    <w:p w:rsidR="009F7F14" w:rsidRDefault="009F7F14" w:rsidP="009F7F1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9"/>
        <w:gridCol w:w="1823"/>
        <w:gridCol w:w="2283"/>
        <w:gridCol w:w="743"/>
        <w:gridCol w:w="1985"/>
        <w:gridCol w:w="1701"/>
        <w:gridCol w:w="2410"/>
      </w:tblGrid>
      <w:tr w:rsidR="003E2CCB" w:rsidTr="003E2CCB">
        <w:trPr>
          <w:trHeight w:val="1369"/>
        </w:trPr>
        <w:tc>
          <w:tcPr>
            <w:tcW w:w="817" w:type="dxa"/>
          </w:tcPr>
          <w:p w:rsidR="009F7F14" w:rsidRDefault="009F7F14" w:rsidP="008D145C">
            <w:pPr>
              <w:pStyle w:val="a3"/>
              <w:spacing w:after="0" w:line="240" w:lineRule="auto"/>
              <w:ind w:firstLine="4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  <w:p w:rsidR="009F7F14" w:rsidRDefault="009F7F14" w:rsidP="008D145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9F7F14" w:rsidRDefault="009F7F14" w:rsidP="008D145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39" w:type="dxa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Суб’єкт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1823" w:type="dxa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, га</w:t>
            </w:r>
          </w:p>
        </w:tc>
        <w:tc>
          <w:tcPr>
            <w:tcW w:w="2283" w:type="dxa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43" w:type="dxa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В,%</w:t>
            </w:r>
            <w:proofErr w:type="gramEnd"/>
          </w:p>
        </w:tc>
        <w:tc>
          <w:tcPr>
            <w:tcW w:w="1985" w:type="dxa"/>
            <w:noWrap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НГО (01.09.2019-31.12.2021),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701" w:type="dxa"/>
          </w:tcPr>
          <w:p w:rsidR="009F7F14" w:rsidRDefault="009F7F14" w:rsidP="003E2CCB">
            <w:pPr>
              <w:pStyle w:val="a3"/>
              <w:spacing w:after="0" w:line="240" w:lineRule="auto"/>
              <w:ind w:left="-156" w:firstLine="15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НГО (01.01.2022-21.08.2022),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2410" w:type="dxa"/>
          </w:tcPr>
          <w:p w:rsidR="009F7F14" w:rsidRDefault="009F7F14" w:rsidP="008D145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(01.09.2019-31.08.2022рр),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</w:tr>
      <w:tr w:rsidR="003E2CCB" w:rsidTr="003E2CCB">
        <w:trPr>
          <w:trHeight w:val="707"/>
        </w:trPr>
        <w:tc>
          <w:tcPr>
            <w:tcW w:w="817" w:type="dxa"/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39" w:type="dxa"/>
            <w:vAlign w:val="bottom"/>
          </w:tcPr>
          <w:p w:rsidR="009F7F14" w:rsidRDefault="009F7F14" w:rsidP="008D145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ПП „РЕГІОН-СЕРВІС-ДМ”,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м. Мена,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Шевченка,82</w:t>
            </w:r>
          </w:p>
        </w:tc>
        <w:tc>
          <w:tcPr>
            <w:tcW w:w="1823" w:type="dxa"/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1,5245</w:t>
            </w:r>
          </w:p>
        </w:tc>
        <w:tc>
          <w:tcPr>
            <w:tcW w:w="2283" w:type="dxa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7423010100:01:003:0944</w:t>
            </w:r>
          </w:p>
        </w:tc>
        <w:tc>
          <w:tcPr>
            <w:tcW w:w="743" w:type="dxa"/>
            <w:noWrap/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2149406,22</w:t>
            </w:r>
          </w:p>
        </w:tc>
        <w:tc>
          <w:tcPr>
            <w:tcW w:w="1701" w:type="dxa"/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1970289,04</w:t>
            </w:r>
          </w:p>
        </w:tc>
        <w:tc>
          <w:tcPr>
            <w:tcW w:w="2410" w:type="dxa"/>
          </w:tcPr>
          <w:p w:rsidR="004111AD" w:rsidRDefault="004111AD" w:rsidP="004111A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4111AD" w:rsidRPr="004111AD" w:rsidRDefault="004111AD" w:rsidP="004111A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506304,58</w:t>
            </w:r>
          </w:p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E2CCB" w:rsidTr="003E2CCB">
        <w:trPr>
          <w:trHeight w:val="7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F14" w:rsidRDefault="009F7F14" w:rsidP="008D145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ПП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Міжрайпаливо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”,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м. Мена,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Шевченка,93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2,2600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6638321,39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3505033,69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9F7F14" w:rsidRDefault="004111AD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1426088,46</w:t>
            </w:r>
          </w:p>
          <w:p w:rsidR="009F7F14" w:rsidRDefault="009F7F14" w:rsidP="008D145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9F7F14" w:rsidRDefault="009F7F14" w:rsidP="009F7F14">
      <w:pPr>
        <w:pStyle w:val="a3"/>
        <w:tabs>
          <w:tab w:val="left" w:pos="1275"/>
        </w:tabs>
      </w:pPr>
    </w:p>
    <w:p w:rsidR="009F7F14" w:rsidRPr="00903665" w:rsidRDefault="009F7F14" w:rsidP="009F7F14">
      <w:pPr>
        <w:pStyle w:val="a3"/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  <w:r w:rsidRPr="00903665">
        <w:rPr>
          <w:rFonts w:ascii="Times New Roman" w:hAnsi="Times New Roman"/>
          <w:sz w:val="28"/>
          <w:szCs w:val="28"/>
        </w:rPr>
        <w:t>Головний спеціаліст відділу</w:t>
      </w:r>
    </w:p>
    <w:p w:rsidR="009F7F14" w:rsidRPr="00903665" w:rsidRDefault="009F7F14" w:rsidP="009F7F14">
      <w:pPr>
        <w:pStyle w:val="a3"/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03665">
        <w:rPr>
          <w:rFonts w:ascii="Times New Roman" w:hAnsi="Times New Roman"/>
          <w:sz w:val="28"/>
          <w:szCs w:val="28"/>
        </w:rPr>
        <w:t>емельних відносин, агропромислового</w:t>
      </w:r>
    </w:p>
    <w:p w:rsidR="00E24F97" w:rsidRDefault="009F7F14" w:rsidP="00D76567">
      <w:pPr>
        <w:pStyle w:val="a3"/>
        <w:tabs>
          <w:tab w:val="left" w:pos="1275"/>
        </w:tabs>
        <w:spacing w:after="0"/>
      </w:pPr>
      <w:r>
        <w:rPr>
          <w:rFonts w:ascii="Times New Roman" w:hAnsi="Times New Roman"/>
          <w:sz w:val="28"/>
          <w:szCs w:val="28"/>
        </w:rPr>
        <w:t>к</w:t>
      </w:r>
      <w:r w:rsidRPr="00903665">
        <w:rPr>
          <w:rFonts w:ascii="Times New Roman" w:hAnsi="Times New Roman"/>
          <w:sz w:val="28"/>
          <w:szCs w:val="28"/>
        </w:rPr>
        <w:t>омплексу та екології міської рад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0366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E2CCB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03665">
        <w:rPr>
          <w:rFonts w:ascii="Times New Roman" w:hAnsi="Times New Roman"/>
          <w:sz w:val="28"/>
          <w:szCs w:val="28"/>
        </w:rPr>
        <w:t xml:space="preserve">        Оксана СКИРТА</w:t>
      </w:r>
    </w:p>
    <w:sectPr w:rsidR="00E24F97" w:rsidSect="007644C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14"/>
    <w:rsid w:val="002F4739"/>
    <w:rsid w:val="003E2CCB"/>
    <w:rsid w:val="004111AD"/>
    <w:rsid w:val="007644CE"/>
    <w:rsid w:val="009F7F14"/>
    <w:rsid w:val="00D76567"/>
    <w:rsid w:val="00E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C6FB"/>
  <w15:chartTrackingRefBased/>
  <w15:docId w15:val="{E8DDA895-9C8E-4838-B8F4-53C82D1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link w:val="a3"/>
    <w:rsid w:val="009F7F14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2022-09-14T11:06:00Z</dcterms:created>
  <dcterms:modified xsi:type="dcterms:W3CDTF">2022-09-15T10:05:00Z</dcterms:modified>
</cp:coreProperties>
</file>