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04" w:rsidRDefault="00727404" w:rsidP="00727404">
      <w:pPr>
        <w:jc w:val="center"/>
      </w:pPr>
      <w:r>
        <w:rPr>
          <w:noProof/>
        </w:rPr>
        <w:drawing>
          <wp:inline distT="0" distB="0" distL="0" distR="0">
            <wp:extent cx="438150" cy="607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lang w:eastAsia="zh-CN" w:bidi="ar-SA"/>
        </w:rPr>
      </w:pPr>
    </w:p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zh-CN" w:bidi="ar-SA"/>
        </w:rPr>
      </w:pPr>
      <w:r w:rsidRPr="0072740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zh-CN" w:bidi="ar-SA"/>
        </w:rPr>
      </w:pPr>
      <w:r w:rsidRPr="0072740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27404" w:rsidRPr="00727404" w:rsidRDefault="00727404" w:rsidP="0072740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 w:rsidRPr="0072740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>ПРОЄКТ</w:t>
      </w:r>
      <w:r w:rsidRPr="0072740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727404" w:rsidRPr="00727404" w:rsidRDefault="00727404" w:rsidP="00727404">
      <w:pPr>
        <w:widowControl w:val="0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727404" w:rsidRPr="00727404" w:rsidRDefault="00727404" w:rsidP="00727404">
      <w:pPr>
        <w:widowControl w:val="0"/>
        <w:tabs>
          <w:tab w:val="left" w:pos="709"/>
          <w:tab w:val="left" w:pos="4253"/>
          <w:tab w:val="left" w:pos="7088"/>
        </w:tabs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____</w:t>
      </w:r>
      <w:r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верес</w:t>
      </w:r>
      <w:proofErr w:type="spellStart"/>
      <w:r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>ня</w:t>
      </w:r>
      <w:proofErr w:type="spellEnd"/>
      <w:r w:rsidRPr="0072740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2022 року                           м. Мена                           № </w:t>
      </w:r>
    </w:p>
    <w:p w:rsidR="00727404" w:rsidRPr="00727404" w:rsidRDefault="00727404" w:rsidP="00727404">
      <w:pPr>
        <w:widowControl w:val="0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827BF0" w:rsidRDefault="002C4109">
      <w:pPr>
        <w:tabs>
          <w:tab w:val="left" w:pos="4111"/>
        </w:tabs>
        <w:ind w:right="467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мережі закладів загальної середньої освіти Менської міської територіальної громади на 202</w:t>
      </w:r>
      <w:r w:rsidR="0069272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827BF0" w:rsidRDefault="00827BF0">
      <w:pPr>
        <w:tabs>
          <w:tab w:val="left" w:pos="4111"/>
        </w:tabs>
        <w:ind w:right="4677"/>
        <w:jc w:val="both"/>
        <w:rPr>
          <w:b/>
          <w:sz w:val="28"/>
          <w:szCs w:val="28"/>
          <w:lang w:val="uk-UA"/>
        </w:rPr>
      </w:pPr>
    </w:p>
    <w:p w:rsidR="00727404" w:rsidRPr="00727404" w:rsidRDefault="002C4109" w:rsidP="00727404">
      <w:pPr>
        <w:ind w:firstLine="708"/>
        <w:jc w:val="both"/>
        <w:rPr>
          <w:rFonts w:ascii="Times New Roman" w:hAnsi="Times New Roman"/>
          <w:sz w:val="28"/>
          <w:szCs w:val="28"/>
          <w:lang w:val="uk-UA" w:eastAsia="it-IT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освіту», «Про повну загальну середню освіту», Положенням про індивідуальну форму здобуття загальної середньої освіти, затвердженим наказом Міністерства освіти і науки України від 12 січня 2016 року № 8 зареєстрованого в Міністерстві юстиції України 03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 за № 184/28314 (зі змінами), п. 20 ч. 4 ст. 42 ЗУ «Про місцеве самоврядування в Україні», відповідно до наказів Відділу освіти Менської міської ради від 30 серпня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692729">
        <w:rPr>
          <w:rFonts w:ascii="Times New Roman" w:hAnsi="Times New Roman"/>
          <w:sz w:val="28"/>
          <w:szCs w:val="28"/>
          <w:lang w:val="uk-UA"/>
        </w:rPr>
        <w:t>63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організацію індивідуальної форми здобуття загальної середньої освіти (педагогічного патронажу) у класах з малою наповнюваністю у закладах загальної середньої освіти Менської міської ради у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році», від 30 серпня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692729">
        <w:rPr>
          <w:rFonts w:ascii="Times New Roman" w:hAnsi="Times New Roman"/>
          <w:sz w:val="28"/>
          <w:szCs w:val="28"/>
          <w:lang w:val="uk-UA"/>
        </w:rPr>
        <w:t>64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організацію індивідуальної форми здобуття загальної середньої освіти (педагогічного патронажу) учнів, які потребують корекції фізичного та (або) розумового розвитку в закладах загальної середньої освіти Менської міської ради у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році»,</w:t>
      </w:r>
      <w:r w:rsidR="006927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30 серпня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692729">
        <w:rPr>
          <w:rFonts w:ascii="Times New Roman" w:hAnsi="Times New Roman"/>
          <w:sz w:val="28"/>
          <w:szCs w:val="28"/>
          <w:lang w:val="uk-UA"/>
        </w:rPr>
        <w:t>62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організацію інклюзивного навчання в закладах загальної середньої освіти Менської міської ради у 20</w:t>
      </w:r>
      <w:r w:rsidR="00692729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="00692729">
        <w:rPr>
          <w:rFonts w:ascii="Times New Roman" w:hAnsi="Times New Roman"/>
          <w:sz w:val="28"/>
          <w:szCs w:val="28"/>
          <w:lang w:val="uk-UA"/>
        </w:rPr>
        <w:t>, від 31 серпня 2022 року № 67 «</w:t>
      </w:r>
      <w:r w:rsidR="00692729" w:rsidRPr="00692729">
        <w:rPr>
          <w:rFonts w:ascii="Times New Roman" w:hAnsi="Times New Roman"/>
          <w:sz w:val="28"/>
          <w:szCs w:val="28"/>
          <w:lang w:val="uk-UA"/>
        </w:rPr>
        <w:t xml:space="preserve">Про організацію інклюзивного навчання в 4 класі </w:t>
      </w:r>
      <w:proofErr w:type="spellStart"/>
      <w:r w:rsidR="00692729" w:rsidRPr="00692729">
        <w:rPr>
          <w:rFonts w:ascii="Times New Roman" w:hAnsi="Times New Roman"/>
          <w:sz w:val="28"/>
          <w:szCs w:val="28"/>
          <w:lang w:val="uk-UA"/>
        </w:rPr>
        <w:t>Блистівського</w:t>
      </w:r>
      <w:proofErr w:type="spellEnd"/>
      <w:r w:rsidR="00692729" w:rsidRPr="00692729">
        <w:rPr>
          <w:rFonts w:ascii="Times New Roman" w:hAnsi="Times New Roman"/>
          <w:sz w:val="28"/>
          <w:szCs w:val="28"/>
          <w:lang w:val="uk-UA"/>
        </w:rPr>
        <w:t xml:space="preserve"> ЗЗСО І-ІІІ ст.»,</w:t>
      </w:r>
      <w:r w:rsidR="00692729">
        <w:rPr>
          <w:sz w:val="28"/>
          <w:szCs w:val="28"/>
          <w:lang w:val="uk-UA"/>
        </w:rPr>
        <w:t xml:space="preserve"> </w:t>
      </w:r>
      <w:r w:rsidR="00692729" w:rsidRPr="00692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05 вересня 2022 року № 69 «Про організацію інклюзивного навчання в 4 класі </w:t>
      </w:r>
      <w:proofErr w:type="spellStart"/>
      <w:r w:rsidR="00692729" w:rsidRPr="00692729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Макошинського</w:t>
      </w:r>
      <w:proofErr w:type="spellEnd"/>
      <w:r w:rsidR="00692729" w:rsidRPr="006927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ЗЗСО І-ІІІ ст.»</w:t>
      </w:r>
      <w:r w:rsidR="007274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27404" w:rsidRPr="00727404">
        <w:rPr>
          <w:rFonts w:ascii="Times New Roman" w:hAnsi="Times New Roman"/>
          <w:sz w:val="28"/>
          <w:szCs w:val="28"/>
          <w:lang w:val="uk-UA" w:eastAsia="ru-RU"/>
        </w:rPr>
        <w:t>ст. 3</w:t>
      </w:r>
      <w:r w:rsidR="00727404">
        <w:rPr>
          <w:rFonts w:ascii="Times New Roman" w:hAnsi="Times New Roman"/>
          <w:sz w:val="28"/>
          <w:szCs w:val="28"/>
          <w:lang w:val="uk-UA" w:eastAsia="ru-RU"/>
        </w:rPr>
        <w:t>2</w:t>
      </w:r>
      <w:r w:rsidR="00727404" w:rsidRPr="00727404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виконавчий комітет Менської  міської ради</w:t>
      </w:r>
    </w:p>
    <w:p w:rsidR="00827BF0" w:rsidRPr="00727404" w:rsidRDefault="00727404" w:rsidP="00727404">
      <w:pPr>
        <w:rPr>
          <w:rFonts w:ascii="Times New Roman" w:hAnsi="Times New Roman"/>
          <w:sz w:val="28"/>
          <w:szCs w:val="28"/>
          <w:lang w:eastAsia="ru-RU"/>
        </w:rPr>
      </w:pPr>
      <w:r w:rsidRPr="00727404">
        <w:rPr>
          <w:rFonts w:ascii="Times New Roman" w:hAnsi="Times New Roman"/>
          <w:sz w:val="28"/>
          <w:szCs w:val="28"/>
          <w:lang w:eastAsia="ru-RU"/>
        </w:rPr>
        <w:t>ВИРІШИВ</w:t>
      </w:r>
      <w:r w:rsidR="002C4109" w:rsidRPr="007274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827BF0" w:rsidRDefault="002C41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мережу закладів загальної середньої освіти Менської міської територіальної громади на 202</w:t>
      </w:r>
      <w:r w:rsidR="006927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6927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рік:</w:t>
      </w:r>
    </w:p>
    <w:p w:rsidR="00827BF0" w:rsidRDefault="002C4109">
      <w:pPr>
        <w:numPr>
          <w:ilvl w:val="1"/>
          <w:numId w:val="1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 – 1</w:t>
      </w:r>
      <w:r w:rsidR="0069272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 у тому числі:</w:t>
      </w:r>
    </w:p>
    <w:p w:rsidR="00827BF0" w:rsidRPr="00692729" w:rsidRDefault="002C4109">
      <w:pPr>
        <w:numPr>
          <w:ilvl w:val="0"/>
          <w:numId w:val="2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Менський опорний заклад загальної середньої освіти І-ІІІ ст</w:t>
      </w:r>
      <w:r w:rsidR="00692729">
        <w:rPr>
          <w:rFonts w:ascii="Times New Roman" w:hAnsi="Times New Roman"/>
          <w:sz w:val="28"/>
          <w:szCs w:val="28"/>
          <w:lang w:val="uk-UA"/>
        </w:rPr>
        <w:t>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ім.Т.Г.Шевченка</w:t>
      </w:r>
      <w:proofErr w:type="spellEnd"/>
      <w:r w:rsidR="00692729"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– 1;</w:t>
      </w:r>
    </w:p>
    <w:p w:rsidR="00692729" w:rsidRPr="00692729" w:rsidRDefault="00692729" w:rsidP="00692729">
      <w:pPr>
        <w:tabs>
          <w:tab w:val="left" w:pos="0"/>
          <w:tab w:val="left" w:pos="284"/>
        </w:tabs>
        <w:ind w:left="142" w:firstLine="127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Менського опорного закладу загальної середньої освіти І-ІІІ ступенів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</w:p>
    <w:p w:rsidR="00827BF0" w:rsidRDefault="002C4109">
      <w:pPr>
        <w:numPr>
          <w:ilvl w:val="0"/>
          <w:numId w:val="2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 І-ІІІ ст</w:t>
      </w:r>
      <w:r w:rsidR="00692729">
        <w:rPr>
          <w:rFonts w:ascii="Times New Roman" w:hAnsi="Times New Roman"/>
          <w:sz w:val="28"/>
          <w:szCs w:val="28"/>
          <w:lang w:val="uk-UA"/>
        </w:rPr>
        <w:t>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9272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27BF0" w:rsidRDefault="00692729">
      <w:pPr>
        <w:numPr>
          <w:ilvl w:val="0"/>
          <w:numId w:val="2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гімназії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C4109">
        <w:rPr>
          <w:rFonts w:ascii="Times New Roman" w:hAnsi="Times New Roman"/>
          <w:sz w:val="28"/>
          <w:szCs w:val="28"/>
          <w:lang w:val="uk-UA"/>
        </w:rPr>
        <w:t>;</w:t>
      </w:r>
    </w:p>
    <w:p w:rsidR="00827BF0" w:rsidRDefault="002C4109">
      <w:pPr>
        <w:numPr>
          <w:ilvl w:val="1"/>
          <w:numId w:val="1"/>
        </w:num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Опорний заклад Менська гімназія Менської міської ради– 1.</w:t>
      </w:r>
    </w:p>
    <w:p w:rsidR="00827BF0" w:rsidRDefault="002C4109" w:rsidP="00692729">
      <w:pPr>
        <w:tabs>
          <w:tab w:val="left" w:pos="0"/>
          <w:tab w:val="left" w:pos="284"/>
          <w:tab w:val="left" w:pos="900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 Менської міської ради</w:t>
      </w:r>
      <w:r w:rsidR="00692729">
        <w:rPr>
          <w:rFonts w:ascii="Times New Roman" w:hAnsi="Times New Roman"/>
          <w:sz w:val="28"/>
          <w:szCs w:val="28"/>
          <w:lang w:val="uk-UA"/>
        </w:rPr>
        <w:t>;</w:t>
      </w:r>
    </w:p>
    <w:p w:rsidR="00692729" w:rsidRDefault="00692729" w:rsidP="00692729">
      <w:pPr>
        <w:tabs>
          <w:tab w:val="left" w:pos="0"/>
          <w:tab w:val="left" w:pos="284"/>
          <w:tab w:val="left" w:pos="900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Величківська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 менської міської ради;</w:t>
      </w:r>
    </w:p>
    <w:p w:rsidR="00692729" w:rsidRDefault="00692729" w:rsidP="00692729">
      <w:pPr>
        <w:tabs>
          <w:tab w:val="left" w:pos="0"/>
          <w:tab w:val="left" w:pos="284"/>
          <w:tab w:val="left" w:pos="900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 ступеня Опорного закладу Менська гімназія Менської міської ради.</w:t>
      </w:r>
    </w:p>
    <w:p w:rsidR="00827BF0" w:rsidRDefault="002C4109">
      <w:pPr>
        <w:numPr>
          <w:ilvl w:val="0"/>
          <w:numId w:val="1"/>
        </w:numPr>
        <w:tabs>
          <w:tab w:val="clear" w:pos="900"/>
          <w:tab w:val="left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класи, класи-комплекти та контингент учнів закладів загальної середньої освіти у такій кількості:</w:t>
      </w:r>
    </w:p>
    <w:p w:rsidR="00827BF0" w:rsidRDefault="002C4109">
      <w:pPr>
        <w:numPr>
          <w:ilvl w:val="0"/>
          <w:numId w:val="5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1–4 класи: 6</w:t>
      </w:r>
      <w:r w:rsidR="00CB0F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кл</w:t>
      </w:r>
      <w:r w:rsidR="00F94EEE">
        <w:rPr>
          <w:rFonts w:ascii="Times New Roman" w:hAnsi="Times New Roman"/>
          <w:sz w:val="28"/>
          <w:szCs w:val="28"/>
          <w:lang w:val="uk-UA"/>
        </w:rPr>
        <w:t>асів, 6</w:t>
      </w:r>
      <w:r w:rsidR="00CB0F4B">
        <w:rPr>
          <w:rFonts w:ascii="Times New Roman" w:hAnsi="Times New Roman"/>
          <w:sz w:val="28"/>
          <w:szCs w:val="28"/>
          <w:lang w:val="uk-UA"/>
        </w:rPr>
        <w:t>7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класів-комплектів – 8</w:t>
      </w:r>
      <w:r w:rsidR="00CB0F4B">
        <w:rPr>
          <w:rFonts w:ascii="Times New Roman" w:hAnsi="Times New Roman"/>
          <w:sz w:val="28"/>
          <w:szCs w:val="28"/>
          <w:lang w:val="uk-UA"/>
        </w:rPr>
        <w:t>1</w:t>
      </w:r>
      <w:r w:rsidR="00F94E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B0F4B">
        <w:rPr>
          <w:rFonts w:ascii="Times New Roman" w:hAnsi="Times New Roman"/>
          <w:sz w:val="28"/>
          <w:szCs w:val="28"/>
          <w:lang w:val="uk-UA"/>
        </w:rPr>
        <w:t>нів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827BF0" w:rsidRDefault="002C4109">
      <w:pPr>
        <w:numPr>
          <w:ilvl w:val="0"/>
          <w:numId w:val="5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– 9 класи: 8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клас</w:t>
      </w:r>
      <w:r w:rsidR="00CB0F4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– 12</w:t>
      </w:r>
      <w:r w:rsidR="00CB0F4B">
        <w:rPr>
          <w:rFonts w:ascii="Times New Roman" w:hAnsi="Times New Roman"/>
          <w:sz w:val="28"/>
          <w:szCs w:val="28"/>
          <w:lang w:val="uk-UA"/>
        </w:rPr>
        <w:t>75</w:t>
      </w:r>
      <w:r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827BF0" w:rsidRDefault="002C4109">
      <w:pPr>
        <w:numPr>
          <w:ilvl w:val="0"/>
          <w:numId w:val="5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– 11 класи: 24 класи – 3</w:t>
      </w:r>
      <w:r w:rsidR="00CB0F4B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B0F4B">
        <w:rPr>
          <w:rFonts w:ascii="Times New Roman" w:hAnsi="Times New Roman"/>
          <w:sz w:val="28"/>
          <w:szCs w:val="28"/>
          <w:lang w:val="uk-UA"/>
        </w:rPr>
        <w:t>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27BF0" w:rsidRDefault="002C4109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Усього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 – 11 класів: 1</w:t>
      </w:r>
      <w:r w:rsidR="00CB0F4B">
        <w:rPr>
          <w:rFonts w:ascii="Times New Roman" w:hAnsi="Times New Roman"/>
          <w:sz w:val="28"/>
          <w:szCs w:val="28"/>
          <w:lang w:val="uk-UA"/>
        </w:rPr>
        <w:t>73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CB0F4B">
        <w:rPr>
          <w:rFonts w:ascii="Times New Roman" w:hAnsi="Times New Roman"/>
          <w:sz w:val="28"/>
          <w:szCs w:val="28"/>
          <w:lang w:val="uk-UA"/>
        </w:rPr>
        <w:t>и</w:t>
      </w:r>
      <w:r w:rsidR="00F94EEE">
        <w:rPr>
          <w:rFonts w:ascii="Times New Roman" w:hAnsi="Times New Roman"/>
          <w:sz w:val="28"/>
          <w:szCs w:val="28"/>
          <w:lang w:val="uk-UA"/>
        </w:rPr>
        <w:t>, 1</w:t>
      </w:r>
      <w:r w:rsidR="00CB0F4B">
        <w:rPr>
          <w:rFonts w:ascii="Times New Roman" w:hAnsi="Times New Roman"/>
          <w:sz w:val="28"/>
          <w:szCs w:val="28"/>
          <w:lang w:val="uk-UA"/>
        </w:rPr>
        <w:t>74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класи-комплекти –24</w:t>
      </w:r>
      <w:r w:rsidR="00CB0F4B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учн</w:t>
      </w:r>
      <w:r w:rsidR="00CB0F4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BF0" w:rsidRDefault="002C4109">
      <w:pPr>
        <w:numPr>
          <w:ilvl w:val="0"/>
          <w:numId w:val="1"/>
        </w:numPr>
        <w:tabs>
          <w:tab w:val="clear" w:pos="900"/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групи подовженого дня закладів загальної середньої освіти:</w:t>
      </w:r>
    </w:p>
    <w:p w:rsidR="00827BF0" w:rsidRDefault="00CB0F4B">
      <w:pPr>
        <w:numPr>
          <w:ilvl w:val="0"/>
          <w:numId w:val="2"/>
        </w:numPr>
        <w:tabs>
          <w:tab w:val="clear" w:pos="900"/>
          <w:tab w:val="left" w:pos="0"/>
          <w:tab w:val="left" w:pos="142"/>
          <w:tab w:val="left" w:pos="284"/>
          <w:tab w:val="left" w:pos="426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Опорний заклад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Менська 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C4109">
        <w:rPr>
          <w:rFonts w:ascii="Times New Roman" w:hAnsi="Times New Roman"/>
          <w:sz w:val="28"/>
          <w:szCs w:val="28"/>
          <w:lang w:val="uk-UA"/>
        </w:rPr>
        <w:t xml:space="preserve"> (1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2C4109">
        <w:rPr>
          <w:rFonts w:ascii="Times New Roman" w:hAnsi="Times New Roman"/>
          <w:sz w:val="28"/>
          <w:szCs w:val="28"/>
          <w:lang w:val="uk-UA"/>
        </w:rPr>
        <w:t>0 учнів);</w:t>
      </w:r>
    </w:p>
    <w:p w:rsidR="00827BF0" w:rsidRDefault="002C4109">
      <w:pPr>
        <w:tabs>
          <w:tab w:val="left" w:pos="0"/>
          <w:tab w:val="left" w:pos="142"/>
          <w:tab w:val="left" w:pos="284"/>
          <w:tab w:val="left" w:pos="426"/>
          <w:tab w:val="left" w:pos="900"/>
          <w:tab w:val="left" w:pos="99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ab/>
        <w:t>- 1 група (30 учнів));</w:t>
      </w:r>
    </w:p>
    <w:p w:rsidR="00827BF0" w:rsidRDefault="002C4109">
      <w:pPr>
        <w:numPr>
          <w:ilvl w:val="0"/>
          <w:numId w:val="2"/>
        </w:numPr>
        <w:tabs>
          <w:tab w:val="clear" w:pos="900"/>
          <w:tab w:val="left" w:pos="0"/>
          <w:tab w:val="left" w:pos="142"/>
          <w:tab w:val="left" w:pos="284"/>
          <w:tab w:val="left" w:pos="426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Менський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опорний </w:t>
      </w:r>
      <w:r>
        <w:rPr>
          <w:rFonts w:ascii="Times New Roman" w:hAnsi="Times New Roman"/>
          <w:sz w:val="28"/>
          <w:szCs w:val="28"/>
          <w:lang w:val="uk-UA"/>
        </w:rPr>
        <w:t>ЗЗСО І-ІІІ ступенів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–7 груп (200 учнів);</w:t>
      </w:r>
    </w:p>
    <w:p w:rsidR="00827BF0" w:rsidRDefault="002C4109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І-ІІ ступенів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опорного </w:t>
      </w:r>
      <w:r>
        <w:rPr>
          <w:rFonts w:ascii="Times New Roman" w:hAnsi="Times New Roman"/>
          <w:sz w:val="28"/>
          <w:szCs w:val="28"/>
          <w:lang w:val="uk-UA"/>
        </w:rPr>
        <w:t>ЗЗСО І-ІІІ ступенів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>– 1 група (20 учнів));</w:t>
      </w:r>
    </w:p>
    <w:p w:rsidR="00CB0F4B" w:rsidRDefault="002C4109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B0F4B">
        <w:rPr>
          <w:rFonts w:ascii="Times New Roman" w:hAnsi="Times New Roman"/>
          <w:sz w:val="28"/>
          <w:szCs w:val="28"/>
          <w:lang w:val="uk-UA"/>
        </w:rPr>
        <w:t>Блистівський</w:t>
      </w:r>
      <w:proofErr w:type="spellEnd"/>
      <w:r w:rsidR="00CB0F4B"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група (25 учнів);</w:t>
      </w:r>
    </w:p>
    <w:p w:rsidR="00827BF0" w:rsidRDefault="00CB0F4B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C4109">
        <w:rPr>
          <w:rFonts w:ascii="Times New Roman" w:hAnsi="Times New Roman"/>
          <w:sz w:val="28"/>
          <w:szCs w:val="28"/>
          <w:lang w:val="uk-UA"/>
        </w:rPr>
        <w:t>Покровський ЗЗСО І-ІІІ ступенів – 1 група (30 учнів);</w:t>
      </w:r>
    </w:p>
    <w:p w:rsidR="00827BF0" w:rsidRDefault="002C4109">
      <w:p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Стольненський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ступенів– 2 групи (</w:t>
      </w:r>
      <w:r w:rsidR="00CB0F4B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учнів);</w:t>
      </w:r>
    </w:p>
    <w:p w:rsidR="00827BF0" w:rsidRDefault="002C4109">
      <w:pPr>
        <w:tabs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Феськівськ</w:t>
      </w:r>
      <w:r w:rsidR="00CB0F4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F4B">
        <w:rPr>
          <w:rFonts w:ascii="Times New Roman" w:hAnsi="Times New Roman"/>
          <w:sz w:val="28"/>
          <w:szCs w:val="28"/>
          <w:lang w:val="uk-UA"/>
        </w:rPr>
        <w:t>гімназія</w:t>
      </w:r>
      <w:r>
        <w:rPr>
          <w:rFonts w:ascii="Times New Roman" w:hAnsi="Times New Roman"/>
          <w:sz w:val="28"/>
          <w:szCs w:val="28"/>
          <w:lang w:val="uk-UA"/>
        </w:rPr>
        <w:t>– 1 група (30 учнів).</w:t>
      </w:r>
    </w:p>
    <w:p w:rsidR="00827BF0" w:rsidRDefault="002C4109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Усього: </w:t>
      </w:r>
      <w:r w:rsidR="00CB0F4B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груп подовженого дня, у них </w:t>
      </w:r>
      <w:r w:rsidR="00CB0F4B">
        <w:rPr>
          <w:rFonts w:ascii="Times New Roman" w:hAnsi="Times New Roman"/>
          <w:sz w:val="28"/>
          <w:szCs w:val="28"/>
          <w:lang w:val="uk-UA"/>
        </w:rPr>
        <w:t>495</w:t>
      </w:r>
      <w:r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827BF0" w:rsidRDefault="002C4109">
      <w:pPr>
        <w:numPr>
          <w:ilvl w:val="0"/>
          <w:numId w:val="1"/>
        </w:numPr>
        <w:tabs>
          <w:tab w:val="clear" w:pos="90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у закладах загальної середньої освіти індивідуальну форму навчання (педагогічний патронаж):</w:t>
      </w:r>
    </w:p>
    <w:p w:rsidR="00827BF0" w:rsidRDefault="002C410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зв’язку з низькою наповнюваністю класів (менше 5 учнів), у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1-4 та 5-9 класа</w:t>
      </w:r>
      <w:r w:rsidR="00796EC1">
        <w:rPr>
          <w:rFonts w:ascii="Times New Roman" w:hAnsi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/>
          <w:sz w:val="28"/>
          <w:szCs w:val="28"/>
          <w:lang w:val="uk-UA"/>
        </w:rPr>
        <w:t>за відповідними навчальними планами в таких закладах загальної середньої освіти:</w:t>
      </w:r>
    </w:p>
    <w:p w:rsidR="00827BF0" w:rsidRDefault="002C4109">
      <w:pPr>
        <w:numPr>
          <w:ilvl w:val="0"/>
          <w:numId w:val="7"/>
        </w:numPr>
        <w:tabs>
          <w:tab w:val="left" w:pos="0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</w:t>
      </w:r>
      <w:r w:rsidR="00CB0F4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клас (</w:t>
      </w:r>
      <w:r w:rsidR="00CB0F4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учні);</w:t>
      </w:r>
    </w:p>
    <w:p w:rsidR="00827BF0" w:rsidRDefault="002C4109">
      <w:pPr>
        <w:numPr>
          <w:ilvl w:val="0"/>
          <w:numId w:val="7"/>
        </w:numPr>
        <w:tabs>
          <w:tab w:val="left" w:pos="0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Менського 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опорного </w:t>
      </w:r>
      <w:r>
        <w:rPr>
          <w:rFonts w:ascii="Times New Roman" w:hAnsi="Times New Roman"/>
          <w:sz w:val="28"/>
          <w:szCs w:val="28"/>
          <w:lang w:val="uk-UA"/>
        </w:rPr>
        <w:t>ЗЗСО І-ІІІ ступенів ім.</w:t>
      </w:r>
      <w:r>
        <w:rPr>
          <w:rFonts w:ascii="Times New Roman" w:hAnsi="Times New Roman"/>
          <w:color w:val="000000"/>
          <w:sz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B0F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клас (3 учні),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клас (</w:t>
      </w:r>
      <w:r w:rsidR="00CB0F4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B0F4B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27BF0" w:rsidRDefault="002C4109">
      <w:pPr>
        <w:numPr>
          <w:ilvl w:val="0"/>
          <w:numId w:val="7"/>
        </w:numPr>
        <w:tabs>
          <w:tab w:val="left" w:pos="0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Величківськ</w:t>
      </w:r>
      <w:r w:rsidR="00CB0F4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F4B">
        <w:rPr>
          <w:rFonts w:ascii="Times New Roman" w:hAnsi="Times New Roman"/>
          <w:sz w:val="28"/>
          <w:szCs w:val="28"/>
          <w:lang w:val="uk-UA"/>
        </w:rPr>
        <w:t xml:space="preserve">філія І-ІІ ступенів Опорного закладу Менська гімназія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B0F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клас (2 учні);</w:t>
      </w:r>
    </w:p>
    <w:p w:rsidR="00827BF0" w:rsidRDefault="002C4109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 w:rsidR="00796EC1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796EC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BF0" w:rsidRPr="004A1350" w:rsidRDefault="002C41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Учнів з особливими освітніми потребами, які потребують корекції фізичного та (або) розумового розвитку:</w:t>
      </w:r>
    </w:p>
    <w:p w:rsidR="00827BF0" w:rsidRPr="004A1350" w:rsidRDefault="004A1350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Опорний заклад</w:t>
      </w:r>
      <w:r w:rsidR="002C4109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Менська гімназія –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2C4109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учні;</w:t>
      </w:r>
    </w:p>
    <w:p w:rsidR="00827BF0" w:rsidRPr="004A135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Менський </w:t>
      </w:r>
      <w:r w:rsidR="004A1350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опорний 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ЗЗСО І-ІІІ ступенів ім. Т.Г. Шевченка –</w:t>
      </w:r>
      <w:r w:rsidR="004A1350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учнів;</w:t>
      </w:r>
    </w:p>
    <w:p w:rsidR="00827BF0" w:rsidRPr="004A135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Макошинський</w:t>
      </w:r>
      <w:proofErr w:type="spellEnd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ЗЗСО І-ІІІ ступенів –</w:t>
      </w:r>
      <w:r w:rsidR="004A1350"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учень;</w:t>
      </w:r>
    </w:p>
    <w:p w:rsidR="00827BF0" w:rsidRPr="004A135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Феськівський</w:t>
      </w:r>
      <w:proofErr w:type="spellEnd"/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ЗЗСО І-ІІ ступенів– 1 учень.</w:t>
      </w:r>
    </w:p>
    <w:p w:rsidR="00827BF0" w:rsidRPr="004A1350" w:rsidRDefault="002C4109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Усього – 1</w:t>
      </w:r>
      <w:r w:rsid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4A13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учнів.</w:t>
      </w:r>
    </w:p>
    <w:p w:rsidR="00827BF0" w:rsidRDefault="002C4109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Забезпечити у закладах загальної середньої освіти 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нклюзивне навчання:</w:t>
      </w:r>
    </w:p>
    <w:p w:rsidR="00D15DFE" w:rsidRDefault="00D15DFE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Блистівський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ст. – 2 класи (2 учні);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D15DFE">
        <w:rPr>
          <w:rFonts w:ascii="Times New Roman" w:hAnsi="Times New Roman"/>
          <w:sz w:val="28"/>
          <w:szCs w:val="28"/>
          <w:lang w:val="uk-UA"/>
        </w:rPr>
        <w:t>порний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Менська </w:t>
      </w:r>
      <w:r>
        <w:rPr>
          <w:rFonts w:ascii="Times New Roman" w:hAnsi="Times New Roman"/>
          <w:sz w:val="28"/>
          <w:szCs w:val="28"/>
          <w:lang w:val="uk-UA"/>
        </w:rPr>
        <w:t>гімназія – 7 класів (7 учнів);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 </w:t>
      </w:r>
      <w:r w:rsidR="00946086">
        <w:rPr>
          <w:rFonts w:ascii="Times New Roman" w:hAnsi="Times New Roman"/>
          <w:sz w:val="28"/>
          <w:szCs w:val="28"/>
          <w:lang w:val="uk-UA"/>
        </w:rPr>
        <w:t xml:space="preserve">опорний </w:t>
      </w:r>
      <w:r>
        <w:rPr>
          <w:rFonts w:ascii="Times New Roman" w:hAnsi="Times New Roman"/>
          <w:sz w:val="28"/>
          <w:szCs w:val="28"/>
          <w:lang w:val="uk-UA"/>
        </w:rPr>
        <w:t xml:space="preserve">ЗЗСО І-ІІІ ступенів ім. Т.Г. Шевченка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94608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(</w:t>
      </w:r>
      <w:r w:rsidR="0094608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учнів);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Макошинський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</w:t>
      </w:r>
      <w:r w:rsidR="0094608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класи (</w:t>
      </w:r>
      <w:r w:rsidR="0094608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учні);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Покровський ЗЗСО І-ІІІ ступенів – </w:t>
      </w:r>
      <w:r w:rsidR="0094608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клас (</w:t>
      </w:r>
      <w:r w:rsidR="0094608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учні);</w:t>
      </w:r>
    </w:p>
    <w:p w:rsidR="00827BF0" w:rsidRDefault="002C4109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Синявський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2 класи (2 учні)</w:t>
      </w:r>
      <w:r w:rsidR="00946086">
        <w:rPr>
          <w:rFonts w:ascii="Times New Roman" w:hAnsi="Times New Roman"/>
          <w:sz w:val="28"/>
          <w:szCs w:val="28"/>
          <w:lang w:val="uk-UA"/>
        </w:rPr>
        <w:t>;</w:t>
      </w:r>
    </w:p>
    <w:p w:rsidR="00946086" w:rsidRDefault="00946086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Стольненський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клас (1 учень).</w:t>
      </w:r>
    </w:p>
    <w:p w:rsidR="00827BF0" w:rsidRDefault="002C4109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Усього: 2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клас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учні</w:t>
      </w:r>
      <w:r w:rsidR="00946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827BF0" w:rsidRDefault="002C4109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освіти Менської міської ради</w:t>
      </w:r>
      <w:r w:rsidR="00F94E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моніторинг організації здобуття освіти за індивідуальною формою (педагогічний патронаж), інклюзивного навчання у закладах загальної середньої освіти.</w:t>
      </w:r>
    </w:p>
    <w:p w:rsidR="00827BF0" w:rsidRDefault="002C4109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В.В.Прищепу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BF0" w:rsidRDefault="00827BF0">
      <w:pPr>
        <w:tabs>
          <w:tab w:val="left" w:pos="142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827BF0" w:rsidRPr="006E5FE7" w:rsidRDefault="00827BF0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</w:p>
    <w:p w:rsidR="00727404" w:rsidRPr="006E5FE7" w:rsidRDefault="00727404" w:rsidP="00727404">
      <w:pPr>
        <w:widowControl w:val="0"/>
        <w:tabs>
          <w:tab w:val="left" w:pos="6804"/>
        </w:tabs>
        <w:rPr>
          <w:rFonts w:ascii="Times New Roman" w:hAnsi="Times New Roman"/>
          <w:sz w:val="28"/>
          <w:szCs w:val="28"/>
          <w:lang w:eastAsia="hi-IN" w:bidi="hi-IN"/>
        </w:rPr>
      </w:pPr>
      <w:proofErr w:type="spellStart"/>
      <w:r w:rsidRPr="006E5FE7">
        <w:rPr>
          <w:rFonts w:ascii="Times New Roman" w:hAnsi="Times New Roman"/>
          <w:sz w:val="28"/>
          <w:szCs w:val="28"/>
          <w:lang w:eastAsia="hi-IN" w:bidi="hi-IN"/>
        </w:rPr>
        <w:t>Міський</w:t>
      </w:r>
      <w:proofErr w:type="spellEnd"/>
      <w:r w:rsidRPr="006E5FE7">
        <w:rPr>
          <w:rFonts w:ascii="Times New Roman" w:hAnsi="Times New Roman"/>
          <w:sz w:val="28"/>
          <w:szCs w:val="28"/>
          <w:lang w:eastAsia="hi-IN" w:bidi="hi-IN"/>
        </w:rPr>
        <w:t xml:space="preserve"> голова</w:t>
      </w:r>
      <w:r w:rsidRPr="006E5FE7">
        <w:rPr>
          <w:rFonts w:ascii="Times New Roman" w:hAnsi="Times New Roman"/>
          <w:sz w:val="28"/>
          <w:szCs w:val="28"/>
          <w:lang w:eastAsia="hi-IN" w:bidi="hi-IN"/>
        </w:rPr>
        <w:tab/>
      </w:r>
      <w:proofErr w:type="spellStart"/>
      <w:r w:rsidRPr="006E5FE7">
        <w:rPr>
          <w:rFonts w:ascii="Times New Roman" w:hAnsi="Times New Roman"/>
          <w:sz w:val="28"/>
          <w:szCs w:val="28"/>
          <w:lang w:eastAsia="hi-IN" w:bidi="hi-IN"/>
        </w:rPr>
        <w:t>Геннадій</w:t>
      </w:r>
      <w:proofErr w:type="spellEnd"/>
      <w:r w:rsidRPr="006E5FE7">
        <w:rPr>
          <w:rFonts w:ascii="Times New Roman" w:hAnsi="Times New Roman"/>
          <w:sz w:val="28"/>
          <w:szCs w:val="28"/>
          <w:lang w:eastAsia="hi-IN" w:bidi="hi-IN"/>
        </w:rPr>
        <w:t xml:space="preserve"> ПРИМАКОВ</w:t>
      </w:r>
    </w:p>
    <w:bookmarkEnd w:id="0"/>
    <w:p w:rsidR="00827BF0" w:rsidRPr="006E5FE7" w:rsidRDefault="00827BF0" w:rsidP="00727404">
      <w:pPr>
        <w:tabs>
          <w:tab w:val="left" w:pos="6803"/>
        </w:tabs>
        <w:rPr>
          <w:rFonts w:ascii="Times New Roman" w:hAnsi="Times New Roman"/>
          <w:sz w:val="28"/>
          <w:szCs w:val="28"/>
          <w:lang w:val="uk-UA"/>
        </w:rPr>
      </w:pPr>
    </w:p>
    <w:sectPr w:rsidR="00827BF0" w:rsidRPr="006E5FE7" w:rsidSect="00827B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EF" w:rsidRDefault="007265EF">
      <w:r>
        <w:separator/>
      </w:r>
    </w:p>
  </w:endnote>
  <w:endnote w:type="continuationSeparator" w:id="0">
    <w:p w:rsidR="007265EF" w:rsidRDefault="0072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EF" w:rsidRDefault="007265EF">
      <w:r>
        <w:separator/>
      </w:r>
    </w:p>
  </w:footnote>
  <w:footnote w:type="continuationSeparator" w:id="0">
    <w:p w:rsidR="007265EF" w:rsidRDefault="0072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F24"/>
    <w:multiLevelType w:val="hybridMultilevel"/>
    <w:tmpl w:val="4CA82448"/>
    <w:lvl w:ilvl="0" w:tplc="9512477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6688E42C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/>
      </w:rPr>
    </w:lvl>
    <w:lvl w:ilvl="2" w:tplc="8404EFCA">
      <w:start w:val="1"/>
      <w:numFmt w:val="none"/>
      <w:lvlText w:val=""/>
      <w:lvlJc w:val="left"/>
      <w:pPr>
        <w:tabs>
          <w:tab w:val="num" w:pos="360"/>
        </w:tabs>
      </w:pPr>
    </w:lvl>
    <w:lvl w:ilvl="3" w:tplc="998AC32E">
      <w:start w:val="1"/>
      <w:numFmt w:val="none"/>
      <w:lvlText w:val=""/>
      <w:lvlJc w:val="left"/>
      <w:pPr>
        <w:tabs>
          <w:tab w:val="num" w:pos="360"/>
        </w:tabs>
      </w:pPr>
    </w:lvl>
    <w:lvl w:ilvl="4" w:tplc="4356956A">
      <w:start w:val="1"/>
      <w:numFmt w:val="none"/>
      <w:lvlText w:val=""/>
      <w:lvlJc w:val="left"/>
      <w:pPr>
        <w:tabs>
          <w:tab w:val="num" w:pos="360"/>
        </w:tabs>
      </w:pPr>
    </w:lvl>
    <w:lvl w:ilvl="5" w:tplc="7E18F2C0">
      <w:start w:val="1"/>
      <w:numFmt w:val="none"/>
      <w:lvlText w:val=""/>
      <w:lvlJc w:val="left"/>
      <w:pPr>
        <w:tabs>
          <w:tab w:val="num" w:pos="360"/>
        </w:tabs>
      </w:pPr>
    </w:lvl>
    <w:lvl w:ilvl="6" w:tplc="36641632">
      <w:start w:val="1"/>
      <w:numFmt w:val="none"/>
      <w:lvlText w:val=""/>
      <w:lvlJc w:val="left"/>
      <w:pPr>
        <w:tabs>
          <w:tab w:val="num" w:pos="360"/>
        </w:tabs>
      </w:pPr>
    </w:lvl>
    <w:lvl w:ilvl="7" w:tplc="BC72D0B6">
      <w:start w:val="1"/>
      <w:numFmt w:val="none"/>
      <w:lvlText w:val=""/>
      <w:lvlJc w:val="left"/>
      <w:pPr>
        <w:tabs>
          <w:tab w:val="num" w:pos="360"/>
        </w:tabs>
      </w:pPr>
    </w:lvl>
    <w:lvl w:ilvl="8" w:tplc="7DB2AF5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6F0E46"/>
    <w:multiLevelType w:val="hybridMultilevel"/>
    <w:tmpl w:val="9918CAD6"/>
    <w:lvl w:ilvl="0" w:tplc="217ABA8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9224F5EE">
      <w:start w:val="1"/>
      <w:numFmt w:val="none"/>
      <w:lvlText w:val=""/>
      <w:lvlJc w:val="left"/>
      <w:pPr>
        <w:tabs>
          <w:tab w:val="num" w:pos="360"/>
        </w:tabs>
      </w:pPr>
    </w:lvl>
    <w:lvl w:ilvl="2" w:tplc="64662BEA">
      <w:start w:val="1"/>
      <w:numFmt w:val="none"/>
      <w:lvlText w:val=""/>
      <w:lvlJc w:val="left"/>
      <w:pPr>
        <w:tabs>
          <w:tab w:val="num" w:pos="360"/>
        </w:tabs>
      </w:pPr>
    </w:lvl>
    <w:lvl w:ilvl="3" w:tplc="29122002">
      <w:start w:val="1"/>
      <w:numFmt w:val="none"/>
      <w:lvlText w:val=""/>
      <w:lvlJc w:val="left"/>
      <w:pPr>
        <w:tabs>
          <w:tab w:val="num" w:pos="360"/>
        </w:tabs>
      </w:pPr>
    </w:lvl>
    <w:lvl w:ilvl="4" w:tplc="6644A8C0">
      <w:start w:val="1"/>
      <w:numFmt w:val="none"/>
      <w:lvlText w:val=""/>
      <w:lvlJc w:val="left"/>
      <w:pPr>
        <w:tabs>
          <w:tab w:val="num" w:pos="360"/>
        </w:tabs>
      </w:pPr>
    </w:lvl>
    <w:lvl w:ilvl="5" w:tplc="52B0BBD2">
      <w:start w:val="1"/>
      <w:numFmt w:val="none"/>
      <w:lvlText w:val=""/>
      <w:lvlJc w:val="left"/>
      <w:pPr>
        <w:tabs>
          <w:tab w:val="num" w:pos="360"/>
        </w:tabs>
      </w:pPr>
    </w:lvl>
    <w:lvl w:ilvl="6" w:tplc="1C4E604A">
      <w:start w:val="1"/>
      <w:numFmt w:val="none"/>
      <w:lvlText w:val=""/>
      <w:lvlJc w:val="left"/>
      <w:pPr>
        <w:tabs>
          <w:tab w:val="num" w:pos="360"/>
        </w:tabs>
      </w:pPr>
    </w:lvl>
    <w:lvl w:ilvl="7" w:tplc="754A3CAE">
      <w:start w:val="1"/>
      <w:numFmt w:val="none"/>
      <w:lvlText w:val=""/>
      <w:lvlJc w:val="left"/>
      <w:pPr>
        <w:tabs>
          <w:tab w:val="num" w:pos="360"/>
        </w:tabs>
      </w:pPr>
    </w:lvl>
    <w:lvl w:ilvl="8" w:tplc="480671E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E14C63"/>
    <w:multiLevelType w:val="hybridMultilevel"/>
    <w:tmpl w:val="4F6EA2A4"/>
    <w:lvl w:ilvl="0" w:tplc="D76E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911C43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80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1876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2860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42A4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6A90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82FA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907B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FD2D17"/>
    <w:multiLevelType w:val="hybridMultilevel"/>
    <w:tmpl w:val="0C601F6C"/>
    <w:lvl w:ilvl="0" w:tplc="CBA06AD8">
      <w:start w:val="6"/>
      <w:numFmt w:val="decimal"/>
      <w:lvlText w:val="%1."/>
      <w:lvlJc w:val="left"/>
      <w:pPr>
        <w:ind w:left="1260" w:hanging="360"/>
      </w:pPr>
    </w:lvl>
    <w:lvl w:ilvl="1" w:tplc="50F65D08">
      <w:start w:val="1"/>
      <w:numFmt w:val="lowerLetter"/>
      <w:lvlText w:val="%2."/>
      <w:lvlJc w:val="left"/>
      <w:pPr>
        <w:ind w:left="1980" w:hanging="360"/>
      </w:pPr>
    </w:lvl>
    <w:lvl w:ilvl="2" w:tplc="90489BB6">
      <w:start w:val="1"/>
      <w:numFmt w:val="lowerRoman"/>
      <w:lvlText w:val="%3."/>
      <w:lvlJc w:val="right"/>
      <w:pPr>
        <w:ind w:left="2700" w:hanging="180"/>
      </w:pPr>
    </w:lvl>
    <w:lvl w:ilvl="3" w:tplc="1E12F206">
      <w:start w:val="1"/>
      <w:numFmt w:val="decimal"/>
      <w:lvlText w:val="%4."/>
      <w:lvlJc w:val="left"/>
      <w:pPr>
        <w:ind w:left="3420" w:hanging="360"/>
      </w:pPr>
    </w:lvl>
    <w:lvl w:ilvl="4" w:tplc="5D7833C0">
      <w:start w:val="1"/>
      <w:numFmt w:val="lowerLetter"/>
      <w:lvlText w:val="%5."/>
      <w:lvlJc w:val="left"/>
      <w:pPr>
        <w:ind w:left="4140" w:hanging="360"/>
      </w:pPr>
    </w:lvl>
    <w:lvl w:ilvl="5" w:tplc="A70C2892">
      <w:start w:val="1"/>
      <w:numFmt w:val="lowerRoman"/>
      <w:lvlText w:val="%6."/>
      <w:lvlJc w:val="right"/>
      <w:pPr>
        <w:ind w:left="4860" w:hanging="180"/>
      </w:pPr>
    </w:lvl>
    <w:lvl w:ilvl="6" w:tplc="D3760E82">
      <w:start w:val="1"/>
      <w:numFmt w:val="decimal"/>
      <w:lvlText w:val="%7."/>
      <w:lvlJc w:val="left"/>
      <w:pPr>
        <w:ind w:left="5580" w:hanging="360"/>
      </w:pPr>
    </w:lvl>
    <w:lvl w:ilvl="7" w:tplc="05840D0E">
      <w:start w:val="1"/>
      <w:numFmt w:val="lowerLetter"/>
      <w:lvlText w:val="%8."/>
      <w:lvlJc w:val="left"/>
      <w:pPr>
        <w:ind w:left="6300" w:hanging="360"/>
      </w:pPr>
    </w:lvl>
    <w:lvl w:ilvl="8" w:tplc="1542F9FA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3D01FF"/>
    <w:multiLevelType w:val="hybridMultilevel"/>
    <w:tmpl w:val="7C72B926"/>
    <w:lvl w:ilvl="0" w:tplc="909ADA3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4B6015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99CB90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6D0AA2E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61EC2C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0F6AD3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D6A0EA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6BB8038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E4249F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C5232E3"/>
    <w:multiLevelType w:val="hybridMultilevel"/>
    <w:tmpl w:val="D596653E"/>
    <w:lvl w:ilvl="0" w:tplc="9956251E">
      <w:start w:val="1"/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/>
      </w:rPr>
    </w:lvl>
    <w:lvl w:ilvl="1" w:tplc="4118847C">
      <w:start w:val="1"/>
      <w:numFmt w:val="bullet"/>
      <w:lvlText w:val="o"/>
      <w:lvlJc w:val="left"/>
      <w:pPr>
        <w:ind w:left="8452" w:hanging="360"/>
      </w:pPr>
      <w:rPr>
        <w:rFonts w:ascii="Courier New" w:hAnsi="Courier New"/>
      </w:rPr>
    </w:lvl>
    <w:lvl w:ilvl="2" w:tplc="102EF9FA">
      <w:start w:val="1"/>
      <w:numFmt w:val="bullet"/>
      <w:lvlText w:val=""/>
      <w:lvlJc w:val="left"/>
      <w:pPr>
        <w:ind w:left="9172" w:hanging="360"/>
      </w:pPr>
      <w:rPr>
        <w:rFonts w:ascii="Wingdings" w:hAnsi="Wingdings"/>
      </w:rPr>
    </w:lvl>
    <w:lvl w:ilvl="3" w:tplc="A808E8FC">
      <w:start w:val="1"/>
      <w:numFmt w:val="bullet"/>
      <w:lvlText w:val=""/>
      <w:lvlJc w:val="left"/>
      <w:pPr>
        <w:ind w:left="9892" w:hanging="360"/>
      </w:pPr>
      <w:rPr>
        <w:rFonts w:ascii="Symbol" w:hAnsi="Symbol"/>
      </w:rPr>
    </w:lvl>
    <w:lvl w:ilvl="4" w:tplc="C6401CC4">
      <w:start w:val="1"/>
      <w:numFmt w:val="bullet"/>
      <w:lvlText w:val="o"/>
      <w:lvlJc w:val="left"/>
      <w:pPr>
        <w:ind w:left="10612" w:hanging="360"/>
      </w:pPr>
      <w:rPr>
        <w:rFonts w:ascii="Courier New" w:hAnsi="Courier New"/>
      </w:rPr>
    </w:lvl>
    <w:lvl w:ilvl="5" w:tplc="E5F6D296">
      <w:start w:val="1"/>
      <w:numFmt w:val="bullet"/>
      <w:lvlText w:val=""/>
      <w:lvlJc w:val="left"/>
      <w:pPr>
        <w:ind w:left="11332" w:hanging="360"/>
      </w:pPr>
      <w:rPr>
        <w:rFonts w:ascii="Wingdings" w:hAnsi="Wingdings"/>
      </w:rPr>
    </w:lvl>
    <w:lvl w:ilvl="6" w:tplc="5468B0B0">
      <w:start w:val="1"/>
      <w:numFmt w:val="bullet"/>
      <w:lvlText w:val=""/>
      <w:lvlJc w:val="left"/>
      <w:pPr>
        <w:ind w:left="12052" w:hanging="360"/>
      </w:pPr>
      <w:rPr>
        <w:rFonts w:ascii="Symbol" w:hAnsi="Symbol"/>
      </w:rPr>
    </w:lvl>
    <w:lvl w:ilvl="7" w:tplc="DDB86E92">
      <w:start w:val="1"/>
      <w:numFmt w:val="bullet"/>
      <w:lvlText w:val="o"/>
      <w:lvlJc w:val="left"/>
      <w:pPr>
        <w:ind w:left="12772" w:hanging="360"/>
      </w:pPr>
      <w:rPr>
        <w:rFonts w:ascii="Courier New" w:hAnsi="Courier New"/>
      </w:rPr>
    </w:lvl>
    <w:lvl w:ilvl="8" w:tplc="67F24860">
      <w:start w:val="1"/>
      <w:numFmt w:val="bullet"/>
      <w:lvlText w:val=""/>
      <w:lvlJc w:val="left"/>
      <w:pPr>
        <w:ind w:left="13492" w:hanging="360"/>
      </w:pPr>
      <w:rPr>
        <w:rFonts w:ascii="Wingdings" w:hAnsi="Wingdings"/>
      </w:rPr>
    </w:lvl>
  </w:abstractNum>
  <w:abstractNum w:abstractNumId="6" w15:restartNumberingAfterBreak="0">
    <w:nsid w:val="1FB50FE9"/>
    <w:multiLevelType w:val="hybridMultilevel"/>
    <w:tmpl w:val="404C2E0E"/>
    <w:lvl w:ilvl="0" w:tplc="54CC972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F628AE2">
      <w:start w:val="1"/>
      <w:numFmt w:val="none"/>
      <w:lvlText w:val=""/>
      <w:lvlJc w:val="left"/>
      <w:pPr>
        <w:tabs>
          <w:tab w:val="num" w:pos="360"/>
        </w:tabs>
      </w:pPr>
    </w:lvl>
    <w:lvl w:ilvl="2" w:tplc="A9AE1D56">
      <w:start w:val="1"/>
      <w:numFmt w:val="none"/>
      <w:lvlText w:val=""/>
      <w:lvlJc w:val="left"/>
      <w:pPr>
        <w:tabs>
          <w:tab w:val="num" w:pos="360"/>
        </w:tabs>
      </w:pPr>
    </w:lvl>
    <w:lvl w:ilvl="3" w:tplc="B9A0C2CA">
      <w:start w:val="1"/>
      <w:numFmt w:val="none"/>
      <w:lvlText w:val=""/>
      <w:lvlJc w:val="left"/>
      <w:pPr>
        <w:tabs>
          <w:tab w:val="num" w:pos="360"/>
        </w:tabs>
      </w:pPr>
    </w:lvl>
    <w:lvl w:ilvl="4" w:tplc="3BD6DDFC">
      <w:start w:val="1"/>
      <w:numFmt w:val="none"/>
      <w:lvlText w:val=""/>
      <w:lvlJc w:val="left"/>
      <w:pPr>
        <w:tabs>
          <w:tab w:val="num" w:pos="360"/>
        </w:tabs>
      </w:pPr>
    </w:lvl>
    <w:lvl w:ilvl="5" w:tplc="CA64E6B8">
      <w:start w:val="1"/>
      <w:numFmt w:val="none"/>
      <w:lvlText w:val=""/>
      <w:lvlJc w:val="left"/>
      <w:pPr>
        <w:tabs>
          <w:tab w:val="num" w:pos="360"/>
        </w:tabs>
      </w:pPr>
    </w:lvl>
    <w:lvl w:ilvl="6" w:tplc="A134F3A4">
      <w:start w:val="1"/>
      <w:numFmt w:val="none"/>
      <w:lvlText w:val=""/>
      <w:lvlJc w:val="left"/>
      <w:pPr>
        <w:tabs>
          <w:tab w:val="num" w:pos="360"/>
        </w:tabs>
      </w:pPr>
    </w:lvl>
    <w:lvl w:ilvl="7" w:tplc="843C87C8">
      <w:start w:val="1"/>
      <w:numFmt w:val="none"/>
      <w:lvlText w:val=""/>
      <w:lvlJc w:val="left"/>
      <w:pPr>
        <w:tabs>
          <w:tab w:val="num" w:pos="360"/>
        </w:tabs>
      </w:pPr>
    </w:lvl>
    <w:lvl w:ilvl="8" w:tplc="7DA0082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CB30A6"/>
    <w:multiLevelType w:val="hybridMultilevel"/>
    <w:tmpl w:val="29F04D92"/>
    <w:lvl w:ilvl="0" w:tplc="6688E42C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2A0465AE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20E438BC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E21A9076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7CA89C9E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F7900428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E27A011A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C464B3F4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26748B7C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8" w15:restartNumberingAfterBreak="0">
    <w:nsid w:val="2E2F0ABE"/>
    <w:multiLevelType w:val="hybridMultilevel"/>
    <w:tmpl w:val="FE940AA0"/>
    <w:lvl w:ilvl="0" w:tplc="DFDA72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BCB4DF0C">
      <w:start w:val="1"/>
      <w:numFmt w:val="none"/>
      <w:lvlText w:val=""/>
      <w:lvlJc w:val="left"/>
      <w:pPr>
        <w:tabs>
          <w:tab w:val="num" w:pos="360"/>
        </w:tabs>
      </w:pPr>
    </w:lvl>
    <w:lvl w:ilvl="2" w:tplc="6FB6F4C2">
      <w:start w:val="1"/>
      <w:numFmt w:val="none"/>
      <w:lvlText w:val=""/>
      <w:lvlJc w:val="left"/>
      <w:pPr>
        <w:tabs>
          <w:tab w:val="num" w:pos="360"/>
        </w:tabs>
      </w:pPr>
    </w:lvl>
    <w:lvl w:ilvl="3" w:tplc="37F06298">
      <w:start w:val="1"/>
      <w:numFmt w:val="none"/>
      <w:lvlText w:val=""/>
      <w:lvlJc w:val="left"/>
      <w:pPr>
        <w:tabs>
          <w:tab w:val="num" w:pos="360"/>
        </w:tabs>
      </w:pPr>
    </w:lvl>
    <w:lvl w:ilvl="4" w:tplc="F552EBEA">
      <w:start w:val="1"/>
      <w:numFmt w:val="none"/>
      <w:lvlText w:val=""/>
      <w:lvlJc w:val="left"/>
      <w:pPr>
        <w:tabs>
          <w:tab w:val="num" w:pos="360"/>
        </w:tabs>
      </w:pPr>
    </w:lvl>
    <w:lvl w:ilvl="5" w:tplc="250A7AF6">
      <w:start w:val="1"/>
      <w:numFmt w:val="none"/>
      <w:lvlText w:val=""/>
      <w:lvlJc w:val="left"/>
      <w:pPr>
        <w:tabs>
          <w:tab w:val="num" w:pos="360"/>
        </w:tabs>
      </w:pPr>
    </w:lvl>
    <w:lvl w:ilvl="6" w:tplc="9CE465F6">
      <w:start w:val="1"/>
      <w:numFmt w:val="none"/>
      <w:lvlText w:val=""/>
      <w:lvlJc w:val="left"/>
      <w:pPr>
        <w:tabs>
          <w:tab w:val="num" w:pos="360"/>
        </w:tabs>
      </w:pPr>
    </w:lvl>
    <w:lvl w:ilvl="7" w:tplc="FFDC3760">
      <w:start w:val="1"/>
      <w:numFmt w:val="none"/>
      <w:lvlText w:val=""/>
      <w:lvlJc w:val="left"/>
      <w:pPr>
        <w:tabs>
          <w:tab w:val="num" w:pos="360"/>
        </w:tabs>
      </w:pPr>
    </w:lvl>
    <w:lvl w:ilvl="8" w:tplc="B41E5C2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F7E4089"/>
    <w:multiLevelType w:val="hybridMultilevel"/>
    <w:tmpl w:val="2AE64014"/>
    <w:lvl w:ilvl="0" w:tplc="CFC2065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1F1E1D96">
      <w:start w:val="1"/>
      <w:numFmt w:val="none"/>
      <w:lvlText w:val=""/>
      <w:lvlJc w:val="left"/>
      <w:pPr>
        <w:tabs>
          <w:tab w:val="num" w:pos="360"/>
        </w:tabs>
      </w:pPr>
    </w:lvl>
    <w:lvl w:ilvl="2" w:tplc="5998B972">
      <w:start w:val="1"/>
      <w:numFmt w:val="none"/>
      <w:lvlText w:val=""/>
      <w:lvlJc w:val="left"/>
      <w:pPr>
        <w:tabs>
          <w:tab w:val="num" w:pos="360"/>
        </w:tabs>
      </w:pPr>
    </w:lvl>
    <w:lvl w:ilvl="3" w:tplc="F2E62988">
      <w:start w:val="1"/>
      <w:numFmt w:val="none"/>
      <w:lvlText w:val=""/>
      <w:lvlJc w:val="left"/>
      <w:pPr>
        <w:tabs>
          <w:tab w:val="num" w:pos="360"/>
        </w:tabs>
      </w:pPr>
    </w:lvl>
    <w:lvl w:ilvl="4" w:tplc="AF0C040E">
      <w:start w:val="1"/>
      <w:numFmt w:val="none"/>
      <w:lvlText w:val=""/>
      <w:lvlJc w:val="left"/>
      <w:pPr>
        <w:tabs>
          <w:tab w:val="num" w:pos="360"/>
        </w:tabs>
      </w:pPr>
    </w:lvl>
    <w:lvl w:ilvl="5" w:tplc="09184B7A">
      <w:start w:val="1"/>
      <w:numFmt w:val="none"/>
      <w:lvlText w:val=""/>
      <w:lvlJc w:val="left"/>
      <w:pPr>
        <w:tabs>
          <w:tab w:val="num" w:pos="360"/>
        </w:tabs>
      </w:pPr>
    </w:lvl>
    <w:lvl w:ilvl="6" w:tplc="16029B3C">
      <w:start w:val="1"/>
      <w:numFmt w:val="none"/>
      <w:lvlText w:val=""/>
      <w:lvlJc w:val="left"/>
      <w:pPr>
        <w:tabs>
          <w:tab w:val="num" w:pos="360"/>
        </w:tabs>
      </w:pPr>
    </w:lvl>
    <w:lvl w:ilvl="7" w:tplc="CD94506A">
      <w:start w:val="1"/>
      <w:numFmt w:val="none"/>
      <w:lvlText w:val=""/>
      <w:lvlJc w:val="left"/>
      <w:pPr>
        <w:tabs>
          <w:tab w:val="num" w:pos="360"/>
        </w:tabs>
      </w:pPr>
    </w:lvl>
    <w:lvl w:ilvl="8" w:tplc="51CE9C0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14266BE"/>
    <w:multiLevelType w:val="hybridMultilevel"/>
    <w:tmpl w:val="C2B40DE8"/>
    <w:lvl w:ilvl="0" w:tplc="E9866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54C85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0CDC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256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440A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B81C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5299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D6BC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4E2C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D53E0A"/>
    <w:multiLevelType w:val="hybridMultilevel"/>
    <w:tmpl w:val="B1BE3164"/>
    <w:lvl w:ilvl="0" w:tplc="51BE3CBC">
      <w:start w:val="1"/>
      <w:numFmt w:val="decimal"/>
      <w:lvlText w:val="%1."/>
      <w:lvlJc w:val="left"/>
    </w:lvl>
    <w:lvl w:ilvl="1" w:tplc="74CAEA44">
      <w:start w:val="1"/>
      <w:numFmt w:val="lowerLetter"/>
      <w:lvlText w:val="%2."/>
      <w:lvlJc w:val="left"/>
      <w:pPr>
        <w:ind w:left="1440" w:hanging="360"/>
      </w:pPr>
    </w:lvl>
    <w:lvl w:ilvl="2" w:tplc="E29AE24C">
      <w:start w:val="1"/>
      <w:numFmt w:val="lowerRoman"/>
      <w:lvlText w:val="%3."/>
      <w:lvlJc w:val="right"/>
      <w:pPr>
        <w:ind w:left="2160" w:hanging="180"/>
      </w:pPr>
    </w:lvl>
    <w:lvl w:ilvl="3" w:tplc="0A82592E">
      <w:start w:val="1"/>
      <w:numFmt w:val="decimal"/>
      <w:lvlText w:val="%4."/>
      <w:lvlJc w:val="left"/>
      <w:pPr>
        <w:ind w:left="2880" w:hanging="360"/>
      </w:pPr>
    </w:lvl>
    <w:lvl w:ilvl="4" w:tplc="A37A0FF4">
      <w:start w:val="1"/>
      <w:numFmt w:val="lowerLetter"/>
      <w:lvlText w:val="%5."/>
      <w:lvlJc w:val="left"/>
      <w:pPr>
        <w:ind w:left="3600" w:hanging="360"/>
      </w:pPr>
    </w:lvl>
    <w:lvl w:ilvl="5" w:tplc="6F00C8DA">
      <w:start w:val="1"/>
      <w:numFmt w:val="lowerRoman"/>
      <w:lvlText w:val="%6."/>
      <w:lvlJc w:val="right"/>
      <w:pPr>
        <w:ind w:left="4320" w:hanging="180"/>
      </w:pPr>
    </w:lvl>
    <w:lvl w:ilvl="6" w:tplc="D1B0C534">
      <w:start w:val="1"/>
      <w:numFmt w:val="decimal"/>
      <w:lvlText w:val="%7."/>
      <w:lvlJc w:val="left"/>
      <w:pPr>
        <w:ind w:left="5040" w:hanging="360"/>
      </w:pPr>
    </w:lvl>
    <w:lvl w:ilvl="7" w:tplc="12A00814">
      <w:start w:val="1"/>
      <w:numFmt w:val="lowerLetter"/>
      <w:lvlText w:val="%8."/>
      <w:lvlJc w:val="left"/>
      <w:pPr>
        <w:ind w:left="5760" w:hanging="360"/>
      </w:pPr>
    </w:lvl>
    <w:lvl w:ilvl="8" w:tplc="54E0B0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0613"/>
    <w:multiLevelType w:val="hybridMultilevel"/>
    <w:tmpl w:val="6FD2242C"/>
    <w:lvl w:ilvl="0" w:tplc="26088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D5E81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82C8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4CF6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E022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250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F88D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D4F8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00A4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671730"/>
    <w:multiLevelType w:val="hybridMultilevel"/>
    <w:tmpl w:val="8508ECCA"/>
    <w:lvl w:ilvl="0" w:tplc="B8A89A10">
      <w:start w:val="5"/>
      <w:numFmt w:val="decimal"/>
      <w:lvlText w:val="%1."/>
      <w:lvlJc w:val="left"/>
      <w:pPr>
        <w:ind w:left="900" w:hanging="360"/>
      </w:pPr>
    </w:lvl>
    <w:lvl w:ilvl="1" w:tplc="DA58FDAA">
      <w:start w:val="1"/>
      <w:numFmt w:val="lowerLetter"/>
      <w:lvlText w:val="%2."/>
      <w:lvlJc w:val="left"/>
      <w:pPr>
        <w:ind w:left="1620" w:hanging="360"/>
      </w:pPr>
    </w:lvl>
    <w:lvl w:ilvl="2" w:tplc="0F0484AE">
      <w:start w:val="1"/>
      <w:numFmt w:val="lowerRoman"/>
      <w:lvlText w:val="%3."/>
      <w:lvlJc w:val="right"/>
      <w:pPr>
        <w:ind w:left="2340" w:hanging="180"/>
      </w:pPr>
    </w:lvl>
    <w:lvl w:ilvl="3" w:tplc="AA6EC734">
      <w:start w:val="1"/>
      <w:numFmt w:val="decimal"/>
      <w:lvlText w:val="%4."/>
      <w:lvlJc w:val="left"/>
      <w:pPr>
        <w:ind w:left="3060" w:hanging="360"/>
      </w:pPr>
    </w:lvl>
    <w:lvl w:ilvl="4" w:tplc="A3848992">
      <w:start w:val="1"/>
      <w:numFmt w:val="lowerLetter"/>
      <w:lvlText w:val="%5."/>
      <w:lvlJc w:val="left"/>
      <w:pPr>
        <w:ind w:left="3780" w:hanging="360"/>
      </w:pPr>
    </w:lvl>
    <w:lvl w:ilvl="5" w:tplc="5010CD7E">
      <w:start w:val="1"/>
      <w:numFmt w:val="lowerRoman"/>
      <w:lvlText w:val="%6."/>
      <w:lvlJc w:val="right"/>
      <w:pPr>
        <w:ind w:left="4500" w:hanging="180"/>
      </w:pPr>
    </w:lvl>
    <w:lvl w:ilvl="6" w:tplc="FD568FE2">
      <w:start w:val="1"/>
      <w:numFmt w:val="decimal"/>
      <w:lvlText w:val="%7."/>
      <w:lvlJc w:val="left"/>
      <w:pPr>
        <w:ind w:left="5220" w:hanging="360"/>
      </w:pPr>
    </w:lvl>
    <w:lvl w:ilvl="7" w:tplc="5896DC64">
      <w:start w:val="1"/>
      <w:numFmt w:val="lowerLetter"/>
      <w:lvlText w:val="%8."/>
      <w:lvlJc w:val="left"/>
      <w:pPr>
        <w:ind w:left="5940" w:hanging="360"/>
      </w:pPr>
    </w:lvl>
    <w:lvl w:ilvl="8" w:tplc="6B7AC940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F242E3"/>
    <w:multiLevelType w:val="hybridMultilevel"/>
    <w:tmpl w:val="84F63CC6"/>
    <w:lvl w:ilvl="0" w:tplc="D65E5626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700E6AA2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3A5ADAE4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E91C54F4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9B020F3C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E888277C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02329DFA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06D6B078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6AFA9622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15" w15:restartNumberingAfterBreak="0">
    <w:nsid w:val="68490CB4"/>
    <w:multiLevelType w:val="hybridMultilevel"/>
    <w:tmpl w:val="310C14A8"/>
    <w:lvl w:ilvl="0" w:tplc="E026B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5B2B5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B261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B2CA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C61F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127F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3E3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7A87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14A4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CA68F2"/>
    <w:multiLevelType w:val="hybridMultilevel"/>
    <w:tmpl w:val="93FCA586"/>
    <w:lvl w:ilvl="0" w:tplc="8D5C876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9EA52C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3488B27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DE7A74D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6A85B3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03008FB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3DEE566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48B4959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E6BA107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7C9C2F80"/>
    <w:multiLevelType w:val="hybridMultilevel"/>
    <w:tmpl w:val="07989E58"/>
    <w:lvl w:ilvl="0" w:tplc="08DE6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ADD2E1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F82B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FA19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F4F6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A0DB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1ECE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ACBA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8A7C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F0"/>
    <w:rsid w:val="002C4109"/>
    <w:rsid w:val="002E108D"/>
    <w:rsid w:val="004A1350"/>
    <w:rsid w:val="00692729"/>
    <w:rsid w:val="006E5FE7"/>
    <w:rsid w:val="007265EF"/>
    <w:rsid w:val="00727404"/>
    <w:rsid w:val="00796EC1"/>
    <w:rsid w:val="00827BF0"/>
    <w:rsid w:val="00946086"/>
    <w:rsid w:val="00C1733F"/>
    <w:rsid w:val="00CB0F4B"/>
    <w:rsid w:val="00D15DFE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7087"/>
  <w15:docId w15:val="{E589A4BC-B119-4401-B706-15D5594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827BF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27BF0"/>
    <w:rPr>
      <w:sz w:val="24"/>
      <w:szCs w:val="24"/>
    </w:rPr>
  </w:style>
  <w:style w:type="character" w:customStyle="1" w:styleId="QuoteChar">
    <w:name w:val="Quote Char"/>
    <w:uiPriority w:val="29"/>
    <w:rsid w:val="00827BF0"/>
    <w:rPr>
      <w:i/>
    </w:rPr>
  </w:style>
  <w:style w:type="character" w:customStyle="1" w:styleId="IntenseQuoteChar">
    <w:name w:val="Intense Quote Char"/>
    <w:uiPriority w:val="30"/>
    <w:rsid w:val="00827BF0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sid w:val="00827BF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27BF0"/>
  </w:style>
  <w:style w:type="character" w:customStyle="1" w:styleId="FootnoteTextChar">
    <w:name w:val="Footnote Text Char"/>
    <w:uiPriority w:val="99"/>
    <w:rsid w:val="00827BF0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sid w:val="00827BF0"/>
    <w:rPr>
      <w:sz w:val="20"/>
    </w:rPr>
  </w:style>
  <w:style w:type="character" w:customStyle="1" w:styleId="a4">
    <w:name w:val="Текст кінцевої виноски Знак"/>
    <w:link w:val="a3"/>
    <w:uiPriority w:val="99"/>
    <w:rsid w:val="00827BF0"/>
    <w:rPr>
      <w:sz w:val="20"/>
    </w:rPr>
  </w:style>
  <w:style w:type="character" w:styleId="a5">
    <w:name w:val="endnote reference"/>
    <w:basedOn w:val="a0"/>
    <w:uiPriority w:val="99"/>
    <w:semiHidden/>
    <w:unhideWhenUsed/>
    <w:rsid w:val="00827BF0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827BF0"/>
  </w:style>
  <w:style w:type="paragraph" w:customStyle="1" w:styleId="11">
    <w:name w:val="Заголовок 11"/>
    <w:basedOn w:val="a"/>
    <w:next w:val="a"/>
    <w:link w:val="10"/>
    <w:rsid w:val="00827BF0"/>
    <w:pPr>
      <w:keepNext/>
      <w:jc w:val="center"/>
      <w:outlineLvl w:val="0"/>
    </w:pPr>
    <w:rPr>
      <w:sz w:val="32"/>
      <w:lang w:val="en-US" w:eastAsia="ru-RU"/>
    </w:rPr>
  </w:style>
  <w:style w:type="paragraph" w:customStyle="1" w:styleId="21">
    <w:name w:val="Заголовок 21"/>
    <w:basedOn w:val="a"/>
    <w:next w:val="a"/>
    <w:link w:val="2"/>
    <w:semiHidden/>
    <w:rsid w:val="00827BF0"/>
    <w:pPr>
      <w:keepNext/>
      <w:jc w:val="center"/>
      <w:outlineLvl w:val="1"/>
    </w:pPr>
    <w:rPr>
      <w:b/>
      <w:sz w:val="28"/>
      <w:lang w:val="uk-UA" w:eastAsia="ru-RU"/>
    </w:rPr>
  </w:style>
  <w:style w:type="paragraph" w:customStyle="1" w:styleId="31">
    <w:name w:val="Заголовок 31"/>
    <w:basedOn w:val="a"/>
    <w:next w:val="a"/>
    <w:link w:val="3"/>
    <w:semiHidden/>
    <w:rsid w:val="00827BF0"/>
    <w:pPr>
      <w:keepNext/>
      <w:jc w:val="center"/>
      <w:outlineLvl w:val="2"/>
    </w:pPr>
    <w:rPr>
      <w:b/>
      <w:sz w:val="32"/>
      <w:lang w:val="uk-UA" w:eastAsia="ru-RU"/>
    </w:rPr>
  </w:style>
  <w:style w:type="paragraph" w:customStyle="1" w:styleId="12">
    <w:name w:val="Заголовок 12"/>
    <w:link w:val="Heading1Char"/>
    <w:uiPriority w:val="9"/>
    <w:qFormat/>
    <w:rsid w:val="00827BF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827BF0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827BF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827BF0"/>
    <w:rPr>
      <w:rFonts w:ascii="Arial" w:eastAsia="Arial" w:hAnsi="Arial" w:cs="Arial"/>
      <w:sz w:val="34"/>
    </w:rPr>
  </w:style>
  <w:style w:type="paragraph" w:customStyle="1" w:styleId="32">
    <w:name w:val="Заголовок 32"/>
    <w:link w:val="Heading3Char"/>
    <w:uiPriority w:val="9"/>
    <w:unhideWhenUsed/>
    <w:qFormat/>
    <w:rsid w:val="00827B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2"/>
    <w:uiPriority w:val="9"/>
    <w:rsid w:val="00827BF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27B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27BF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27BF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27BF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27BF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827BF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27B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827BF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27BF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827BF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27B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27BF0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827BF0"/>
    <w:pPr>
      <w:ind w:left="720"/>
      <w:contextualSpacing/>
    </w:pPr>
  </w:style>
  <w:style w:type="paragraph" w:styleId="a8">
    <w:name w:val="No Spacing"/>
    <w:uiPriority w:val="1"/>
    <w:qFormat/>
    <w:rsid w:val="00827BF0"/>
  </w:style>
  <w:style w:type="paragraph" w:styleId="a9">
    <w:name w:val="Title"/>
    <w:link w:val="aa"/>
    <w:uiPriority w:val="10"/>
    <w:qFormat/>
    <w:rsid w:val="00827BF0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link w:val="a9"/>
    <w:uiPriority w:val="10"/>
    <w:rsid w:val="00827BF0"/>
    <w:rPr>
      <w:sz w:val="48"/>
      <w:szCs w:val="48"/>
    </w:rPr>
  </w:style>
  <w:style w:type="paragraph" w:styleId="ab">
    <w:name w:val="Subtitle"/>
    <w:link w:val="ac"/>
    <w:uiPriority w:val="11"/>
    <w:qFormat/>
    <w:rsid w:val="00827BF0"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link w:val="ab"/>
    <w:uiPriority w:val="11"/>
    <w:rsid w:val="00827BF0"/>
    <w:rPr>
      <w:sz w:val="24"/>
      <w:szCs w:val="24"/>
    </w:rPr>
  </w:style>
  <w:style w:type="paragraph" w:styleId="ad">
    <w:name w:val="Quote"/>
    <w:link w:val="ae"/>
    <w:uiPriority w:val="29"/>
    <w:qFormat/>
    <w:rsid w:val="00827BF0"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sid w:val="00827BF0"/>
    <w:rPr>
      <w:i/>
    </w:rPr>
  </w:style>
  <w:style w:type="paragraph" w:styleId="af">
    <w:name w:val="Intense Quote"/>
    <w:link w:val="af0"/>
    <w:uiPriority w:val="30"/>
    <w:qFormat/>
    <w:rsid w:val="00827B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sid w:val="00827BF0"/>
    <w:rPr>
      <w:i/>
    </w:rPr>
  </w:style>
  <w:style w:type="paragraph" w:customStyle="1" w:styleId="13">
    <w:name w:val="Верхній колонтитул1"/>
    <w:link w:val="HeaderChar"/>
    <w:uiPriority w:val="99"/>
    <w:unhideWhenUsed/>
    <w:rsid w:val="00827BF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827BF0"/>
  </w:style>
  <w:style w:type="paragraph" w:customStyle="1" w:styleId="14">
    <w:name w:val="Нижній колонтитул1"/>
    <w:link w:val="FooterChar"/>
    <w:uiPriority w:val="99"/>
    <w:unhideWhenUsed/>
    <w:rsid w:val="00827BF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4"/>
    <w:uiPriority w:val="99"/>
    <w:rsid w:val="00827BF0"/>
  </w:style>
  <w:style w:type="table" w:styleId="af1">
    <w:name w:val="Table Grid"/>
    <w:uiPriority w:val="59"/>
    <w:rsid w:val="00827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27B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827B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rsid w:val="00827BF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rsid w:val="00827B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27BF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827B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827BF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27BF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27BF0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27B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sid w:val="00827BF0"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rsid w:val="00827BF0"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sid w:val="00827BF0"/>
    <w:rPr>
      <w:sz w:val="18"/>
    </w:rPr>
  </w:style>
  <w:style w:type="character" w:styleId="af5">
    <w:name w:val="footnote reference"/>
    <w:uiPriority w:val="99"/>
    <w:unhideWhenUsed/>
    <w:rsid w:val="00827BF0"/>
    <w:rPr>
      <w:vertAlign w:val="superscript"/>
    </w:rPr>
  </w:style>
  <w:style w:type="paragraph" w:styleId="15">
    <w:name w:val="toc 1"/>
    <w:uiPriority w:val="39"/>
    <w:unhideWhenUsed/>
    <w:rsid w:val="00827BF0"/>
    <w:pPr>
      <w:spacing w:after="57"/>
    </w:pPr>
  </w:style>
  <w:style w:type="paragraph" w:styleId="20">
    <w:name w:val="toc 2"/>
    <w:uiPriority w:val="39"/>
    <w:unhideWhenUsed/>
    <w:rsid w:val="00827BF0"/>
    <w:pPr>
      <w:spacing w:after="57"/>
      <w:ind w:left="283"/>
    </w:pPr>
  </w:style>
  <w:style w:type="paragraph" w:styleId="30">
    <w:name w:val="toc 3"/>
    <w:uiPriority w:val="39"/>
    <w:unhideWhenUsed/>
    <w:rsid w:val="00827BF0"/>
    <w:pPr>
      <w:spacing w:after="57"/>
      <w:ind w:left="567"/>
    </w:pPr>
  </w:style>
  <w:style w:type="paragraph" w:styleId="4">
    <w:name w:val="toc 4"/>
    <w:uiPriority w:val="39"/>
    <w:unhideWhenUsed/>
    <w:rsid w:val="00827BF0"/>
    <w:pPr>
      <w:spacing w:after="57"/>
      <w:ind w:left="850"/>
    </w:pPr>
  </w:style>
  <w:style w:type="paragraph" w:styleId="5">
    <w:name w:val="toc 5"/>
    <w:uiPriority w:val="39"/>
    <w:unhideWhenUsed/>
    <w:rsid w:val="00827BF0"/>
    <w:pPr>
      <w:spacing w:after="57"/>
      <w:ind w:left="1134"/>
    </w:pPr>
  </w:style>
  <w:style w:type="paragraph" w:styleId="6">
    <w:name w:val="toc 6"/>
    <w:uiPriority w:val="39"/>
    <w:unhideWhenUsed/>
    <w:rsid w:val="00827BF0"/>
    <w:pPr>
      <w:spacing w:after="57"/>
      <w:ind w:left="1417"/>
    </w:pPr>
  </w:style>
  <w:style w:type="paragraph" w:styleId="7">
    <w:name w:val="toc 7"/>
    <w:uiPriority w:val="39"/>
    <w:unhideWhenUsed/>
    <w:rsid w:val="00827BF0"/>
    <w:pPr>
      <w:spacing w:after="57"/>
      <w:ind w:left="1701"/>
    </w:pPr>
  </w:style>
  <w:style w:type="paragraph" w:styleId="8">
    <w:name w:val="toc 8"/>
    <w:uiPriority w:val="39"/>
    <w:unhideWhenUsed/>
    <w:rsid w:val="00827BF0"/>
    <w:pPr>
      <w:spacing w:after="57"/>
      <w:ind w:left="1984"/>
    </w:pPr>
  </w:style>
  <w:style w:type="paragraph" w:styleId="9">
    <w:name w:val="toc 9"/>
    <w:uiPriority w:val="39"/>
    <w:unhideWhenUsed/>
    <w:rsid w:val="00827BF0"/>
    <w:pPr>
      <w:spacing w:after="57"/>
      <w:ind w:left="2268"/>
    </w:pPr>
  </w:style>
  <w:style w:type="paragraph" w:styleId="af6">
    <w:name w:val="TOC Heading"/>
    <w:uiPriority w:val="39"/>
    <w:unhideWhenUsed/>
    <w:rsid w:val="00827BF0"/>
  </w:style>
  <w:style w:type="character" w:customStyle="1" w:styleId="10">
    <w:name w:val="Заголовок 1 Знак"/>
    <w:link w:val="11"/>
    <w:rsid w:val="00827BF0"/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">
    <w:name w:val="Заголовок 2 Знак"/>
    <w:link w:val="21"/>
    <w:semiHidden/>
    <w:rsid w:val="00827BF0"/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3">
    <w:name w:val="Заголовок 3 Знак"/>
    <w:link w:val="31"/>
    <w:semiHidden/>
    <w:rsid w:val="00827BF0"/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f7">
    <w:name w:val="Balloon Text"/>
    <w:basedOn w:val="a"/>
    <w:link w:val="af8"/>
    <w:semiHidden/>
    <w:rsid w:val="00827BF0"/>
    <w:rPr>
      <w:rFonts w:ascii="Arial" w:hAnsi="Arial"/>
      <w:sz w:val="16"/>
      <w:szCs w:val="16"/>
    </w:rPr>
  </w:style>
  <w:style w:type="character" w:customStyle="1" w:styleId="af8">
    <w:name w:val="Текст у виносці Знак"/>
    <w:link w:val="af7"/>
    <w:semiHidden/>
    <w:rsid w:val="00827BF0"/>
    <w:rPr>
      <w:rFonts w:ascii="Arial" w:eastAsia="Times New Roman" w:hAnsi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cp:lastPrinted>2021-09-07T12:26:00Z</cp:lastPrinted>
  <dcterms:created xsi:type="dcterms:W3CDTF">2022-09-09T18:10:00Z</dcterms:created>
  <dcterms:modified xsi:type="dcterms:W3CDTF">2022-09-09T18:10:00Z</dcterms:modified>
</cp:coreProperties>
</file>