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spacing w:after="0" w:afterAutospacing="0" w:before="0" w:beforeAutospacing="0"/>
        <w:rPr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05548" cy="606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flipH="0" flipV="0">
                          <a:off x="0" y="0"/>
                          <a:ext cx="405547" cy="606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9pt;height:47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36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3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</w:t>
      </w:r>
      <w:r>
        <w:rPr>
          <w:b/>
          <w:bCs/>
          <w:color w:val="000000"/>
          <w:sz w:val="28"/>
          <w:szCs w:val="28"/>
        </w:rPr>
        <w:t xml:space="preserve">СЬКА МІСЬКА РАДА</w:t>
      </w:r>
      <w:r/>
    </w:p>
    <w:p>
      <w:pPr>
        <w:pStyle w:val="837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3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37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837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02 вересня </w:t>
      </w:r>
      <w:r>
        <w:rPr>
          <w:color w:val="000000"/>
          <w:sz w:val="28"/>
          <w:szCs w:val="28"/>
        </w:rPr>
        <w:t xml:space="preserve">  2022 року</w:t>
      </w:r>
      <w:r>
        <w:rPr>
          <w:color w:val="000000"/>
          <w:sz w:val="28"/>
          <w:szCs w:val="28"/>
        </w:rPr>
        <w:tab/>
        <w:t xml:space="preserve">м. </w:t>
      </w:r>
      <w:r>
        <w:rPr>
          <w:color w:val="000000"/>
          <w:sz w:val="28"/>
          <w:szCs w:val="28"/>
        </w:rPr>
        <w:t xml:space="preserve">Мена</w:t>
      </w:r>
      <w:r>
        <w:rPr>
          <w:color w:val="000000"/>
          <w:sz w:val="28"/>
          <w:szCs w:val="28"/>
        </w:rPr>
        <w:tab/>
        <w:t xml:space="preserve">№ 272</w:t>
      </w:r>
      <w:r/>
    </w:p>
    <w:p>
      <w:pPr>
        <w:pStyle w:val="837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837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оголошення Подяки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 міської ради </w:t>
      </w:r>
      <w:r/>
    </w:p>
    <w:p>
      <w:pPr>
        <w:pStyle w:val="837"/>
        <w:jc w:val="both"/>
        <w:spacing w:after="0" w:afterAutospacing="0" w:before="0" w:beforeAutospacing="0"/>
        <w:tabs>
          <w:tab w:val="left" w:pos="142" w:leader="none"/>
        </w:tabs>
      </w:pPr>
      <w:r>
        <w:t xml:space="preserve"> </w:t>
      </w:r>
      <w:r/>
    </w:p>
    <w:p>
      <w:pPr>
        <w:pStyle w:val="837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</w:t>
      </w:r>
      <w:r>
        <w:rPr>
          <w:color w:val="000000"/>
          <w:sz w:val="28"/>
          <w:szCs w:val="28"/>
        </w:rPr>
        <w:t xml:space="preserve"> листопада 2021 року № 677 «Про Почесні відзнаки Менської міської ради», 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</w:t>
      </w:r>
      <w:r>
        <w:rPr>
          <w:color w:val="000000"/>
          <w:sz w:val="28"/>
          <w:szCs w:val="28"/>
        </w:rPr>
        <w:t xml:space="preserve">ди 8 скликання від 09 грудня 2021 року № 795 «Про вшанування громадян Менської міської територіальної громади Почесними відзнаками Менської міської ради», керуючись п. 20 ч. 4 ст. 42,               ст. 50 Закону України «Про місцеве самоврядування в Україні</w:t>
      </w:r>
      <w:r>
        <w:rPr>
          <w:color w:val="000000"/>
          <w:sz w:val="28"/>
          <w:szCs w:val="28"/>
        </w:rPr>
        <w:t xml:space="preserve">»:</w:t>
      </w:r>
      <w:r/>
    </w:p>
    <w:p>
      <w:pPr>
        <w:pStyle w:val="837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Оголосити Подяку Менської міської ради за внесок у соціальну-економічну сферу, активну громадську позицію, проявлені патріотизм, відданість українському народу з перших днів російської агресії на Україну та з нагоди Дня підприємця:</w:t>
      </w:r>
      <w:r>
        <w:rPr>
          <w:color w:val="000000"/>
          <w:sz w:val="28"/>
          <w:szCs w:val="28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БОЖЕНОВУ Валентину Володимировичу, фізичній особі підприємцю;</w:t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БОРОДІНІЙ Лідії Олексіївні, </w:t>
      </w:r>
      <w:r>
        <w:rPr>
          <w:color w:val="000000"/>
          <w:sz w:val="28"/>
          <w:szCs w:val="28"/>
        </w:rPr>
        <w:t xml:space="preserve">фізичній особі підприємцю;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ВАЛЕНТІЮ Миколі Миколайовичу, </w:t>
      </w:r>
      <w:r>
        <w:rPr>
          <w:color w:val="000000"/>
          <w:sz w:val="28"/>
          <w:szCs w:val="28"/>
        </w:rPr>
        <w:t xml:space="preserve">фізичній особі підприємцю;</w:t>
      </w:r>
      <w:r>
        <w:rPr>
          <w:color w:val="000000"/>
          <w:sz w:val="28"/>
          <w:szCs w:val="28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ДОРОШЕНКУ Володимиру Порфирійовичу, </w:t>
      </w:r>
      <w:r>
        <w:rPr>
          <w:color w:val="000000"/>
          <w:sz w:val="28"/>
          <w:szCs w:val="28"/>
        </w:rPr>
        <w:t xml:space="preserve">фізичній особі підприємцю;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ЖУРАКОВСЬКОМУ Олегу Антоновичу, </w:t>
      </w:r>
      <w:r>
        <w:rPr>
          <w:color w:val="000000"/>
          <w:sz w:val="28"/>
          <w:szCs w:val="28"/>
        </w:rPr>
        <w:t xml:space="preserve">фізичній особі підприємцю;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ЛИТВИНЕНКУ Володимиру Миколайовичу, </w:t>
      </w:r>
      <w:r>
        <w:rPr>
          <w:color w:val="000000"/>
          <w:sz w:val="28"/>
          <w:szCs w:val="28"/>
        </w:rPr>
        <w:t xml:space="preserve">фізичній особі підприємцю</w:t>
      </w:r>
      <w:r>
        <w:rPr>
          <w:color w:val="000000"/>
          <w:sz w:val="28"/>
          <w:szCs w:val="28"/>
          <w:highlight w:val="none"/>
        </w:rPr>
        <w:t xml:space="preserve">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ТРОЦИКУ Олександру Васильовичу, </w:t>
      </w:r>
      <w:r>
        <w:rPr>
          <w:color w:val="000000"/>
          <w:sz w:val="28"/>
          <w:szCs w:val="28"/>
        </w:rPr>
        <w:t xml:space="preserve">фізичній особі підприємцю;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ФЕСЕНКУ Сергію Васильовичу, </w:t>
      </w:r>
      <w:r>
        <w:rPr>
          <w:color w:val="000000"/>
          <w:sz w:val="28"/>
          <w:szCs w:val="28"/>
        </w:rPr>
        <w:t xml:space="preserve">фізичній особі підприємцю</w:t>
      </w:r>
      <w:r>
        <w:rPr>
          <w:color w:val="000000"/>
          <w:sz w:val="28"/>
          <w:szCs w:val="28"/>
          <w:highlight w:val="none"/>
        </w:rPr>
        <w:t xml:space="preserve">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ХОМЕНКУ Віталію Валерійовичу, </w:t>
      </w:r>
      <w:r>
        <w:rPr>
          <w:color w:val="000000"/>
          <w:sz w:val="28"/>
          <w:szCs w:val="28"/>
        </w:rPr>
        <w:t xml:space="preserve">підприємцю;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567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  <w:t xml:space="preserve">ЯНИЦЬКОМУ Євгенію Олександровичу, </w:t>
      </w:r>
      <w:r>
        <w:rPr>
          <w:color w:val="000000"/>
          <w:sz w:val="28"/>
          <w:szCs w:val="28"/>
        </w:rPr>
        <w:t xml:space="preserve">фізичній особі підприємцю.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7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t xml:space="preserve"> </w:t>
      </w:r>
      <w:r/>
    </w:p>
    <w:p>
      <w:pPr>
        <w:pStyle w:val="837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pStyle w:val="837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>
        <w:rPr>
          <w:color w:val="000000"/>
          <w:sz w:val="28"/>
          <w:szCs w:val="28"/>
        </w:rPr>
        <w:t xml:space="preserve">Секретар ради </w:t>
      </w:r>
      <w:r>
        <w:rPr>
          <w:color w:val="000000"/>
          <w:sz w:val="28"/>
          <w:szCs w:val="28"/>
        </w:rPr>
        <w:tab/>
        <w:t xml:space="preserve">Юрій СТАЛЬНИЧЕНКО</w:t>
      </w:r>
      <w:bookmarkEnd w:id="0"/>
      <w:r/>
      <w:r/>
    </w:p>
    <w:p>
      <w:r/>
      <w:r/>
    </w:p>
    <w:sectPr>
      <w:footnotePr/>
      <w:endnotePr/>
      <w:type w:val="nextPage"/>
      <w:pgSz w:w="11906" w:h="16838" w:orient="portrait"/>
      <w:pgMar w:top="283" w:right="568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uk-UA" w:bidi="ar-SA" w:eastAsia="uk-UA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5">
    <w:name w:val="Heading 1 Char"/>
    <w:basedOn w:val="833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2"/>
    <w:next w:val="832"/>
    <w:link w:val="6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7">
    <w:name w:val="Heading 2 Char"/>
    <w:basedOn w:val="833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2"/>
    <w:next w:val="832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9">
    <w:name w:val="Heading 3 Char"/>
    <w:basedOn w:val="833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2"/>
    <w:next w:val="832"/>
    <w:link w:val="6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1">
    <w:name w:val="Heading 4 Char"/>
    <w:basedOn w:val="833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3">
    <w:name w:val="Heading 5 Char"/>
    <w:basedOn w:val="833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5">
    <w:name w:val="Heading 6 Char"/>
    <w:basedOn w:val="833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7">
    <w:name w:val="Heading 7 Char"/>
    <w:basedOn w:val="833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9">
    <w:name w:val="Heading 8 Char"/>
    <w:basedOn w:val="833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>
    <w:name w:val="Heading 9 Char"/>
    <w:basedOn w:val="833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32"/>
    <w:qFormat/>
    <w:uiPriority w:val="34"/>
    <w:pPr>
      <w:contextualSpacing w:val="true"/>
      <w:ind w:left="720"/>
    </w:pPr>
  </w:style>
  <w:style w:type="paragraph" w:styleId="673">
    <w:name w:val="No Spacing"/>
    <w:qFormat/>
    <w:uiPriority w:val="1"/>
    <w:pPr>
      <w:spacing w:lineRule="auto" w:line="240" w:after="0" w:before="0"/>
    </w:pPr>
  </w:style>
  <w:style w:type="paragraph" w:styleId="674">
    <w:name w:val="Title"/>
    <w:basedOn w:val="832"/>
    <w:next w:val="832"/>
    <w:link w:val="6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qFormat/>
    <w:uiPriority w:val="11"/>
    <w:rPr>
      <w:sz w:val="24"/>
      <w:szCs w:val="24"/>
    </w:rPr>
    <w:pPr>
      <w:spacing w:after="200" w:before="200"/>
    </w:p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qFormat/>
    <w:uiPriority w:val="29"/>
    <w:rPr>
      <w:i/>
    </w:rPr>
    <w:pPr>
      <w:ind w:left="720" w:right="720"/>
    </w:p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docdata"/>
    <w:basedOn w:val="83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7">
    <w:name w:val="Normal (Web)"/>
    <w:basedOn w:val="83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7</cp:revision>
  <dcterms:created xsi:type="dcterms:W3CDTF">2022-09-02T14:34:00Z</dcterms:created>
  <dcterms:modified xsi:type="dcterms:W3CDTF">2022-09-05T12:40:26Z</dcterms:modified>
</cp:coreProperties>
</file>