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</w:r>
      <w:r/>
    </w:p>
    <w:p>
      <w:pPr>
        <w:jc w:val="center"/>
        <w:keepNext/>
        <w:rPr>
          <w:b/>
          <w:sz w:val="28"/>
          <w:szCs w:val="28"/>
          <w:highlight w:val="none"/>
        </w:rPr>
        <w:outlineLvl w:val="1"/>
      </w:pPr>
      <w:r>
        <w:rPr>
          <w:b/>
          <w:sz w:val="28"/>
          <w:szCs w:val="28"/>
        </w:rPr>
        <w:t xml:space="preserve">МЕНСЬКА МІСЬКА </w:t>
      </w:r>
      <w:r>
        <w:rPr>
          <w:b/>
          <w:sz w:val="28"/>
          <w:szCs w:val="28"/>
        </w:rPr>
        <w:t xml:space="preserve">РАДА</w:t>
      </w:r>
      <w:r/>
    </w:p>
    <w:p>
      <w:pPr>
        <w:jc w:val="center"/>
        <w:keepNext/>
        <w:rPr>
          <w:b/>
          <w:sz w:val="16"/>
          <w:szCs w:val="28"/>
          <w:highlight w:val="none"/>
        </w:rPr>
        <w:outlineLvl w:val="1"/>
      </w:pPr>
      <w:r>
        <w:rPr>
          <w:b/>
          <w:sz w:val="16"/>
          <w:szCs w:val="28"/>
          <w:highlight w:val="none"/>
        </w:rPr>
      </w:r>
      <w:r>
        <w:rPr>
          <w:b/>
          <w:sz w:val="16"/>
          <w:szCs w:val="28"/>
          <w:highlight w:val="none"/>
        </w:rPr>
      </w:r>
      <w:r/>
    </w:p>
    <w:p>
      <w:pPr>
        <w:jc w:val="center"/>
        <w:keepNext/>
        <w:rPr>
          <w:b/>
          <w:sz w:val="28"/>
          <w:szCs w:val="28"/>
          <w:lang w:val="uk-UA"/>
        </w:rPr>
        <w:outlineLvl w:val="1"/>
      </w:pPr>
      <w:r>
        <w:rPr>
          <w:b/>
          <w:sz w:val="28"/>
          <w:szCs w:val="28"/>
          <w:highlight w:val="none"/>
        </w:rPr>
        <w:t xml:space="preserve">РОЗПОРЯДЖЕННЯ</w:t>
      </w:r>
      <w:r>
        <w:rPr>
          <w:b/>
          <w:sz w:val="28"/>
          <w:szCs w:val="28"/>
          <w:highlight w:val="none"/>
        </w:rPr>
      </w:r>
      <w:r/>
    </w:p>
    <w:p>
      <w:pPr>
        <w:jc w:val="center"/>
        <w:keepNext/>
        <w:rPr>
          <w:b/>
          <w:sz w:val="28"/>
          <w:szCs w:val="16"/>
        </w:rPr>
        <w:outlineLvl w:val="1"/>
      </w:pPr>
      <w:r>
        <w:rPr>
          <w:b/>
          <w:sz w:val="28"/>
          <w:szCs w:val="16"/>
          <w:lang w:val="uk-UA"/>
        </w:rPr>
      </w:r>
      <w:r>
        <w:rPr>
          <w:b/>
          <w:sz w:val="28"/>
          <w:szCs w:val="16"/>
        </w:rPr>
      </w:r>
      <w:r/>
    </w:p>
    <w:p>
      <w:pPr>
        <w:tabs>
          <w:tab w:val="left" w:pos="4536" w:leader="none"/>
          <w:tab w:val="left" w:pos="7371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серпня </w:t>
      </w:r>
      <w:r>
        <w:rPr>
          <w:sz w:val="28"/>
          <w:szCs w:val="28"/>
          <w:lang w:val="uk-UA"/>
        </w:rPr>
        <w:t xml:space="preserve">2022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м.Мена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267</w:t>
      </w:r>
      <w:r/>
    </w:p>
    <w:p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ind w:right="538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продовольчу допомогу для потреб жителів міста-героя України – Чернігова </w:t>
      </w:r>
      <w:r>
        <w:rPr>
          <w:b/>
          <w:sz w:val="28"/>
          <w:szCs w:val="28"/>
          <w:lang w:val="uk-UA"/>
        </w:rPr>
        <w:t xml:space="preserve">та навколишніх населених пунктів</w:t>
      </w:r>
      <w:r/>
    </w:p>
    <w:p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лист Чернігівської обласної військової адміністрації від 26.08.2022 №</w:t>
      </w:r>
      <w:r>
        <w:rPr>
          <w:sz w:val="28"/>
          <w:szCs w:val="28"/>
          <w:lang w:val="uk-UA"/>
        </w:rPr>
        <w:t xml:space="preserve">01-01-21/4763, у</w:t>
      </w:r>
      <w:r>
        <w:rPr>
          <w:sz w:val="28"/>
          <w:szCs w:val="28"/>
          <w:lang w:val="uk-UA"/>
        </w:rPr>
        <w:t xml:space="preserve"> зв’язку </w:t>
      </w:r>
      <w:r>
        <w:rPr>
          <w:sz w:val="28"/>
          <w:szCs w:val="28"/>
          <w:lang w:val="uk-UA"/>
        </w:rPr>
        <w:t xml:space="preserve">і</w:t>
      </w:r>
      <w:r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наявністю в Менській міській територіальній громаді створеного під час воєнного стану продовольчого резерву, враховуючи </w:t>
      </w:r>
      <w:r>
        <w:rPr>
          <w:sz w:val="28"/>
          <w:szCs w:val="28"/>
          <w:lang w:val="uk-UA"/>
        </w:rPr>
        <w:t xml:space="preserve">виниклу гуманітарну катастрофу в місті</w:t>
      </w:r>
      <w:r>
        <w:rPr>
          <w:sz w:val="28"/>
          <w:szCs w:val="28"/>
          <w:lang w:val="uk-UA"/>
        </w:rPr>
        <w:t xml:space="preserve">-г</w:t>
      </w:r>
      <w:r>
        <w:rPr>
          <w:sz w:val="28"/>
          <w:szCs w:val="28"/>
          <w:lang w:val="uk-UA"/>
        </w:rPr>
        <w:t xml:space="preserve">ерої</w:t>
      </w:r>
      <w:r>
        <w:rPr>
          <w:sz w:val="28"/>
          <w:szCs w:val="28"/>
          <w:lang w:val="uk-UA"/>
        </w:rPr>
        <w:t xml:space="preserve"> України </w:t>
      </w:r>
      <w:r>
        <w:rPr>
          <w:sz w:val="28"/>
          <w:szCs w:val="28"/>
          <w:lang w:val="uk-UA"/>
        </w:rPr>
        <w:t xml:space="preserve">–</w:t>
      </w:r>
      <w:r>
        <w:rPr>
          <w:sz w:val="28"/>
          <w:szCs w:val="28"/>
          <w:lang w:val="uk-UA"/>
        </w:rPr>
        <w:t xml:space="preserve"> Чернігові</w:t>
      </w:r>
      <w:r>
        <w:rPr>
          <w:sz w:val="28"/>
          <w:szCs w:val="28"/>
          <w:lang w:val="uk-UA"/>
        </w:rPr>
        <w:t xml:space="preserve"> та навколишніх населених пунктах</w:t>
      </w:r>
      <w:r>
        <w:rPr>
          <w:sz w:val="28"/>
          <w:szCs w:val="28"/>
          <w:lang w:val="uk-UA"/>
        </w:rPr>
        <w:t xml:space="preserve">, беручи до уваги рішення виконавчого комітету Менської міської ради від 08.04.2022 № 59</w:t>
      </w:r>
      <w:bookmarkStart w:id="0" w:name="_GoBack"/>
      <w:r/>
      <w:bookmarkEnd w:id="0"/>
      <w:r>
        <w:rPr>
          <w:sz w:val="28"/>
          <w:szCs w:val="28"/>
          <w:lang w:val="uk-UA"/>
        </w:rPr>
        <w:t xml:space="preserve"> «Про створення продуктового резерву в період воєнного стану», </w:t>
      </w:r>
      <w:r>
        <w:rPr>
          <w:sz w:val="28"/>
          <w:szCs w:val="28"/>
          <w:lang w:val="uk-UA"/>
        </w:rPr>
        <w:t xml:space="preserve">відповідно</w:t>
      </w:r>
      <w:r>
        <w:rPr>
          <w:sz w:val="28"/>
          <w:szCs w:val="28"/>
          <w:lang w:val="uk-UA"/>
        </w:rPr>
        <w:t xml:space="preserve"> до Закону України «Про правовий режим воєнного стану»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керуючись ст. 42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/>
    </w:p>
    <w:p>
      <w:pPr>
        <w:pStyle w:val="854"/>
        <w:numPr>
          <w:ilvl w:val="0"/>
          <w:numId w:val="2"/>
        </w:numPr>
        <w:ind w:left="0" w:firstLine="567"/>
        <w:jc w:val="both"/>
        <w:tabs>
          <w:tab w:val="left" w:pos="851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lang w:val="uk-UA"/>
        </w:rPr>
        <w:t xml:space="preserve">Передати Чернігівській обласній військовій адміністрації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для задоволення потреб жителів міста-героя України – Чернігова</w:t>
      </w:r>
      <w:r>
        <w:rPr>
          <w:sz w:val="28"/>
          <w:szCs w:val="28"/>
          <w:lang w:val="uk-UA"/>
        </w:rPr>
        <w:t xml:space="preserve"> та навколишніх населених пунктів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highlight w:val="none"/>
          <w:lang w:val="uk-UA"/>
        </w:rPr>
        <w:t xml:space="preserve">за погодженням з </w:t>
      </w:r>
      <w:r>
        <w:rPr>
          <w:sz w:val="28"/>
          <w:szCs w:val="28"/>
          <w:highlight w:val="none"/>
          <w:lang w:val="uk-UA"/>
        </w:rPr>
        <w:t xml:space="preserve">начальником </w:t>
      </w:r>
      <w:r>
        <w:rPr>
          <w:sz w:val="28"/>
          <w:szCs w:val="28"/>
          <w:highlight w:val="none"/>
          <w:lang w:val="uk-UA"/>
        </w:rPr>
        <w:t xml:space="preserve">Корюківської районної військової адміністрації </w:t>
      </w:r>
      <w:r>
        <w:rPr>
          <w:sz w:val="28"/>
          <w:szCs w:val="28"/>
          <w:highlight w:val="none"/>
          <w:lang w:val="uk-UA"/>
        </w:rPr>
        <w:t xml:space="preserve">- 12 т.</w:t>
      </w:r>
      <w:r>
        <w:rPr>
          <w:sz w:val="28"/>
          <w:szCs w:val="28"/>
          <w:highlight w:val="none"/>
          <w:lang w:val="uk-UA"/>
        </w:rPr>
        <w:t xml:space="preserve"> борошна за рахунок </w:t>
      </w:r>
      <w:r>
        <w:rPr>
          <w:sz w:val="28"/>
          <w:szCs w:val="28"/>
          <w:highlight w:val="none"/>
          <w:lang w:val="uk-UA"/>
        </w:rPr>
        <w:t xml:space="preserve">сформованого </w:t>
      </w:r>
      <w:r>
        <w:rPr>
          <w:sz w:val="28"/>
          <w:szCs w:val="28"/>
          <w:highlight w:val="none"/>
          <w:lang w:val="uk-UA"/>
        </w:rPr>
        <w:t xml:space="preserve">продовольчого резерву</w:t>
      </w:r>
      <w:r>
        <w:rPr>
          <w:sz w:val="28"/>
          <w:szCs w:val="28"/>
          <w:highlight w:val="none"/>
          <w:lang w:val="uk-UA"/>
        </w:rPr>
        <w:t xml:space="preserve">.</w:t>
      </w:r>
      <w:r>
        <w:rPr>
          <w:highlight w:val="none"/>
        </w:rPr>
      </w:r>
      <w:r/>
    </w:p>
    <w:p>
      <w:pPr>
        <w:pStyle w:val="854"/>
        <w:numPr>
          <w:ilvl w:val="0"/>
          <w:numId w:val="2"/>
        </w:numPr>
        <w:ind w:left="0" w:firstLine="567"/>
        <w:jc w:val="both"/>
        <w:tabs>
          <w:tab w:val="left" w:pos="851" w:leader="none"/>
        </w:tabs>
        <w:rPr>
          <w:sz w:val="28"/>
          <w:szCs w:val="28"/>
          <w:lang w:val="uk-UA"/>
        </w:rPr>
      </w:pPr>
      <w:r>
        <w:rPr>
          <w:i w:val="false"/>
          <w:sz w:val="28"/>
          <w:szCs w:val="28"/>
          <w:highlight w:val="none"/>
          <w:lang w:val="uk-UA"/>
        </w:rPr>
        <w:t xml:space="preserve">Першому заступнику</w:t>
      </w:r>
      <w:r>
        <w:rPr>
          <w:i w:val="false"/>
          <w:sz w:val="28"/>
          <w:szCs w:val="28"/>
          <w:highlight w:val="none"/>
          <w:lang w:val="uk-UA"/>
        </w:rPr>
        <w:t xml:space="preserve"> міського голови</w:t>
      </w:r>
      <w:r>
        <w:rPr>
          <w:i/>
          <w:sz w:val="28"/>
          <w:szCs w:val="28"/>
          <w:highlight w:val="non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спільно із відділом бухгалтерського обліку та звітності </w:t>
      </w:r>
      <w:r>
        <w:rPr>
          <w:sz w:val="28"/>
          <w:szCs w:val="28"/>
          <w:lang w:val="uk-UA"/>
        </w:rPr>
        <w:t xml:space="preserve">організувати роботу щодо формування</w:t>
      </w:r>
      <w:r>
        <w:rPr>
          <w:sz w:val="28"/>
          <w:szCs w:val="28"/>
          <w:lang w:val="uk-UA"/>
        </w:rPr>
        <w:t xml:space="preserve">, оформлення документації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передачі </w:t>
      </w:r>
      <w:r>
        <w:rPr>
          <w:sz w:val="28"/>
          <w:szCs w:val="28"/>
          <w:lang w:val="uk-UA"/>
        </w:rPr>
        <w:t xml:space="preserve">продовольчої допомоги</w:t>
      </w:r>
      <w:r>
        <w:rPr>
          <w:sz w:val="28"/>
          <w:szCs w:val="28"/>
          <w:lang w:val="uk-UA"/>
        </w:rPr>
        <w:t xml:space="preserve"> зазначеної в п.1 даного розпорядження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54"/>
        <w:numPr>
          <w:ilvl w:val="0"/>
          <w:numId w:val="2"/>
        </w:numPr>
        <w:ind w:left="0" w:firstLine="567"/>
        <w:jc w:val="both"/>
        <w:tabs>
          <w:tab w:val="left" w:pos="851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розпорядження залишаю за собою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jc w:val="both"/>
        <w:tabs>
          <w:tab w:val="left" w:pos="652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  <w:tab/>
        <w:t xml:space="preserve">Геннадій ПРИМАКОВ</w:t>
      </w:r>
      <w:r/>
    </w:p>
    <w:p>
      <w:pPr>
        <w:spacing w:lineRule="auto" w:line="259" w:after="160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</w:r>
      <w:r/>
    </w:p>
    <w:sectPr>
      <w:headerReference w:type="first" r:id="rId9"/>
      <w:foot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16209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16207" cy="60959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2.8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4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21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9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6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37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0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8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53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  <w:bCs/>
      </w:rPr>
    </w:lvl>
    <w:lvl w:ilvl="1">
      <w:start w:val="1"/>
      <w:numFmt w:val="bullet"/>
      <w:isLgl w:val="false"/>
      <w:suff w:val="tab"/>
      <w:lvlText w:val=""/>
      <w:lvlJc w:val="left"/>
      <w:pPr>
        <w:ind w:left="1788" w:hanging="360"/>
      </w:pPr>
      <w:rPr>
        <w:rFonts w:ascii="Symbol" w:hAnsi="Symbol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7">
    <w:name w:val="Heading 1"/>
    <w:basedOn w:val="850"/>
    <w:next w:val="850"/>
    <w:link w:val="67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8">
    <w:name w:val="Heading 1 Char"/>
    <w:basedOn w:val="851"/>
    <w:link w:val="677"/>
    <w:uiPriority w:val="9"/>
    <w:rPr>
      <w:rFonts w:ascii="Arial" w:hAnsi="Arial" w:cs="Arial" w:eastAsia="Arial"/>
      <w:sz w:val="40"/>
      <w:szCs w:val="40"/>
    </w:rPr>
  </w:style>
  <w:style w:type="paragraph" w:styleId="679">
    <w:name w:val="Heading 2"/>
    <w:basedOn w:val="850"/>
    <w:next w:val="850"/>
    <w:link w:val="68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0">
    <w:name w:val="Heading 2 Char"/>
    <w:basedOn w:val="851"/>
    <w:link w:val="679"/>
    <w:uiPriority w:val="9"/>
    <w:rPr>
      <w:rFonts w:ascii="Arial" w:hAnsi="Arial" w:cs="Arial" w:eastAsia="Arial"/>
      <w:sz w:val="34"/>
    </w:rPr>
  </w:style>
  <w:style w:type="paragraph" w:styleId="681">
    <w:name w:val="Heading 3"/>
    <w:basedOn w:val="850"/>
    <w:next w:val="850"/>
    <w:link w:val="68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2">
    <w:name w:val="Heading 3 Char"/>
    <w:basedOn w:val="851"/>
    <w:link w:val="681"/>
    <w:uiPriority w:val="9"/>
    <w:rPr>
      <w:rFonts w:ascii="Arial" w:hAnsi="Arial" w:cs="Arial" w:eastAsia="Arial"/>
      <w:sz w:val="30"/>
      <w:szCs w:val="30"/>
    </w:rPr>
  </w:style>
  <w:style w:type="paragraph" w:styleId="683">
    <w:name w:val="Heading 4"/>
    <w:basedOn w:val="850"/>
    <w:next w:val="850"/>
    <w:link w:val="68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4">
    <w:name w:val="Heading 4 Char"/>
    <w:basedOn w:val="851"/>
    <w:link w:val="683"/>
    <w:uiPriority w:val="9"/>
    <w:rPr>
      <w:rFonts w:ascii="Arial" w:hAnsi="Arial" w:cs="Arial" w:eastAsia="Arial"/>
      <w:b/>
      <w:bCs/>
      <w:sz w:val="26"/>
      <w:szCs w:val="26"/>
    </w:rPr>
  </w:style>
  <w:style w:type="paragraph" w:styleId="685">
    <w:name w:val="Heading 5"/>
    <w:basedOn w:val="850"/>
    <w:next w:val="850"/>
    <w:link w:val="68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6">
    <w:name w:val="Heading 5 Char"/>
    <w:basedOn w:val="851"/>
    <w:link w:val="685"/>
    <w:uiPriority w:val="9"/>
    <w:rPr>
      <w:rFonts w:ascii="Arial" w:hAnsi="Arial" w:cs="Arial" w:eastAsia="Arial"/>
      <w:b/>
      <w:bCs/>
      <w:sz w:val="24"/>
      <w:szCs w:val="24"/>
    </w:rPr>
  </w:style>
  <w:style w:type="paragraph" w:styleId="687">
    <w:name w:val="Heading 6"/>
    <w:basedOn w:val="850"/>
    <w:next w:val="850"/>
    <w:link w:val="68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8">
    <w:name w:val="Heading 6 Char"/>
    <w:basedOn w:val="851"/>
    <w:link w:val="687"/>
    <w:uiPriority w:val="9"/>
    <w:rPr>
      <w:rFonts w:ascii="Arial" w:hAnsi="Arial" w:cs="Arial" w:eastAsia="Arial"/>
      <w:b/>
      <w:bCs/>
      <w:sz w:val="22"/>
      <w:szCs w:val="22"/>
    </w:rPr>
  </w:style>
  <w:style w:type="paragraph" w:styleId="689">
    <w:name w:val="Heading 7"/>
    <w:basedOn w:val="850"/>
    <w:next w:val="850"/>
    <w:link w:val="69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0">
    <w:name w:val="Heading 7 Char"/>
    <w:basedOn w:val="851"/>
    <w:link w:val="6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1">
    <w:name w:val="Heading 8"/>
    <w:basedOn w:val="850"/>
    <w:next w:val="850"/>
    <w:link w:val="69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2">
    <w:name w:val="Heading 8 Char"/>
    <w:basedOn w:val="851"/>
    <w:link w:val="691"/>
    <w:uiPriority w:val="9"/>
    <w:rPr>
      <w:rFonts w:ascii="Arial" w:hAnsi="Arial" w:cs="Arial" w:eastAsia="Arial"/>
      <w:i/>
      <w:iCs/>
      <w:sz w:val="22"/>
      <w:szCs w:val="22"/>
    </w:rPr>
  </w:style>
  <w:style w:type="paragraph" w:styleId="693">
    <w:name w:val="Heading 9"/>
    <w:basedOn w:val="850"/>
    <w:next w:val="850"/>
    <w:link w:val="6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4">
    <w:name w:val="Heading 9 Char"/>
    <w:basedOn w:val="851"/>
    <w:link w:val="693"/>
    <w:uiPriority w:val="9"/>
    <w:rPr>
      <w:rFonts w:ascii="Arial" w:hAnsi="Arial" w:cs="Arial" w:eastAsia="Arial"/>
      <w:i/>
      <w:iCs/>
      <w:sz w:val="21"/>
      <w:szCs w:val="21"/>
    </w:rPr>
  </w:style>
  <w:style w:type="paragraph" w:styleId="695">
    <w:name w:val="Title"/>
    <w:basedOn w:val="850"/>
    <w:next w:val="850"/>
    <w:link w:val="69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6">
    <w:name w:val="Title Char"/>
    <w:basedOn w:val="851"/>
    <w:link w:val="695"/>
    <w:uiPriority w:val="10"/>
    <w:rPr>
      <w:sz w:val="48"/>
      <w:szCs w:val="48"/>
    </w:rPr>
  </w:style>
  <w:style w:type="paragraph" w:styleId="697">
    <w:name w:val="Subtitle"/>
    <w:basedOn w:val="850"/>
    <w:next w:val="850"/>
    <w:link w:val="698"/>
    <w:qFormat/>
    <w:uiPriority w:val="11"/>
    <w:rPr>
      <w:sz w:val="24"/>
      <w:szCs w:val="24"/>
    </w:rPr>
    <w:pPr>
      <w:spacing w:after="200" w:before="200"/>
    </w:pPr>
  </w:style>
  <w:style w:type="character" w:styleId="698">
    <w:name w:val="Subtitle Char"/>
    <w:basedOn w:val="851"/>
    <w:link w:val="697"/>
    <w:uiPriority w:val="11"/>
    <w:rPr>
      <w:sz w:val="24"/>
      <w:szCs w:val="24"/>
    </w:rPr>
  </w:style>
  <w:style w:type="paragraph" w:styleId="699">
    <w:name w:val="Quote"/>
    <w:basedOn w:val="850"/>
    <w:next w:val="850"/>
    <w:link w:val="700"/>
    <w:qFormat/>
    <w:uiPriority w:val="29"/>
    <w:rPr>
      <w:i/>
    </w:rPr>
    <w:pPr>
      <w:ind w:left="720" w:right="720"/>
    </w:pPr>
  </w:style>
  <w:style w:type="character" w:styleId="700">
    <w:name w:val="Quote Char"/>
    <w:link w:val="699"/>
    <w:uiPriority w:val="29"/>
    <w:rPr>
      <w:i/>
    </w:rPr>
  </w:style>
  <w:style w:type="paragraph" w:styleId="701">
    <w:name w:val="Intense Quote"/>
    <w:basedOn w:val="850"/>
    <w:next w:val="850"/>
    <w:link w:val="70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2">
    <w:name w:val="Intense Quote Char"/>
    <w:link w:val="701"/>
    <w:uiPriority w:val="30"/>
    <w:rPr>
      <w:i/>
    </w:rPr>
  </w:style>
  <w:style w:type="character" w:styleId="703">
    <w:name w:val="Header Char"/>
    <w:basedOn w:val="851"/>
    <w:link w:val="857"/>
    <w:uiPriority w:val="99"/>
  </w:style>
  <w:style w:type="character" w:styleId="704">
    <w:name w:val="Footer Char"/>
    <w:basedOn w:val="851"/>
    <w:link w:val="859"/>
    <w:uiPriority w:val="99"/>
  </w:style>
  <w:style w:type="paragraph" w:styleId="705">
    <w:name w:val="Caption"/>
    <w:basedOn w:val="850"/>
    <w:next w:val="85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6">
    <w:name w:val="Caption Char"/>
    <w:basedOn w:val="705"/>
    <w:link w:val="859"/>
    <w:uiPriority w:val="99"/>
  </w:style>
  <w:style w:type="table" w:styleId="707">
    <w:name w:val="Table Grid"/>
    <w:basedOn w:val="85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Table Grid Light"/>
    <w:basedOn w:val="85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basedOn w:val="85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85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4">
    <w:name w:val="Grid Table 1 Light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2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2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2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2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2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2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4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6">
    <w:name w:val="Grid Table 4 - Accent 1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7">
    <w:name w:val="Grid Table 4 - Accent 2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8">
    <w:name w:val="Grid Table 4 - Accent 3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9">
    <w:name w:val="Grid Table 4 - Accent 4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0">
    <w:name w:val="Grid Table 4 - Accent 5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1">
    <w:name w:val="Grid Table 4 - Accent 6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2">
    <w:name w:val="Grid Table 5 Dark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3">
    <w:name w:val="Grid Table 5 Dark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44">
    <w:name w:val="Grid Table 5 Dark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45">
    <w:name w:val="Grid Table 5 Dark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46">
    <w:name w:val="Grid Table 5 Dark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47">
    <w:name w:val="Grid Table 5 Dark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48">
    <w:name w:val="Grid Table 5 Dark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49">
    <w:name w:val="Grid Table 6 Colorful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0">
    <w:name w:val="Grid Table 6 Colorful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1">
    <w:name w:val="Grid Table 6 Colorful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2">
    <w:name w:val="Grid Table 6 Colorful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3">
    <w:name w:val="Grid Table 6 Colorful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4">
    <w:name w:val="Grid Table 6 Colorful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6 Colorful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7 Colorful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7 Colorful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7 Colorful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7 Colorful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7 Colorful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7 Colorful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7 Colorful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1 Light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1">
    <w:name w:val="List Table 2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2">
    <w:name w:val="List Table 2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3">
    <w:name w:val="List Table 2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4">
    <w:name w:val="List Table 2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5">
    <w:name w:val="List Table 2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6">
    <w:name w:val="List Table 2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7">
    <w:name w:val="List Table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9">
    <w:name w:val="List Table 6 Colorful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0">
    <w:name w:val="List Table 6 Colorful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1">
    <w:name w:val="List Table 6 Colorful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2">
    <w:name w:val="List Table 6 Colorful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3">
    <w:name w:val="List Table 6 Colorful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4">
    <w:name w:val="List Table 6 Colorful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5">
    <w:name w:val="List Table 7 Colorful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6">
    <w:name w:val="List Table 7 Colorful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7">
    <w:name w:val="List Table 7 Colorful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8">
    <w:name w:val="List Table 7 Colorful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9">
    <w:name w:val="List Table 7 Colorful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0">
    <w:name w:val="List Table 7 Colorful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1">
    <w:name w:val="List Table 7 Colorful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2">
    <w:name w:val="Lined - Accent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3">
    <w:name w:val="Lined - Accent 1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4">
    <w:name w:val="Lined - Accent 2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5">
    <w:name w:val="Lined - Accent 3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6">
    <w:name w:val="Lined - Accent 4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7">
    <w:name w:val="Lined - Accent 5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8">
    <w:name w:val="Lined - Accent 6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9">
    <w:name w:val="Bordered &amp; Lined - Accent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0">
    <w:name w:val="Bordered &amp; Lined - Accent 1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1">
    <w:name w:val="Bordered &amp; Lined - Accent 2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2">
    <w:name w:val="Bordered &amp; Lined - Accent 3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3">
    <w:name w:val="Bordered &amp; Lined - Accent 4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4">
    <w:name w:val="Bordered &amp; Lined - Accent 5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5">
    <w:name w:val="Bordered &amp; Lined - Accent 6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6">
    <w:name w:val="Bordered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7">
    <w:name w:val="Bordered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8">
    <w:name w:val="Bordered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9">
    <w:name w:val="Bordered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0">
    <w:name w:val="Bordered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1">
    <w:name w:val="Bordered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2">
    <w:name w:val="Bordered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33">
    <w:name w:val="footnote text"/>
    <w:basedOn w:val="850"/>
    <w:link w:val="834"/>
    <w:uiPriority w:val="99"/>
    <w:semiHidden/>
    <w:unhideWhenUsed/>
    <w:rPr>
      <w:sz w:val="18"/>
    </w:rPr>
    <w:pPr>
      <w:spacing w:lineRule="auto" w:line="240" w:after="40"/>
    </w:pPr>
  </w:style>
  <w:style w:type="character" w:styleId="834">
    <w:name w:val="Footnote Text Char"/>
    <w:link w:val="833"/>
    <w:uiPriority w:val="99"/>
    <w:rPr>
      <w:sz w:val="18"/>
    </w:rPr>
  </w:style>
  <w:style w:type="character" w:styleId="835">
    <w:name w:val="footnote reference"/>
    <w:basedOn w:val="851"/>
    <w:uiPriority w:val="99"/>
    <w:unhideWhenUsed/>
    <w:rPr>
      <w:vertAlign w:val="superscript"/>
    </w:rPr>
  </w:style>
  <w:style w:type="paragraph" w:styleId="836">
    <w:name w:val="endnote text"/>
    <w:basedOn w:val="850"/>
    <w:link w:val="837"/>
    <w:uiPriority w:val="99"/>
    <w:semiHidden/>
    <w:unhideWhenUsed/>
    <w:rPr>
      <w:sz w:val="20"/>
    </w:rPr>
    <w:pPr>
      <w:spacing w:lineRule="auto" w:line="240" w:after="0"/>
    </w:pPr>
  </w:style>
  <w:style w:type="character" w:styleId="837">
    <w:name w:val="Endnote Text Char"/>
    <w:link w:val="836"/>
    <w:uiPriority w:val="99"/>
    <w:rPr>
      <w:sz w:val="20"/>
    </w:rPr>
  </w:style>
  <w:style w:type="character" w:styleId="838">
    <w:name w:val="endnote reference"/>
    <w:basedOn w:val="851"/>
    <w:uiPriority w:val="99"/>
    <w:semiHidden/>
    <w:unhideWhenUsed/>
    <w:rPr>
      <w:vertAlign w:val="superscript"/>
    </w:rPr>
  </w:style>
  <w:style w:type="paragraph" w:styleId="839">
    <w:name w:val="toc 1"/>
    <w:basedOn w:val="850"/>
    <w:next w:val="850"/>
    <w:uiPriority w:val="39"/>
    <w:unhideWhenUsed/>
    <w:pPr>
      <w:ind w:left="0" w:right="0" w:firstLine="0"/>
      <w:spacing w:after="57"/>
    </w:pPr>
  </w:style>
  <w:style w:type="paragraph" w:styleId="840">
    <w:name w:val="toc 2"/>
    <w:basedOn w:val="850"/>
    <w:next w:val="850"/>
    <w:uiPriority w:val="39"/>
    <w:unhideWhenUsed/>
    <w:pPr>
      <w:ind w:left="283" w:right="0" w:firstLine="0"/>
      <w:spacing w:after="57"/>
    </w:pPr>
  </w:style>
  <w:style w:type="paragraph" w:styleId="841">
    <w:name w:val="toc 3"/>
    <w:basedOn w:val="850"/>
    <w:next w:val="850"/>
    <w:uiPriority w:val="39"/>
    <w:unhideWhenUsed/>
    <w:pPr>
      <w:ind w:left="567" w:right="0" w:firstLine="0"/>
      <w:spacing w:after="57"/>
    </w:pPr>
  </w:style>
  <w:style w:type="paragraph" w:styleId="842">
    <w:name w:val="toc 4"/>
    <w:basedOn w:val="850"/>
    <w:next w:val="850"/>
    <w:uiPriority w:val="39"/>
    <w:unhideWhenUsed/>
    <w:pPr>
      <w:ind w:left="850" w:right="0" w:firstLine="0"/>
      <w:spacing w:after="57"/>
    </w:pPr>
  </w:style>
  <w:style w:type="paragraph" w:styleId="843">
    <w:name w:val="toc 5"/>
    <w:basedOn w:val="850"/>
    <w:next w:val="850"/>
    <w:uiPriority w:val="39"/>
    <w:unhideWhenUsed/>
    <w:pPr>
      <w:ind w:left="1134" w:right="0" w:firstLine="0"/>
      <w:spacing w:after="57"/>
    </w:pPr>
  </w:style>
  <w:style w:type="paragraph" w:styleId="844">
    <w:name w:val="toc 6"/>
    <w:basedOn w:val="850"/>
    <w:next w:val="850"/>
    <w:uiPriority w:val="39"/>
    <w:unhideWhenUsed/>
    <w:pPr>
      <w:ind w:left="1417" w:right="0" w:firstLine="0"/>
      <w:spacing w:after="57"/>
    </w:pPr>
  </w:style>
  <w:style w:type="paragraph" w:styleId="845">
    <w:name w:val="toc 7"/>
    <w:basedOn w:val="850"/>
    <w:next w:val="850"/>
    <w:uiPriority w:val="39"/>
    <w:unhideWhenUsed/>
    <w:pPr>
      <w:ind w:left="1701" w:right="0" w:firstLine="0"/>
      <w:spacing w:after="57"/>
    </w:pPr>
  </w:style>
  <w:style w:type="paragraph" w:styleId="846">
    <w:name w:val="toc 8"/>
    <w:basedOn w:val="850"/>
    <w:next w:val="850"/>
    <w:uiPriority w:val="39"/>
    <w:unhideWhenUsed/>
    <w:pPr>
      <w:ind w:left="1984" w:right="0" w:firstLine="0"/>
      <w:spacing w:after="57"/>
    </w:pPr>
  </w:style>
  <w:style w:type="paragraph" w:styleId="847">
    <w:name w:val="toc 9"/>
    <w:basedOn w:val="850"/>
    <w:next w:val="850"/>
    <w:uiPriority w:val="39"/>
    <w:unhideWhenUsed/>
    <w:pPr>
      <w:ind w:left="2268" w:right="0" w:firstLine="0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850"/>
    <w:next w:val="850"/>
    <w:uiPriority w:val="99"/>
    <w:unhideWhenUsed/>
    <w:pPr>
      <w:spacing w:after="0" w:afterAutospacing="0"/>
    </w:pPr>
  </w:style>
  <w:style w:type="paragraph" w:styleId="850" w:default="1">
    <w:name w:val="Normal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51" w:default="1">
    <w:name w:val="Default Paragraph Font"/>
    <w:uiPriority w:val="1"/>
    <w:semiHidden/>
    <w:unhideWhenUsed/>
  </w:style>
  <w:style w:type="table" w:styleId="85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3" w:default="1">
    <w:name w:val="No List"/>
    <w:uiPriority w:val="99"/>
    <w:semiHidden/>
    <w:unhideWhenUsed/>
  </w:style>
  <w:style w:type="paragraph" w:styleId="854">
    <w:name w:val="List Paragraph"/>
    <w:basedOn w:val="850"/>
    <w:qFormat/>
    <w:uiPriority w:val="34"/>
    <w:pPr>
      <w:contextualSpacing w:val="true"/>
      <w:ind w:left="720"/>
    </w:pPr>
  </w:style>
  <w:style w:type="paragraph" w:styleId="855">
    <w:name w:val="Balloon Text"/>
    <w:basedOn w:val="850"/>
    <w:link w:val="85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6" w:customStyle="1">
    <w:name w:val="Текст выноски Знак"/>
    <w:basedOn w:val="851"/>
    <w:link w:val="855"/>
    <w:uiPriority w:val="99"/>
    <w:semiHidden/>
    <w:rPr>
      <w:rFonts w:ascii="Segoe UI" w:hAnsi="Segoe UI" w:cs="Segoe UI" w:eastAsia="Times New Roman"/>
      <w:sz w:val="18"/>
      <w:szCs w:val="18"/>
      <w:lang w:val="ru-RU" w:eastAsia="ru-RU"/>
    </w:rPr>
  </w:style>
  <w:style w:type="paragraph" w:styleId="857">
    <w:name w:val="Header"/>
    <w:basedOn w:val="850"/>
    <w:link w:val="858"/>
    <w:uiPriority w:val="99"/>
    <w:unhideWhenUsed/>
    <w:pPr>
      <w:tabs>
        <w:tab w:val="center" w:pos="4986" w:leader="none"/>
        <w:tab w:val="right" w:pos="9973" w:leader="none"/>
      </w:tabs>
    </w:pPr>
  </w:style>
  <w:style w:type="character" w:styleId="858" w:customStyle="1">
    <w:name w:val="Верхний колонтитул Знак"/>
    <w:basedOn w:val="851"/>
    <w:link w:val="857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paragraph" w:styleId="859">
    <w:name w:val="Footer"/>
    <w:basedOn w:val="850"/>
    <w:link w:val="860"/>
    <w:uiPriority w:val="99"/>
    <w:unhideWhenUsed/>
    <w:pPr>
      <w:tabs>
        <w:tab w:val="center" w:pos="4986" w:leader="none"/>
        <w:tab w:val="right" w:pos="9973" w:leader="none"/>
      </w:tabs>
    </w:pPr>
  </w:style>
  <w:style w:type="character" w:styleId="860" w:customStyle="1">
    <w:name w:val="Нижний колонтитул Знак"/>
    <w:basedOn w:val="851"/>
    <w:link w:val="859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paragraph" w:styleId="861">
    <w:name w:val="No Spacing"/>
    <w:qFormat/>
    <w:uiPriority w:val="1"/>
    <w:rPr>
      <w:rFonts w:ascii="Calibri" w:hAnsi="Calibri" w:cs="Times New Roman" w:eastAsia="Calibri"/>
      <w:sz w:val="20"/>
      <w:lang w:val="uk-U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2">
    <w:name w:val="Hyperlink"/>
    <w:basedOn w:val="851"/>
    <w:uiPriority w:val="99"/>
    <w:rPr>
      <w:rFonts w:cs="Times New Roman"/>
      <w:color w:val="0000FF"/>
      <w:u w:val="single"/>
    </w:rPr>
  </w:style>
  <w:style w:type="paragraph" w:styleId="863">
    <w:name w:val="Normal (Web)"/>
    <w:basedOn w:val="850"/>
    <w:uiPriority w:val="99"/>
    <w:rPr>
      <w:lang w:val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Stalnychenko</dc:creator>
  <cp:lastModifiedBy>Жураковська Альона Володимирівна</cp:lastModifiedBy>
  <cp:revision>5</cp:revision>
  <dcterms:created xsi:type="dcterms:W3CDTF">2022-04-12T13:33:00Z</dcterms:created>
  <dcterms:modified xsi:type="dcterms:W3CDTF">2022-08-31T09:08:57Z</dcterms:modified>
</cp:coreProperties>
</file>