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8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pStyle w:val="8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>
        <w:rPr>
          <w:sz w:val="28"/>
        </w:rPr>
      </w:r>
    </w:p>
    <w:p>
      <w:pPr>
        <w:pStyle w:val="895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277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sz w:val="28"/>
        </w:rPr>
      </w:r>
    </w:p>
    <w:p>
      <w:pPr>
        <w:jc w:val="both"/>
        <w:keepNext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Менської міської ради 8 скликання від 22 грудня 2021 року №937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Максаківської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sz w:val="28"/>
        </w:rPr>
      </w:r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89"/>
        <w:ind w:left="0" w:firstLine="567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законами України «Про освіту», «Про повну загальну середню освіту», Бюджетним кодексом України, відповідно до рішення 15 сесії Менської міської ради 8 скликання від 22 грудня 2021 року </w:t>
      </w:r>
      <w:r>
        <w:rPr>
          <w:sz w:val="28"/>
          <w:szCs w:val="28"/>
          <w:lang w:val="uk-UA"/>
        </w:rPr>
        <w:t xml:space="preserve">№ 928 «</w:t>
      </w:r>
      <w:bookmarkStart w:id="1" w:name="_Hlk88241009"/>
      <w:r>
        <w:rPr>
          <w:bCs/>
          <w:iCs/>
          <w:color w:val="000000"/>
          <w:sz w:val="28"/>
          <w:szCs w:val="28"/>
          <w:lang w:val="uk-UA"/>
        </w:rPr>
        <w:t xml:space="preserve">Про ліквідацію </w:t>
      </w:r>
      <w:bookmarkEnd w:id="1"/>
      <w:r>
        <w:rPr>
          <w:bCs/>
          <w:iCs/>
          <w:color w:val="000000"/>
          <w:sz w:val="28"/>
          <w:szCs w:val="28"/>
          <w:lang w:val="uk-UA"/>
        </w:rPr>
        <w:t xml:space="preserve">юридичної особи </w:t>
      </w:r>
      <w:r>
        <w:rPr>
          <w:bCs/>
          <w:iCs/>
          <w:color w:val="000000"/>
          <w:sz w:val="28"/>
          <w:szCs w:val="28"/>
          <w:lang w:val="uk-UA"/>
        </w:rPr>
        <w:t xml:space="preserve">Максаківська</w:t>
      </w:r>
      <w:r>
        <w:rPr>
          <w:bCs/>
          <w:iCs/>
          <w:color w:val="000000"/>
          <w:sz w:val="28"/>
          <w:szCs w:val="28"/>
          <w:lang w:val="uk-UA"/>
        </w:rPr>
        <w:t xml:space="preserve"> загальноосвітня школа </w:t>
      </w:r>
      <w:r>
        <w:rPr>
          <w:bCs/>
          <w:sz w:val="28"/>
          <w:szCs w:val="28"/>
          <w:lang w:val="uk-UA"/>
        </w:rPr>
        <w:t xml:space="preserve">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» та з метою упорядкування здійснення заходів 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одо ліквідації юридичної особи,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numPr>
          <w:ilvl w:val="0"/>
          <w:numId w:val="3"/>
        </w:numPr>
        <w:ind w:firstLine="567"/>
        <w:jc w:val="both"/>
        <w:spacing w:lineRule="atLeast" w:line="224"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333333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15 сесії Менської міської ради 8 скликання від 22 грудня 2021 року № 937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Максаківської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загальноосвітньої школи І-ІІ ступенів Менської місько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а саме: викласти додаток до даного рішення в новій редакції, що додається.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numPr>
          <w:ilvl w:val="0"/>
          <w:numId w:val="3"/>
        </w:numPr>
        <w:ind w:firstLine="567"/>
        <w:jc w:val="both"/>
        <w:spacing w:lineRule="atLeast" w:line="224" w:after="0" w:afterAutospacing="0" w:before="0" w:beforeAutospacing="0"/>
        <w:shd w:val="clear" w:fill="FFFFFF" w:color="auto"/>
        <w:tabs>
          <w:tab w:val="left" w:pos="992" w:leader="none"/>
        </w:tabs>
        <w:rPr>
          <w:rFonts w:asciiTheme="minorHAnsi" w:hAnsiTheme="minorHAnsi"/>
          <w:color w:val="333333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</w:t>
      </w:r>
      <w:r>
        <w:rPr>
          <w:sz w:val="28"/>
          <w:szCs w:val="28"/>
          <w:lang w:val="uk-UA" w:eastAsia="uk-UA"/>
        </w:rPr>
        <w:t xml:space="preserve">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>
        <w:rPr>
          <w:sz w:val="28"/>
        </w:rPr>
      </w:r>
    </w:p>
    <w:p>
      <w:pPr>
        <w:pStyle w:val="88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88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889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1">
    <w:name w:val="Heading 1"/>
    <w:basedOn w:val="670"/>
    <w:next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Caption Char"/>
    <w:uiPriority w:val="99"/>
  </w:style>
  <w:style w:type="character" w:styleId="684" w:customStyle="1">
    <w:name w:val="Endnote Text Char"/>
    <w:uiPriority w:val="99"/>
    <w:rPr>
      <w:sz w:val="20"/>
    </w:rPr>
  </w:style>
  <w:style w:type="paragraph" w:styleId="685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6">
    <w:name w:val="Footer"/>
    <w:basedOn w:val="670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6"/>
    <w:uiPriority w:val="99"/>
  </w:style>
  <w:style w:type="table" w:styleId="689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9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0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3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6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7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8">
    <w:name w:val="endnote text"/>
    <w:basedOn w:val="670"/>
    <w:link w:val="709"/>
    <w:uiPriority w:val="99"/>
    <w:semiHidden/>
    <w:unhideWhenUsed/>
  </w:style>
  <w:style w:type="character" w:styleId="709" w:customStyle="1">
    <w:name w:val="Текст кінцевої виноски Знак"/>
    <w:link w:val="708"/>
    <w:uiPriority w:val="99"/>
    <w:rPr>
      <w:sz w:val="20"/>
    </w:rPr>
  </w:style>
  <w:style w:type="character" w:styleId="710">
    <w:name w:val="endnote reference"/>
    <w:basedOn w:val="680"/>
    <w:uiPriority w:val="99"/>
    <w:semiHidden/>
    <w:unhideWhenUsed/>
    <w:rPr>
      <w:vertAlign w:val="superscript"/>
    </w:rPr>
  </w:style>
  <w:style w:type="paragraph" w:styleId="711">
    <w:name w:val="table of figures"/>
    <w:basedOn w:val="670"/>
    <w:next w:val="670"/>
    <w:uiPriority w:val="99"/>
    <w:unhideWhenUsed/>
  </w:style>
  <w:style w:type="character" w:styleId="712" w:customStyle="1">
    <w:name w:val="Title Char"/>
    <w:basedOn w:val="680"/>
    <w:uiPriority w:val="10"/>
    <w:rPr>
      <w:sz w:val="48"/>
      <w:szCs w:val="48"/>
    </w:rPr>
  </w:style>
  <w:style w:type="character" w:styleId="713" w:customStyle="1">
    <w:name w:val="Subtitle Char"/>
    <w:basedOn w:val="68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Footnote Text Char"/>
    <w:uiPriority w:val="99"/>
    <w:rPr>
      <w:sz w:val="18"/>
    </w:rPr>
  </w:style>
  <w:style w:type="paragraph" w:styleId="717" w:customStyle="1">
    <w:name w:val="Заголовок 11"/>
    <w:basedOn w:val="670"/>
    <w:next w:val="670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680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Заголовок 21"/>
    <w:basedOn w:val="670"/>
    <w:next w:val="67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680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70"/>
    <w:next w:val="67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680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680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68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680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70"/>
    <w:next w:val="67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680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680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70"/>
    <w:next w:val="67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680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7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70"/>
    <w:next w:val="67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 Знак"/>
    <w:basedOn w:val="680"/>
    <w:link w:val="737"/>
    <w:uiPriority w:val="10"/>
    <w:rPr>
      <w:sz w:val="48"/>
      <w:szCs w:val="48"/>
    </w:rPr>
  </w:style>
  <w:style w:type="paragraph" w:styleId="739">
    <w:name w:val="Subtitle"/>
    <w:basedOn w:val="670"/>
    <w:next w:val="67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ідзаголовок Знак"/>
    <w:basedOn w:val="680"/>
    <w:link w:val="739"/>
    <w:uiPriority w:val="11"/>
    <w:rPr>
      <w:sz w:val="24"/>
      <w:szCs w:val="24"/>
    </w:rPr>
  </w:style>
  <w:style w:type="paragraph" w:styleId="741">
    <w:name w:val="Quote"/>
    <w:basedOn w:val="670"/>
    <w:next w:val="67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670"/>
    <w:next w:val="67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 w:customStyle="1">
    <w:name w:val="Верхни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680"/>
    <w:link w:val="745"/>
    <w:uiPriority w:val="99"/>
  </w:style>
  <w:style w:type="paragraph" w:styleId="747" w:customStyle="1">
    <w:name w:val="Нижний колонтитул1"/>
    <w:basedOn w:val="670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680"/>
    <w:link w:val="747"/>
    <w:uiPriority w:val="99"/>
  </w:style>
  <w:style w:type="table" w:styleId="749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 w:customStyle="1">
    <w:name w:val="Таблица проста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Таблица проста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 проста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Таблица-сетка 1 светл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-се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а-се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а-се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Таблица-сетк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Таблица-сетк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Таблица-сетк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Список-таблица 1 светлая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Список-таблиц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Список-таблиц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Список-таблиц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670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виноски Знак"/>
    <w:link w:val="875"/>
    <w:uiPriority w:val="99"/>
    <w:rPr>
      <w:sz w:val="18"/>
    </w:rPr>
  </w:style>
  <w:style w:type="character" w:styleId="877">
    <w:name w:val="footnote reference"/>
    <w:basedOn w:val="680"/>
    <w:uiPriority w:val="99"/>
    <w:unhideWhenUsed/>
    <w:rPr>
      <w:vertAlign w:val="superscript"/>
    </w:rPr>
  </w:style>
  <w:style w:type="paragraph" w:styleId="878">
    <w:name w:val="toc 1"/>
    <w:basedOn w:val="670"/>
    <w:next w:val="670"/>
    <w:uiPriority w:val="39"/>
    <w:unhideWhenUsed/>
    <w:pPr>
      <w:spacing w:after="57"/>
    </w:pPr>
  </w:style>
  <w:style w:type="paragraph" w:styleId="879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80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1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2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3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4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5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6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9" w:customStyle="1">
    <w:name w:val="Абзац списку1"/>
    <w:basedOn w:val="67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0">
    <w:name w:val="Hyperlink"/>
    <w:basedOn w:val="680"/>
    <w:uiPriority w:val="99"/>
    <w:semiHidden/>
    <w:unhideWhenUsed/>
    <w:rPr>
      <w:color w:val="0000FF"/>
      <w:u w:val="single"/>
    </w:rPr>
  </w:style>
  <w:style w:type="paragraph" w:styleId="89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2" w:customStyle="1">
    <w:name w:val="docdata"/>
    <w:basedOn w:val="680"/>
  </w:style>
  <w:style w:type="paragraph" w:styleId="893">
    <w:name w:val="Balloon Text"/>
    <w:basedOn w:val="670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у виносці Знак"/>
    <w:basedOn w:val="680"/>
    <w:link w:val="89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5">
    <w:name w:val="Normal (Web)"/>
    <w:basedOn w:val="670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96">
    <w:name w:val="Strong"/>
    <w:basedOn w:val="68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23312EE-8F01-4702-9264-C675420B1EE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8E7567E-CF12-4E2A-8AB8-CB1088022E4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ПРИМАКОВ Геннадій Анатолійович</cp:lastModifiedBy>
  <cp:revision>3</cp:revision>
  <dcterms:created xsi:type="dcterms:W3CDTF">2022-08-29T12:57:00Z</dcterms:created>
  <dcterms:modified xsi:type="dcterms:W3CDTF">2022-08-29T14:34:26Z</dcterms:modified>
</cp:coreProperties>
</file>