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5"/>
        <w:jc w:val="center"/>
        <w:spacing w:after="11" w:afterAutospacing="0" w:before="11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5"/>
        <w:jc w:val="center"/>
        <w:spacing w:after="11" w:afterAutospacing="0" w:before="11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885"/>
        <w:jc w:val="center"/>
        <w:spacing w:after="11" w:afterAutospacing="0" w:before="11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друга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сесія</w:t>
      </w:r>
      <w:r>
        <w:rPr>
          <w:b/>
          <w:bCs/>
          <w:color w:val="000000"/>
          <w:sz w:val="28"/>
          <w:szCs w:val="28"/>
        </w:rPr>
        <w:t xml:space="preserve"> восьмого </w:t>
      </w:r>
      <w:r>
        <w:rPr>
          <w:b/>
          <w:bCs/>
          <w:color w:val="000000"/>
          <w:sz w:val="28"/>
          <w:szCs w:val="28"/>
        </w:rPr>
        <w:t xml:space="preserve">скликання</w:t>
      </w:r>
      <w:r>
        <w:rPr>
          <w:b/>
          <w:bCs/>
          <w:color w:val="000000"/>
          <w:sz w:val="28"/>
          <w:szCs w:val="28"/>
        </w:rPr>
        <w:t xml:space="preserve">) </w:t>
      </w:r>
      <w:bookmarkEnd w:id="0"/>
      <w:r/>
      <w:r/>
    </w:p>
    <w:p>
      <w:pPr>
        <w:pStyle w:val="885"/>
        <w:jc w:val="center"/>
        <w:spacing w:after="11" w:afterAutospacing="0" w:before="11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85"/>
        <w:ind w:firstLine="567"/>
        <w:jc w:val="both"/>
        <w:spacing w:after="11" w:afterAutospacing="0" w:before="11" w:beforeAutospacing="0"/>
        <w:tabs>
          <w:tab w:val="left" w:pos="709" w:leader="none"/>
          <w:tab w:val="left" w:pos="7089" w:leader="none"/>
        </w:tabs>
      </w:pPr>
      <w:r>
        <w:t xml:space="preserve"> </w:t>
      </w:r>
      <w:r/>
    </w:p>
    <w:p>
      <w:pPr>
        <w:tabs>
          <w:tab w:val="left" w:pos="4395" w:leader="none"/>
          <w:tab w:val="left" w:pos="8080" w:leader="none"/>
        </w:tabs>
        <w:rPr>
          <w:color w:val="000000"/>
          <w:sz w:val="28"/>
          <w:szCs w:val="28"/>
          <w:lang w:val="uk-UA" w:eastAsia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</w:rPr>
        <w:t xml:space="preserve">29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2022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</w:t>
      </w:r>
      <w:r>
        <w:rPr>
          <w:color w:val="000000"/>
          <w:sz w:val="28"/>
          <w:szCs w:val="28"/>
          <w:lang w:eastAsia="uk-UA"/>
        </w:rPr>
        <w:t xml:space="preserve"> 292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</w:r>
      <w:r/>
    </w:p>
    <w:p>
      <w:pPr>
        <w:pStyle w:val="883"/>
        <w:ind w:right="-82"/>
        <w:jc w:val="both"/>
        <w:rPr>
          <w:b/>
          <w:sz w:val="28"/>
          <w:szCs w:val="16"/>
        </w:rPr>
      </w:pPr>
      <w:r>
        <w:rPr>
          <w:b/>
          <w:sz w:val="28"/>
        </w:rPr>
        <w:t xml:space="preserve">Про затвердження технічної 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/>
    </w:p>
    <w:p>
      <w:pPr>
        <w:pStyle w:val="883"/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/>
    </w:p>
    <w:p>
      <w:pPr>
        <w:pStyle w:val="883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</w:t>
      </w:r>
      <w:r>
        <w:rPr>
          <w:sz w:val="28"/>
          <w:szCs w:val="28"/>
        </w:rPr>
        <w:t xml:space="preserve">овленню (відновленню) меж земельних ділянок та виділення земельних часток (паїв) в натурі (на місцевості) на території Менської міської територіальної громади, керуючись Законом України «Про порядок виділення в натурі (на місцевості) земельних ділянок вла</w:t>
      </w:r>
      <w:r>
        <w:rPr>
          <w:sz w:val="28"/>
          <w:szCs w:val="28"/>
        </w:rPr>
        <w:t xml:space="preserve">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pStyle w:val="883"/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884"/>
        <w:numPr>
          <w:ilvl w:val="0"/>
          <w:numId w:val="1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 та виділити в нату</w:t>
      </w:r>
      <w:r>
        <w:rPr>
          <w:sz w:val="28"/>
          <w:szCs w:val="28"/>
        </w:rPr>
        <w:t xml:space="preserve">рі (на місцевості) земельні частки (паї) власникам сертифікатів на право на земельну частку (пай) 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contextualSpacing w:val="true"/>
        <w:ind w:firstLine="567"/>
        <w:jc w:val="both"/>
        <w:spacing w:lineRule="exact" w:line="283"/>
        <w:tabs>
          <w:tab w:val="left" w:pos="567" w:leader="none"/>
          <w:tab w:val="left" w:pos="4677" w:leader="none"/>
          <w:tab w:val="left" w:pos="6094" w:leader="none"/>
        </w:tabs>
        <w:rPr>
          <w:sz w:val="28"/>
        </w:rPr>
      </w:pPr>
      <w:r>
        <w:rPr>
          <w:sz w:val="28"/>
          <w:szCs w:val="28"/>
        </w:rPr>
        <w:t xml:space="preserve">за</w:t>
      </w:r>
      <w:r>
        <w:rPr>
          <w:sz w:val="28"/>
          <w:szCs w:val="28"/>
        </w:rPr>
      </w:r>
      <w:r>
        <w:rPr>
          <w:sz w:val="28"/>
          <w:szCs w:val="28"/>
        </w:rPr>
        <w:t xml:space="preserve"> межами с. </w:t>
      </w:r>
      <w:r>
        <w:rPr>
          <w:sz w:val="28"/>
          <w:szCs w:val="28"/>
        </w:rPr>
        <w:t xml:space="preserve">Волосківці</w:t>
      </w:r>
      <w:r>
        <w:rPr>
          <w:sz w:val="28"/>
          <w:szCs w:val="28"/>
        </w:rPr>
        <w:t xml:space="preserve">:</w:t>
      </w:r>
      <w:r/>
    </w:p>
    <w:p>
      <w:pPr>
        <w:pStyle w:val="884"/>
        <w:numPr>
          <w:ilvl w:val="0"/>
          <w:numId w:val="2"/>
        </w:numPr>
        <w:contextualSpacing w:val="true"/>
        <w:ind w:left="0" w:firstLine="360"/>
        <w:jc w:val="both"/>
        <w:spacing w:lineRule="exact" w:line="283" w:after="20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П’ятикопу</w:t>
      </w:r>
      <w:r>
        <w:rPr>
          <w:sz w:val="28"/>
          <w:szCs w:val="28"/>
        </w:rPr>
        <w:t xml:space="preserve"> Сергію Віталійович</w:t>
      </w:r>
      <w:bookmarkStart w:id="1" w:name="_GoBack"/>
      <w:r/>
      <w:bookmarkEnd w:id="1"/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ab/>
        <w:t xml:space="preserve">0,679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7423082000:07:000:0073</w:t>
      </w:r>
      <w:r/>
    </w:p>
    <w:p>
      <w:pPr>
        <w:contextualSpacing w:val="true"/>
        <w:ind w:firstLine="567"/>
        <w:jc w:val="both"/>
        <w:spacing w:lineRule="exact" w:line="283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 межами с. </w:t>
      </w:r>
      <w:r>
        <w:rPr>
          <w:sz w:val="28"/>
          <w:szCs w:val="28"/>
          <w:lang w:val="uk-UA"/>
        </w:rPr>
        <w:t xml:space="preserve">Ушня</w:t>
      </w:r>
      <w:r>
        <w:rPr>
          <w:sz w:val="28"/>
          <w:szCs w:val="28"/>
        </w:rPr>
        <w:t xml:space="preserve">:</w:t>
      </w:r>
      <w:r/>
    </w:p>
    <w:p>
      <w:pPr>
        <w:pStyle w:val="884"/>
        <w:numPr>
          <w:ilvl w:val="0"/>
          <w:numId w:val="2"/>
        </w:numPr>
        <w:contextualSpacing w:val="true"/>
        <w:ind w:left="0" w:firstLine="360"/>
        <w:jc w:val="both"/>
        <w:spacing w:lineRule="exact" w:line="282" w:after="20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П’</w:t>
      </w:r>
      <w:r>
        <w:rPr>
          <w:sz w:val="28"/>
          <w:szCs w:val="28"/>
        </w:rPr>
        <w:t xml:space="preserve">ят</w:t>
      </w:r>
      <w:r>
        <w:rPr>
          <w:sz w:val="28"/>
          <w:szCs w:val="28"/>
        </w:rPr>
        <w:t xml:space="preserve">икопу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Сергію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Віталійовичу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1,2912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7423089000:04:000:0407</w:t>
      </w:r>
      <w:r/>
    </w:p>
    <w:p>
      <w:pPr>
        <w:ind w:firstLine="567"/>
        <w:jc w:val="both"/>
        <w:spacing w:lineRule="auto" w:line="252"/>
        <w:tabs>
          <w:tab w:val="left" w:pos="567" w:leader="none"/>
          <w:tab w:val="left" w:pos="4677" w:leader="none"/>
          <w:tab w:val="left" w:pos="6094" w:leader="none"/>
        </w:tabs>
        <w:rPr>
          <w:sz w:val="28"/>
          <w:highlight w:val="none"/>
        </w:rPr>
      </w:pPr>
      <w:r>
        <w:rPr>
          <w:sz w:val="28"/>
          <w:szCs w:val="28"/>
        </w:rPr>
        <w:t xml:space="preserve">за межами с. Данилівка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84"/>
        <w:numPr>
          <w:ilvl w:val="0"/>
          <w:numId w:val="2"/>
        </w:numPr>
        <w:contextualSpacing w:val="true"/>
        <w:ind w:left="0" w:firstLine="360"/>
        <w:jc w:val="both"/>
        <w:spacing w:lineRule="exact" w:line="282" w:after="20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highlight w:val="none"/>
          <w:lang w:val="uk-UA"/>
        </w:rPr>
      </w:pPr>
      <w:r>
        <w:rPr>
          <w:sz w:val="28"/>
          <w:szCs w:val="28"/>
        </w:rPr>
        <w:t xml:space="preserve">Палій</w:t>
      </w:r>
      <w:r>
        <w:rPr>
          <w:sz w:val="28"/>
          <w:szCs w:val="28"/>
        </w:rPr>
        <w:t xml:space="preserve"> Надії Миколаївні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4,1186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7423083000:04:000:0121</w:t>
      </w:r>
      <w:r>
        <w:rPr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52"/>
        <w:tabs>
          <w:tab w:val="left" w:pos="567" w:leader="none"/>
          <w:tab w:val="left" w:pos="4677" w:leader="none"/>
          <w:tab w:val="left" w:pos="6094" w:leader="none"/>
        </w:tabs>
        <w:rPr>
          <w:highlight w:val="none"/>
        </w:rPr>
      </w:pPr>
      <w:r>
        <w:rPr>
          <w:sz w:val="28"/>
          <w:szCs w:val="28"/>
        </w:rPr>
        <w:t xml:space="preserve">за межами с. Бірківка</w:t>
      </w:r>
      <w:r>
        <w:rPr>
          <w:sz w:val="28"/>
          <w:szCs w:val="28"/>
        </w:rPr>
        <w:t xml:space="preserve">:</w:t>
      </w:r>
      <w:r>
        <w:rPr>
          <w:sz w:val="28"/>
          <w:szCs w:val="28"/>
          <w:highlight w:val="none"/>
        </w:rPr>
      </w:r>
      <w:r/>
    </w:p>
    <w:p>
      <w:pPr>
        <w:pStyle w:val="884"/>
        <w:numPr>
          <w:ilvl w:val="0"/>
          <w:numId w:val="2"/>
        </w:numPr>
        <w:contextualSpacing w:val="true"/>
        <w:ind w:left="0" w:firstLine="360"/>
        <w:jc w:val="both"/>
        <w:spacing w:lineRule="exact" w:line="283" w:after="200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  <w:highlight w:val="none"/>
          <w:lang w:val="uk-UA"/>
        </w:rPr>
      </w:pPr>
      <w:r>
        <w:rPr>
          <w:sz w:val="28"/>
          <w:szCs w:val="28"/>
        </w:rPr>
        <w:t xml:space="preserve">Палій Надії </w:t>
      </w:r>
      <w:r>
        <w:rPr>
          <w:sz w:val="28"/>
          <w:szCs w:val="28"/>
        </w:rPr>
        <w:t xml:space="preserve">Миколаївні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0,3470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7423081500:04:000:0393</w:t>
      </w:r>
      <w:r>
        <w:rPr>
          <w:sz w:val="28"/>
          <w:szCs w:val="28"/>
          <w:highlight w:val="none"/>
          <w:lang w:val="uk-UA"/>
        </w:rPr>
      </w:r>
      <w:r/>
    </w:p>
    <w:p>
      <w:pPr>
        <w:ind w:firstLine="567"/>
        <w:jc w:val="both"/>
        <w:spacing w:lineRule="auto" w:line="252"/>
        <w:tabs>
          <w:tab w:val="left" w:pos="567" w:leader="none"/>
          <w:tab w:val="left" w:pos="4677" w:leader="none"/>
          <w:tab w:val="left" w:pos="6094" w:leader="none"/>
        </w:tabs>
        <w:rPr>
          <w:highlight w:val="none"/>
        </w:rPr>
      </w:pPr>
      <w:r>
        <w:rPr>
          <w:sz w:val="28"/>
          <w:szCs w:val="28"/>
        </w:rPr>
        <w:t xml:space="preserve">за межами с. Ліски</w:t>
      </w:r>
      <w:r>
        <w:rPr>
          <w:sz w:val="28"/>
          <w:szCs w:val="28"/>
        </w:rPr>
        <w:t xml:space="preserve">:</w:t>
      </w:r>
      <w:r>
        <w:rPr>
          <w:highlight w:val="none"/>
        </w:rPr>
      </w:r>
      <w:r/>
    </w:p>
    <w:p>
      <w:pPr>
        <w:ind w:firstLine="142"/>
        <w:jc w:val="both"/>
        <w:spacing w:lineRule="auto" w:line="252"/>
        <w:tabs>
          <w:tab w:val="left" w:pos="567" w:leader="none"/>
          <w:tab w:val="left" w:pos="4677" w:leader="none"/>
          <w:tab w:val="left" w:pos="6094" w:leader="none"/>
        </w:tabs>
        <w:rPr>
          <w:highlight w:val="none"/>
          <w:lang w:val="uk-UA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  <w:t xml:space="preserve">Василенко Світлані Валеріївні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1,2940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7423085900:07:000:0329</w:t>
      </w:r>
      <w:r>
        <w:rPr>
          <w:sz w:val="28"/>
          <w:szCs w:val="28"/>
          <w:highlight w:val="none"/>
          <w:lang w:val="uk-UA"/>
        </w:rPr>
      </w:r>
      <w:r/>
    </w:p>
    <w:p>
      <w:pPr>
        <w:ind w:firstLine="142"/>
        <w:jc w:val="both"/>
        <w:spacing w:lineRule="auto" w:line="252"/>
        <w:tabs>
          <w:tab w:val="left" w:pos="567" w:leader="none"/>
          <w:tab w:val="left" w:pos="4677" w:leader="none"/>
          <w:tab w:val="left" w:pos="6094" w:leader="none"/>
        </w:tabs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  <w:t xml:space="preserve">Василенко Світлані Валеріївні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1,1650 </w:t>
      </w:r>
      <w:r>
        <w:rPr>
          <w:sz w:val="28"/>
          <w:szCs w:val="28"/>
        </w:rPr>
        <w:t xml:space="preserve">га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7423085900:08:000:0589</w:t>
      </w:r>
      <w:r>
        <w:rPr>
          <w:sz w:val="28"/>
          <w:szCs w:val="28"/>
          <w:highlight w:val="none"/>
          <w:lang w:val="uk-UA"/>
        </w:rPr>
      </w:r>
      <w:r/>
    </w:p>
    <w:p>
      <w:pPr>
        <w:ind w:firstLine="142"/>
        <w:jc w:val="both"/>
        <w:spacing w:lineRule="auto" w:line="252"/>
        <w:tabs>
          <w:tab w:val="left" w:pos="567" w:leader="none"/>
          <w:tab w:val="left" w:pos="4677" w:leader="none"/>
          <w:tab w:val="left" w:pos="6094" w:leader="none"/>
        </w:tabs>
        <w:rPr>
          <w:sz w:val="28"/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  <w:r/>
    </w:p>
    <w:p>
      <w:pPr>
        <w:pStyle w:val="884"/>
        <w:numPr>
          <w:ilvl w:val="0"/>
          <w:numId w:val="1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</w:rPr>
      </w:pP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r/>
    </w:p>
    <w:p>
      <w:pPr>
        <w:pStyle w:val="884"/>
        <w:ind w:left="0" w:firstLine="0"/>
        <w:widowControl w:val="off"/>
        <w:tabs>
          <w:tab w:val="left" w:pos="2291" w:leader="none"/>
        </w:tabs>
        <w:rPr>
          <w:sz w:val="28"/>
          <w:szCs w:val="28"/>
        </w:rPr>
      </w:pPr>
      <w:r>
        <w:rPr>
          <w:sz w:val="28"/>
        </w:rPr>
      </w:r>
      <w:r/>
    </w:p>
    <w:p>
      <w:pPr>
        <w:pStyle w:val="884"/>
        <w:ind w:left="0" w:firstLine="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3"/>
        <w:jc w:val="both"/>
        <w:tabs>
          <w:tab w:val="left" w:pos="6803" w:leader="none"/>
        </w:tabs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Міський голова</w:t>
      </w:r>
      <w:r>
        <w:rPr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5">
    <w:name w:val="Heading 1 Char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686">
    <w:name w:val="Heading 2 Char"/>
    <w:basedOn w:val="712"/>
    <w:link w:val="704"/>
    <w:uiPriority w:val="9"/>
    <w:rPr>
      <w:rFonts w:ascii="Arial" w:hAnsi="Arial" w:cs="Arial" w:eastAsia="Arial"/>
      <w:sz w:val="34"/>
    </w:rPr>
  </w:style>
  <w:style w:type="character" w:styleId="687">
    <w:name w:val="Heading 3 Char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688">
    <w:name w:val="Heading 4 Char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689">
    <w:name w:val="Heading 5 Char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690">
    <w:name w:val="Heading 6 Char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691">
    <w:name w:val="Heading 7 Char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>
    <w:name w:val="Heading 8 Char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693">
    <w:name w:val="Heading 9 Char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694">
    <w:name w:val="Title Char"/>
    <w:basedOn w:val="712"/>
    <w:link w:val="724"/>
    <w:uiPriority w:val="10"/>
    <w:rPr>
      <w:sz w:val="48"/>
      <w:szCs w:val="48"/>
    </w:rPr>
  </w:style>
  <w:style w:type="character" w:styleId="695">
    <w:name w:val="Subtitle Char"/>
    <w:basedOn w:val="712"/>
    <w:link w:val="726"/>
    <w:uiPriority w:val="11"/>
    <w:rPr>
      <w:sz w:val="24"/>
      <w:szCs w:val="24"/>
    </w:rPr>
  </w:style>
  <w:style w:type="character" w:styleId="696">
    <w:name w:val="Quote Char"/>
    <w:link w:val="728"/>
    <w:uiPriority w:val="29"/>
    <w:rPr>
      <w:i/>
    </w:rPr>
  </w:style>
  <w:style w:type="character" w:styleId="697">
    <w:name w:val="Intense Quote Char"/>
    <w:link w:val="730"/>
    <w:uiPriority w:val="30"/>
    <w:rPr>
      <w:i/>
    </w:rPr>
  </w:style>
  <w:style w:type="character" w:styleId="698">
    <w:name w:val="Header Char"/>
    <w:basedOn w:val="712"/>
    <w:link w:val="732"/>
    <w:uiPriority w:val="99"/>
  </w:style>
  <w:style w:type="character" w:styleId="699">
    <w:name w:val="Caption Char"/>
    <w:basedOn w:val="736"/>
    <w:link w:val="734"/>
    <w:uiPriority w:val="99"/>
  </w:style>
  <w:style w:type="character" w:styleId="700">
    <w:name w:val="Footnote Text Char"/>
    <w:link w:val="865"/>
    <w:uiPriority w:val="99"/>
    <w:rPr>
      <w:sz w:val="18"/>
    </w:rPr>
  </w:style>
  <w:style w:type="character" w:styleId="701">
    <w:name w:val="Endnote Text Char"/>
    <w:link w:val="868"/>
    <w:uiPriority w:val="99"/>
    <w:rPr>
      <w:sz w:val="20"/>
    </w:rPr>
  </w:style>
  <w:style w:type="paragraph" w:styleId="702" w:default="1">
    <w:name w:val="Normal"/>
    <w:qFormat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paragraph" w:styleId="703">
    <w:name w:val="Heading 1"/>
    <w:basedOn w:val="702"/>
    <w:next w:val="702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4">
    <w:name w:val="Heading 2"/>
    <w:basedOn w:val="702"/>
    <w:next w:val="702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5">
    <w:name w:val="Heading 3"/>
    <w:basedOn w:val="702"/>
    <w:next w:val="702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6">
    <w:name w:val="Heading 4"/>
    <w:basedOn w:val="702"/>
    <w:next w:val="702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7">
    <w:name w:val="Heading 5"/>
    <w:basedOn w:val="702"/>
    <w:next w:val="702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8">
    <w:name w:val="Heading 6"/>
    <w:basedOn w:val="702"/>
    <w:next w:val="702"/>
    <w:link w:val="7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9">
    <w:name w:val="Heading 7"/>
    <w:basedOn w:val="702"/>
    <w:next w:val="702"/>
    <w:link w:val="7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0">
    <w:name w:val="Heading 8"/>
    <w:basedOn w:val="702"/>
    <w:next w:val="702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1">
    <w:name w:val="Heading 9"/>
    <w:basedOn w:val="702"/>
    <w:next w:val="702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character" w:styleId="715" w:customStyle="1">
    <w:name w:val="Заголовок 1 Знак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basedOn w:val="712"/>
    <w:link w:val="704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Title"/>
    <w:basedOn w:val="702"/>
    <w:next w:val="702"/>
    <w:link w:val="7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5" w:customStyle="1">
    <w:name w:val="Заголовок Знак"/>
    <w:basedOn w:val="712"/>
    <w:link w:val="724"/>
    <w:uiPriority w:val="10"/>
    <w:rPr>
      <w:sz w:val="48"/>
      <w:szCs w:val="48"/>
    </w:rPr>
  </w:style>
  <w:style w:type="paragraph" w:styleId="726">
    <w:name w:val="Subtitle"/>
    <w:basedOn w:val="702"/>
    <w:next w:val="702"/>
    <w:link w:val="727"/>
    <w:qFormat/>
    <w:uiPriority w:val="11"/>
    <w:rPr>
      <w:sz w:val="24"/>
      <w:szCs w:val="24"/>
    </w:rPr>
    <w:pPr>
      <w:spacing w:after="200" w:before="200"/>
    </w:pPr>
  </w:style>
  <w:style w:type="character" w:styleId="727" w:customStyle="1">
    <w:name w:val="Подзаголовок Знак"/>
    <w:basedOn w:val="712"/>
    <w:link w:val="726"/>
    <w:uiPriority w:val="11"/>
    <w:rPr>
      <w:sz w:val="24"/>
      <w:szCs w:val="24"/>
    </w:rPr>
  </w:style>
  <w:style w:type="paragraph" w:styleId="728">
    <w:name w:val="Quote"/>
    <w:basedOn w:val="702"/>
    <w:next w:val="702"/>
    <w:link w:val="729"/>
    <w:qFormat/>
    <w:uiPriority w:val="29"/>
    <w:rPr>
      <w:i/>
    </w:rPr>
    <w:pPr>
      <w:ind w:left="720" w:right="720"/>
    </w:pPr>
  </w:style>
  <w:style w:type="character" w:styleId="729" w:customStyle="1">
    <w:name w:val="Цитата 2 Знак"/>
    <w:link w:val="728"/>
    <w:uiPriority w:val="29"/>
    <w:rPr>
      <w:i/>
    </w:rPr>
  </w:style>
  <w:style w:type="paragraph" w:styleId="730">
    <w:name w:val="Intense Quote"/>
    <w:basedOn w:val="702"/>
    <w:next w:val="702"/>
    <w:link w:val="73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1" w:customStyle="1">
    <w:name w:val="Выделенная цитата Знак"/>
    <w:link w:val="730"/>
    <w:uiPriority w:val="30"/>
    <w:rPr>
      <w:i/>
    </w:rPr>
  </w:style>
  <w:style w:type="paragraph" w:styleId="732">
    <w:name w:val="Header"/>
    <w:basedOn w:val="702"/>
    <w:link w:val="7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3" w:customStyle="1">
    <w:name w:val="Верхний колонтитул Знак"/>
    <w:basedOn w:val="712"/>
    <w:link w:val="732"/>
    <w:uiPriority w:val="99"/>
  </w:style>
  <w:style w:type="paragraph" w:styleId="734">
    <w:name w:val="Footer"/>
    <w:basedOn w:val="702"/>
    <w:link w:val="7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5" w:customStyle="1">
    <w:name w:val="Footer Char"/>
    <w:basedOn w:val="712"/>
    <w:uiPriority w:val="99"/>
  </w:style>
  <w:style w:type="paragraph" w:styleId="736">
    <w:name w:val="Caption"/>
    <w:basedOn w:val="702"/>
    <w:next w:val="702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7" w:customStyle="1">
    <w:name w:val="Нижний колонтитул Знак"/>
    <w:link w:val="734"/>
    <w:uiPriority w:val="99"/>
  </w:style>
  <w:style w:type="table" w:styleId="738">
    <w:name w:val="Table Grid"/>
    <w:basedOn w:val="7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39" w:customStyle="1">
    <w:name w:val="Table Grid Light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0">
    <w:name w:val="Plain Table 1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basedOn w:val="7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 w:customStyle="1">
    <w:name w:val="Grid Table 4 - Accent 1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68" w:customStyle="1">
    <w:name w:val="Grid Table 4 - Accent 2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69" w:customStyle="1">
    <w:name w:val="Grid Table 4 - Accent 3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0" w:customStyle="1">
    <w:name w:val="Grid Table 4 - Accent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1" w:customStyle="1">
    <w:name w:val="Grid Table 4 - Accent 5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2" w:customStyle="1">
    <w:name w:val="Grid Table 4 - Accent 6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3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0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1" w:customStyle="1">
    <w:name w:val="Grid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2" w:customStyle="1">
    <w:name w:val="Grid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3" w:customStyle="1">
    <w:name w:val="Grid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4" w:customStyle="1">
    <w:name w:val="Grid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5" w:customStyle="1">
    <w:name w:val="Grid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6" w:customStyle="1">
    <w:name w:val="Grid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87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2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6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2" w:customStyle="1">
    <w:name w:val="List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3" w:customStyle="1">
    <w:name w:val="List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4" w:customStyle="1">
    <w:name w:val="List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5" w:customStyle="1">
    <w:name w:val="List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6" w:customStyle="1">
    <w:name w:val="List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07" w:customStyle="1">
    <w:name w:val="List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08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0" w:customStyle="1">
    <w:name w:val="List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1" w:customStyle="1">
    <w:name w:val="List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2" w:customStyle="1">
    <w:name w:val="List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3" w:customStyle="1">
    <w:name w:val="List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4" w:customStyle="1">
    <w:name w:val="List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5" w:customStyle="1">
    <w:name w:val="List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6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4" w:customStyle="1">
    <w:name w:val="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45" w:customStyle="1">
    <w:name w:val="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6" w:customStyle="1">
    <w:name w:val="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7" w:customStyle="1">
    <w:name w:val="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8" w:customStyle="1">
    <w:name w:val="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49" w:customStyle="1">
    <w:name w:val="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0" w:customStyle="1">
    <w:name w:val="Bordered &amp; 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1" w:customStyle="1">
    <w:name w:val="Bordered &amp; 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52" w:customStyle="1">
    <w:name w:val="Bordered &amp; 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3" w:customStyle="1">
    <w:name w:val="Bordered &amp; 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4" w:customStyle="1">
    <w:name w:val="Bordered &amp; 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5" w:customStyle="1">
    <w:name w:val="Bordered &amp; 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56" w:customStyle="1">
    <w:name w:val="Bordered &amp; 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7" w:customStyle="1">
    <w:name w:val="Bordered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8" w:customStyle="1">
    <w:name w:val="Bordered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59" w:customStyle="1">
    <w:name w:val="Bordered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0" w:customStyle="1">
    <w:name w:val="Bordered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1" w:customStyle="1">
    <w:name w:val="Bordered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2" w:customStyle="1">
    <w:name w:val="Bordered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3" w:customStyle="1">
    <w:name w:val="Bordered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4">
    <w:name w:val="Hyperlink"/>
    <w:uiPriority w:val="99"/>
    <w:unhideWhenUsed/>
    <w:rPr>
      <w:color w:val="0563C1" w:themeColor="hyperlink"/>
      <w:u w:val="single"/>
    </w:rPr>
  </w:style>
  <w:style w:type="paragraph" w:styleId="865">
    <w:name w:val="footnote text"/>
    <w:basedOn w:val="702"/>
    <w:link w:val="866"/>
    <w:uiPriority w:val="99"/>
    <w:semiHidden/>
    <w:unhideWhenUsed/>
    <w:rPr>
      <w:sz w:val="18"/>
    </w:rPr>
    <w:pPr>
      <w:spacing w:after="40"/>
    </w:p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712"/>
    <w:uiPriority w:val="99"/>
    <w:unhideWhenUsed/>
    <w:rPr>
      <w:vertAlign w:val="superscript"/>
    </w:rPr>
  </w:style>
  <w:style w:type="paragraph" w:styleId="868">
    <w:name w:val="endnote text"/>
    <w:basedOn w:val="702"/>
    <w:link w:val="869"/>
    <w:uiPriority w:val="99"/>
    <w:semiHidden/>
    <w:unhideWhenUsed/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basedOn w:val="712"/>
    <w:uiPriority w:val="99"/>
    <w:semiHidden/>
    <w:unhideWhenUsed/>
    <w:rPr>
      <w:vertAlign w:val="superscript"/>
    </w:rPr>
  </w:style>
  <w:style w:type="paragraph" w:styleId="871">
    <w:name w:val="toc 1"/>
    <w:basedOn w:val="702"/>
    <w:next w:val="702"/>
    <w:uiPriority w:val="39"/>
    <w:unhideWhenUsed/>
    <w:pPr>
      <w:spacing w:after="57"/>
    </w:pPr>
  </w:style>
  <w:style w:type="paragraph" w:styleId="872">
    <w:name w:val="toc 2"/>
    <w:basedOn w:val="702"/>
    <w:next w:val="702"/>
    <w:uiPriority w:val="39"/>
    <w:unhideWhenUsed/>
    <w:pPr>
      <w:ind w:left="283"/>
      <w:spacing w:after="57"/>
    </w:pPr>
  </w:style>
  <w:style w:type="paragraph" w:styleId="873">
    <w:name w:val="toc 3"/>
    <w:basedOn w:val="702"/>
    <w:next w:val="702"/>
    <w:uiPriority w:val="39"/>
    <w:unhideWhenUsed/>
    <w:pPr>
      <w:ind w:left="567"/>
      <w:spacing w:after="57"/>
    </w:pPr>
  </w:style>
  <w:style w:type="paragraph" w:styleId="874">
    <w:name w:val="toc 4"/>
    <w:basedOn w:val="702"/>
    <w:next w:val="702"/>
    <w:uiPriority w:val="39"/>
    <w:unhideWhenUsed/>
    <w:pPr>
      <w:ind w:left="850"/>
      <w:spacing w:after="57"/>
    </w:pPr>
  </w:style>
  <w:style w:type="paragraph" w:styleId="875">
    <w:name w:val="toc 5"/>
    <w:basedOn w:val="702"/>
    <w:next w:val="702"/>
    <w:uiPriority w:val="39"/>
    <w:unhideWhenUsed/>
    <w:pPr>
      <w:ind w:left="1134"/>
      <w:spacing w:after="57"/>
    </w:pPr>
  </w:style>
  <w:style w:type="paragraph" w:styleId="876">
    <w:name w:val="toc 6"/>
    <w:basedOn w:val="702"/>
    <w:next w:val="702"/>
    <w:uiPriority w:val="39"/>
    <w:unhideWhenUsed/>
    <w:pPr>
      <w:ind w:left="1417"/>
      <w:spacing w:after="57"/>
    </w:pPr>
  </w:style>
  <w:style w:type="paragraph" w:styleId="877">
    <w:name w:val="toc 7"/>
    <w:basedOn w:val="702"/>
    <w:next w:val="702"/>
    <w:uiPriority w:val="39"/>
    <w:unhideWhenUsed/>
    <w:pPr>
      <w:ind w:left="1701"/>
      <w:spacing w:after="57"/>
    </w:pPr>
  </w:style>
  <w:style w:type="paragraph" w:styleId="878">
    <w:name w:val="toc 8"/>
    <w:basedOn w:val="702"/>
    <w:next w:val="702"/>
    <w:uiPriority w:val="39"/>
    <w:unhideWhenUsed/>
    <w:pPr>
      <w:ind w:left="1984"/>
      <w:spacing w:after="57"/>
    </w:pPr>
  </w:style>
  <w:style w:type="paragraph" w:styleId="879">
    <w:name w:val="toc 9"/>
    <w:basedOn w:val="702"/>
    <w:next w:val="702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702"/>
    <w:next w:val="702"/>
    <w:uiPriority w:val="99"/>
    <w:unhideWhenUsed/>
  </w:style>
  <w:style w:type="paragraph" w:styleId="882">
    <w:name w:val="No Spacing"/>
    <w:qFormat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0"/>
    </w:pPr>
  </w:style>
  <w:style w:type="paragraph" w:styleId="883" w:customStyle="1">
    <w:name w:val="List Paragraph Char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</w:style>
  <w:style w:type="paragraph" w:styleId="884">
    <w:name w:val="List Paragraph"/>
    <w:basedOn w:val="883"/>
    <w:qFormat/>
    <w:pPr>
      <w:contextualSpacing w:val="true"/>
      <w:ind w:left="720"/>
    </w:pPr>
  </w:style>
  <w:style w:type="paragraph" w:styleId="885">
    <w:name w:val="Normal (Web)"/>
    <w:basedOn w:val="702"/>
    <w:rPr>
      <w:sz w:val="24"/>
      <w:szCs w:val="24"/>
      <w:lang w:eastAsia="ru-RU"/>
    </w:rPr>
    <w:pPr>
      <w:spacing w:after="100" w:afterAutospacing="1" w:before="100" w:beforeAutospacing="1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ПРИМАКОВ Геннадій Анатолійович</cp:lastModifiedBy>
  <cp:revision>10</cp:revision>
  <dcterms:created xsi:type="dcterms:W3CDTF">2022-08-16T13:33:00Z</dcterms:created>
  <dcterms:modified xsi:type="dcterms:W3CDTF">2022-08-29T16:02:17Z</dcterms:modified>
</cp:coreProperties>
</file>