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left"/>
        <w:spacing w:lineRule="auto" w:line="240" w:after="0" w:afterAutospacing="0" w:before="0" w:beforeAutospacing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1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16"/>
        </w:rPr>
      </w:r>
      <w:r>
        <w:rPr>
          <w:sz w:val="16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ind w:left="0" w:right="0" w:firstLine="0"/>
        <w:spacing w:lineRule="auto" w:line="240"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</w:rPr>
        <w:t xml:space="preserve"> 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 w:afterAutospacing="0" w:before="0" w:beforeAutospacing="0"/>
        <w:tabs>
          <w:tab w:val="left" w:pos="4395" w:leader="none"/>
          <w:tab w:val="left" w:pos="836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19 серпня 2022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м.Мена</w:t>
        <w:tab/>
        <w:t xml:space="preserve">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259</w:t>
      </w:r>
      <w:r/>
    </w:p>
    <w:p>
      <w:pPr>
        <w:spacing w:lineRule="auto" w:line="240" w:after="0" w:afterAutospacing="0" w:before="0" w:beforeAutospacing="0"/>
        <w:tabs>
          <w:tab w:val="left" w:pos="4395" w:leader="none"/>
          <w:tab w:val="left" w:pos="8363" w:leader="none"/>
        </w:tabs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/>
          <w:sz w:val="16"/>
          <w:szCs w:val="28"/>
        </w:rPr>
      </w:r>
      <w:r>
        <w:rPr>
          <w:rFonts w:ascii="Times New Roman" w:hAnsi="Times New Roman" w:cs="Times New Roman" w:eastAsia="Times New Roman"/>
          <w:color w:val="000000"/>
          <w:sz w:val="16"/>
          <w:szCs w:val="28"/>
        </w:rPr>
      </w:r>
      <w:r/>
    </w:p>
    <w:p>
      <w:pPr>
        <w:ind w:left="0" w:right="5386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Про визначення відповідальних осіб за постановку на охорону та зняття з охорони адміністративного приміщення Менської міської ради</w:t>
      </w:r>
      <w:r/>
    </w:p>
    <w:p>
      <w:pPr>
        <w:ind w:right="5102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16"/>
          <w:szCs w:val="28"/>
          <w:lang w:eastAsia="uk-UA"/>
        </w:rPr>
      </w:r>
      <w:r>
        <w:rPr>
          <w:rFonts w:ascii="Times New Roman" w:hAnsi="Times New Roman" w:cs="Times New Roman" w:eastAsia="Times New Roman"/>
          <w:b/>
          <w:bCs/>
          <w:color w:val="000000"/>
          <w:sz w:val="16"/>
          <w:szCs w:val="28"/>
          <w:lang w:eastAsia="uk-UA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Враховуючи кадрові зміни в Менській міській рад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і та передачу в оренду окремих кімнат адміністративного приміщення по вулиці Героїв АТО, 6 в м. Мена іншим державним органам, з метою забезпечення охорони адміністративного приміщення та його постановку на охоронну сигналізацію, керуючись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ст. 42 Закону України «Про місцеве самоврядування в Україні»:</w:t>
      </w:r>
      <w:r>
        <w:rPr>
          <w:sz w:val="28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/>
        <w:tabs>
          <w:tab w:val="clear" w:pos="720" w:leader="none"/>
          <w:tab w:val="left" w:pos="85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Визначити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 19 серпня 2022 року наступних осіб, відповідальних за постановку на охорону та зняття з охорони адміністративного приміщення Менської міської ради по вулиці Героїв АТО, 6 в м. Мена, (далі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відповідальних):</w:t>
      </w:r>
      <w:r/>
    </w:p>
    <w:p>
      <w:pPr>
        <w:pStyle w:val="863"/>
        <w:numPr>
          <w:ilvl w:val="0"/>
          <w:numId w:val="7"/>
        </w:numPr>
        <w:ind w:left="0" w:right="0" w:firstLine="34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РИМАКОВ Геннадій Анатолійович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міський голова;</w:t>
      </w:r>
      <w:r/>
    </w:p>
    <w:p>
      <w:pPr>
        <w:pStyle w:val="863"/>
        <w:numPr>
          <w:ilvl w:val="0"/>
          <w:numId w:val="7"/>
        </w:numPr>
        <w:ind w:left="0" w:right="0" w:firstLine="34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НЕБЕРА Олег Леонідович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перший заступник міського голови;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/>
    </w:p>
    <w:p>
      <w:pPr>
        <w:pStyle w:val="863"/>
        <w:numPr>
          <w:ilvl w:val="0"/>
          <w:numId w:val="7"/>
        </w:numPr>
        <w:ind w:left="0" w:right="0" w:firstLine="34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ГАЄВОЙ Се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ргій Миколайович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заступник міського голови з питань діяльності виконавчих органів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;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pStyle w:val="863"/>
        <w:numPr>
          <w:ilvl w:val="0"/>
          <w:numId w:val="7"/>
        </w:numPr>
        <w:ind w:left="0" w:right="0" w:firstLine="34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ПРИЩЕПА Вікторія Василівна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заступник міського голови з питань діяльності виконавчих органів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;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pStyle w:val="863"/>
        <w:numPr>
          <w:ilvl w:val="0"/>
          <w:numId w:val="7"/>
        </w:numPr>
        <w:ind w:left="0" w:right="0" w:firstLine="34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СТАЛЬНИЧЕНКО Юрій Валерійович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секретар Менської міської ради;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pStyle w:val="863"/>
        <w:numPr>
          <w:ilvl w:val="0"/>
          <w:numId w:val="7"/>
        </w:numPr>
        <w:ind w:left="0" w:right="0" w:firstLine="34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СТАРОДУБ Людмила Олександрівна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керуючий справами виконавчого комітету Менської міської ради;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pStyle w:val="863"/>
        <w:numPr>
          <w:ilvl w:val="0"/>
          <w:numId w:val="7"/>
        </w:numPr>
        <w:ind w:left="0" w:right="0" w:firstLine="34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ЄМЕЦЬ Тетяна Олександрівна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начальник відділу бухгалтерського обліку та звітності, головний бухгалтер Менської міської ради;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/>
    </w:p>
    <w:p>
      <w:pPr>
        <w:pStyle w:val="863"/>
        <w:numPr>
          <w:ilvl w:val="0"/>
          <w:numId w:val="7"/>
        </w:numPr>
        <w:ind w:left="0" w:right="0" w:firstLine="34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КАРПЕНКО Олександр Петрович - завідувач сектору фізичної культури та спорту Менської міської ради;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pStyle w:val="863"/>
        <w:numPr>
          <w:ilvl w:val="0"/>
          <w:numId w:val="7"/>
        </w:numPr>
        <w:ind w:left="0" w:right="0" w:firstLine="34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КВАШУК Валерій Анатолійович - директор КП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Архітектурно-планувальне бюро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Менської міської ради;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pStyle w:val="863"/>
        <w:numPr>
          <w:ilvl w:val="0"/>
          <w:numId w:val="7"/>
        </w:numPr>
        <w:ind w:left="0" w:right="0" w:firstLine="34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КОРДАШ Володимир Олександрович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начальник відділу цифрових трансформацій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ради;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pStyle w:val="863"/>
        <w:numPr>
          <w:ilvl w:val="0"/>
          <w:numId w:val="7"/>
        </w:numPr>
        <w:ind w:left="0" w:right="0" w:firstLine="34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КОБЕЦЬ Віра Миколаївна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прибиральник приміщень Менської міської ради;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pStyle w:val="863"/>
        <w:numPr>
          <w:ilvl w:val="0"/>
          <w:numId w:val="7"/>
        </w:numPr>
        <w:ind w:left="0" w:right="0" w:firstLine="340"/>
        <w:jc w:val="both"/>
        <w:spacing w:after="0" w:before="0"/>
        <w:rPr>
          <w:sz w:val="22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МОСКАЛЬЧУК Марина Віталіївна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начальник відділу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соціального захисту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населення, сім’ї, молоді та  охорони здоров’я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ради;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pStyle w:val="863"/>
        <w:numPr>
          <w:ilvl w:val="0"/>
          <w:numId w:val="7"/>
        </w:numPr>
        <w:ind w:left="0" w:right="0" w:firstLine="34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ОСТАПЕНКО Ганна Борисівна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заступник начальника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відділу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Центр надання адміністративних 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ради;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pStyle w:val="863"/>
        <w:numPr>
          <w:ilvl w:val="0"/>
          <w:numId w:val="7"/>
        </w:numPr>
        <w:ind w:left="0" w:right="0" w:firstLine="34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НЕРОСЛИК Алла Петрівна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начальник Фінансового управління Менської міської ради;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pStyle w:val="863"/>
        <w:numPr>
          <w:ilvl w:val="0"/>
          <w:numId w:val="7"/>
        </w:numPr>
        <w:ind w:left="0" w:right="0" w:firstLine="34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ПІВЕНЬ Олександр Петрович - державний кадастровий реєстратор відділу номер 1 Управління надання адміністративних послуг Головного управління Держгеокадастру у Чернігівській області;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/>
    </w:p>
    <w:p>
      <w:pPr>
        <w:pStyle w:val="863"/>
        <w:numPr>
          <w:ilvl w:val="0"/>
          <w:numId w:val="7"/>
        </w:numPr>
        <w:ind w:left="0" w:right="0" w:firstLine="34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РАЧКОВ Валерій Юрійович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начальник відділу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Центр надання адміністративних 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Менської міської ради;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pStyle w:val="863"/>
        <w:numPr>
          <w:ilvl w:val="0"/>
          <w:numId w:val="7"/>
        </w:numPr>
        <w:ind w:left="0" w:right="0" w:firstLine="34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СКОРОХОД Сергій Віталійович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начальник відділу економічного розвитку та інвестицій Менської міської ради;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pStyle w:val="863"/>
        <w:numPr>
          <w:ilvl w:val="0"/>
          <w:numId w:val="7"/>
        </w:numPr>
        <w:ind w:left="0" w:right="0" w:firstLine="34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ЧЕПУРНИЙ Станіслав Дмитрович - завідувач господарства Менської міської ради.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/>
        <w:tabs>
          <w:tab w:val="clear" w:pos="720" w:leader="none"/>
          <w:tab w:val="left" w:pos="85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Секретарю ради Ю.В.Стальниченку ознайомити з роботою системи охоронно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ї сигн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алізації відповідальних осіб та інших посадових осіб Менської міської ради.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/>
        <w:tabs>
          <w:tab w:val="clear" w:pos="720" w:leader="none"/>
          <w:tab w:val="left" w:pos="85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Розпоряд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ження міського голови від 05 березня 2021 № 85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  <w:t xml:space="preserve">“Про визначення відповідальних осіб за постановку на охорону та зняття з охорони адміністративного приміщення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” вважати таким, що втратило чинність.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/>
        <w:tabs>
          <w:tab w:val="clear" w:pos="720" w:leader="none"/>
          <w:tab w:val="left" w:pos="85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Контр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оль за ви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конанням даного розпорядження залишаю за собою.</w:t>
      </w:r>
      <w:r>
        <w:rPr>
          <w:sz w:val="28"/>
        </w:rPr>
      </w:r>
      <w:r/>
    </w:p>
    <w:p>
      <w:pPr>
        <w:ind w:firstLine="850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</w:t>
      </w:r>
      <w:r>
        <w:rPr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spacing w:lineRule="auto" w:line="240" w:after="0"/>
        <w:tabs>
          <w:tab w:val="left" w:pos="6520" w:leader="none"/>
        </w:tabs>
        <w:rPr>
          <w:rFonts w:ascii="Times New Roman" w:hAnsi="Times New Roman" w:cs="Times New Roman" w:eastAsia="Times New Roman"/>
          <w:b w:val="false"/>
        </w:rPr>
      </w:pPr>
      <w:r>
        <w:rPr>
          <w:rFonts w:ascii="Times New Roman" w:hAnsi="Times New Roman" w:cs="Times New Roman" w:eastAsia="Times New Roman"/>
          <w:b w:val="false"/>
          <w:bCs/>
          <w:color w:val="000000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b w:val="false"/>
          <w:bCs/>
          <w:color w:val="000000"/>
          <w:sz w:val="28"/>
          <w:szCs w:val="28"/>
          <w:lang w:eastAsia="uk-UA"/>
        </w:rPr>
        <w:t xml:space="preserve">Геннадій ПРИМАКОВ</w:t>
      </w:r>
      <w:r>
        <w:rPr>
          <w:b w:val="false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3"/>
      <w:jc w:val="center"/>
    </w:pPr>
    <w:fldSimple w:instr="PAGE \* MERGEFORMAT">
      <w:r>
        <w:t xml:space="preserve">1</w:t>
      </w:r>
    </w:fldSimple>
    <w:r/>
    <w:r/>
  </w:p>
  <w:p>
    <w:pPr>
      <w:pStyle w:val="87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               </w:t>
      <mc:AlternateContent>
        <mc:Choice Requires="wpg">
          <w:drawing>
            <wp:inline xmlns:wp="http://schemas.openxmlformats.org/drawingml/2006/wordprocessingDrawing" distT="0" distB="0" distL="0" distR="0">
              <wp:extent cx="447675" cy="628650"/>
              <wp:effectExtent l="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4" cy="6286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9.5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bCs w:val="false"/>
        <w:i/>
        <w:iCs w:val="false"/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bCs w:val="false"/>
        <w:i/>
        <w:iCs w:val="false"/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3">
    <w:name w:val="Caption"/>
    <w:basedOn w:val="913"/>
    <w:next w:val="91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4">
    <w:name w:val="Caption Char"/>
    <w:basedOn w:val="733"/>
    <w:link w:val="875"/>
    <w:uiPriority w:val="99"/>
  </w:style>
  <w:style w:type="paragraph" w:styleId="735">
    <w:name w:val="endnote text"/>
    <w:basedOn w:val="913"/>
    <w:link w:val="736"/>
    <w:uiPriority w:val="99"/>
    <w:semiHidden/>
    <w:unhideWhenUsed/>
    <w:rPr>
      <w:sz w:val="20"/>
    </w:rPr>
    <w:pPr>
      <w:spacing w:lineRule="auto" w:line="240" w:after="0"/>
    </w:pPr>
  </w:style>
  <w:style w:type="character" w:styleId="736">
    <w:name w:val="Endnote Text Char"/>
    <w:link w:val="735"/>
    <w:uiPriority w:val="99"/>
    <w:rPr>
      <w:sz w:val="20"/>
    </w:rPr>
  </w:style>
  <w:style w:type="character" w:styleId="737">
    <w:name w:val="endnote reference"/>
    <w:basedOn w:val="914"/>
    <w:uiPriority w:val="99"/>
    <w:semiHidden/>
    <w:unhideWhenUsed/>
    <w:rPr>
      <w:vertAlign w:val="superscript"/>
    </w:rPr>
  </w:style>
  <w:style w:type="paragraph" w:styleId="738">
    <w:name w:val="table of figures"/>
    <w:basedOn w:val="913"/>
    <w:next w:val="913"/>
    <w:uiPriority w:val="99"/>
    <w:unhideWhenUsed/>
    <w:pPr>
      <w:spacing w:after="0" w:afterAutospacing="0"/>
    </w:pPr>
  </w:style>
  <w:style w:type="table" w:styleId="739">
    <w:name w:val="Table Grid Light"/>
    <w:basedOn w:val="9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>
    <w:name w:val="Plain Table 1"/>
    <w:basedOn w:val="9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>
    <w:name w:val="Plain Table 2"/>
    <w:basedOn w:val="91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>
    <w:name w:val="Plain Table 3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3">
    <w:name w:val="Plain Table 4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Plain Table 5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5">
    <w:name w:val="Grid Table 1 Light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1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2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3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4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5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6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2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2 - Accent 1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2 - Accent 2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2 - Accent 3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2 - Accent 4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2 - Accent 5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2 - Accent 6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3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3 - Accent 1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3 - Accent 2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3 - Accent 3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3 - Accent 4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3 - Accent 5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3 - Accent 6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4"/>
    <w:basedOn w:val="9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7">
    <w:name w:val="Grid Table 4 - Accent 1"/>
    <w:basedOn w:val="9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8">
    <w:name w:val="Grid Table 4 - Accent 2"/>
    <w:basedOn w:val="9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69">
    <w:name w:val="Grid Table 4 - Accent 3"/>
    <w:basedOn w:val="9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70">
    <w:name w:val="Grid Table 4 - Accent 4"/>
    <w:basedOn w:val="9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1">
    <w:name w:val="Grid Table 4 - Accent 5"/>
    <w:basedOn w:val="9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72">
    <w:name w:val="Grid Table 4 - Accent 6"/>
    <w:basedOn w:val="9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73">
    <w:name w:val="Grid Table 5 Dark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74">
    <w:name w:val="Grid Table 5 Dark- Accent 1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75">
    <w:name w:val="Grid Table 5 Dark - Accent 2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76">
    <w:name w:val="Grid Table 5 Dark - Accent 3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77">
    <w:name w:val="Grid Table 5 Dark- Accent 4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78">
    <w:name w:val="Grid Table 5 Dark - Accent 5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79">
    <w:name w:val="Grid Table 5 Dark - Accent 6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80">
    <w:name w:val="Grid Table 6 Colorful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1">
    <w:name w:val="Grid Table 6 Colorful - Accent 1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2">
    <w:name w:val="Grid Table 6 Colorful - Accent 2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3">
    <w:name w:val="Grid Table 6 Colorful - Accent 3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4">
    <w:name w:val="Grid Table 6 Colorful - Accent 4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5">
    <w:name w:val="Grid Table 6 Colorful - Accent 5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6">
    <w:name w:val="Grid Table 6 Colorful - Accent 6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7">
    <w:name w:val="Grid Table 7 Colorful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Grid Table 7 Colorful - Accent 1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Grid Table 7 Colorful - Accent 2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Grid Table 7 Colorful - Accent 3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Grid Table 7 Colorful - Accent 4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Grid Table 7 Colorful - Accent 5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Grid Table 7 Colorful - Accent 6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List Table 1 Light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List Table 1 Light - Accent 1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List Table 1 Light - Accent 2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List Table 1 Light - Accent 3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List Table 1 Light - Accent 4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List Table 1 Light - Accent 5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List Table 1 Light - Accent 6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List Table 2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02">
    <w:name w:val="List Table 2 - Accent 1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03">
    <w:name w:val="List Table 2 - Accent 2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04">
    <w:name w:val="List Table 2 - Accent 3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05">
    <w:name w:val="List Table 2 - Accent 4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06">
    <w:name w:val="List Table 2 - Accent 5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07">
    <w:name w:val="List Table 2 - Accent 6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08">
    <w:name w:val="List Table 3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1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2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3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4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5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6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1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2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3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4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5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6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5 Dark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1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2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3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4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5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6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6 Colorful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30">
    <w:name w:val="List Table 6 Colorful - Accent 1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31">
    <w:name w:val="List Table 6 Colorful - Accent 2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32">
    <w:name w:val="List Table 6 Colorful - Accent 3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33">
    <w:name w:val="List Table 6 Colorful - Accent 4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34">
    <w:name w:val="List Table 6 Colorful - Accent 5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35">
    <w:name w:val="List Table 6 Colorful - Accent 6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36">
    <w:name w:val="List Table 7 Colorful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7">
    <w:name w:val="List Table 7 Colorful - Accent 1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8">
    <w:name w:val="List Table 7 Colorful - Accent 2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9">
    <w:name w:val="List Table 7 Colorful - Accent 3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0">
    <w:name w:val="List Table 7 Colorful - Accent 4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1">
    <w:name w:val="List Table 7 Colorful - Accent 5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2">
    <w:name w:val="List Table 7 Colorful - Accent 6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3">
    <w:name w:val="Lined - Accent"/>
    <w:basedOn w:val="9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44">
    <w:name w:val="Bordered &amp; Lined - Accent"/>
    <w:basedOn w:val="9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845">
    <w:name w:val="Heading 1"/>
    <w:basedOn w:val="913"/>
    <w:next w:val="913"/>
    <w:link w:val="84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846">
    <w:name w:val="Heading 1 Char"/>
    <w:basedOn w:val="914"/>
    <w:link w:val="845"/>
    <w:uiPriority w:val="9"/>
    <w:rPr>
      <w:rFonts w:ascii="Arial" w:hAnsi="Arial" w:cs="Arial" w:eastAsia="Arial"/>
      <w:sz w:val="40"/>
      <w:szCs w:val="40"/>
    </w:rPr>
  </w:style>
  <w:style w:type="paragraph" w:styleId="847">
    <w:name w:val="Heading 2"/>
    <w:basedOn w:val="913"/>
    <w:next w:val="913"/>
    <w:link w:val="84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48">
    <w:name w:val="Heading 2 Char"/>
    <w:basedOn w:val="914"/>
    <w:link w:val="847"/>
    <w:uiPriority w:val="9"/>
    <w:rPr>
      <w:rFonts w:ascii="Arial" w:hAnsi="Arial" w:cs="Arial" w:eastAsia="Arial"/>
      <w:sz w:val="34"/>
    </w:rPr>
  </w:style>
  <w:style w:type="paragraph" w:styleId="849">
    <w:name w:val="Heading 3"/>
    <w:basedOn w:val="913"/>
    <w:next w:val="913"/>
    <w:link w:val="85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50">
    <w:name w:val="Heading 3 Char"/>
    <w:basedOn w:val="914"/>
    <w:link w:val="849"/>
    <w:uiPriority w:val="9"/>
    <w:rPr>
      <w:rFonts w:ascii="Arial" w:hAnsi="Arial" w:cs="Arial" w:eastAsia="Arial"/>
      <w:sz w:val="30"/>
      <w:szCs w:val="30"/>
    </w:rPr>
  </w:style>
  <w:style w:type="paragraph" w:styleId="851">
    <w:name w:val="Heading 4"/>
    <w:basedOn w:val="913"/>
    <w:next w:val="913"/>
    <w:link w:val="85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52">
    <w:name w:val="Heading 4 Char"/>
    <w:basedOn w:val="914"/>
    <w:link w:val="851"/>
    <w:uiPriority w:val="9"/>
    <w:rPr>
      <w:rFonts w:ascii="Arial" w:hAnsi="Arial" w:cs="Arial" w:eastAsia="Arial"/>
      <w:b/>
      <w:bCs/>
      <w:sz w:val="26"/>
      <w:szCs w:val="26"/>
    </w:rPr>
  </w:style>
  <w:style w:type="paragraph" w:styleId="853">
    <w:name w:val="Heading 5"/>
    <w:basedOn w:val="913"/>
    <w:next w:val="913"/>
    <w:link w:val="85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54">
    <w:name w:val="Heading 5 Char"/>
    <w:basedOn w:val="914"/>
    <w:link w:val="853"/>
    <w:uiPriority w:val="9"/>
    <w:rPr>
      <w:rFonts w:ascii="Arial" w:hAnsi="Arial" w:cs="Arial" w:eastAsia="Arial"/>
      <w:b/>
      <w:bCs/>
      <w:sz w:val="24"/>
      <w:szCs w:val="24"/>
    </w:rPr>
  </w:style>
  <w:style w:type="paragraph" w:styleId="855">
    <w:name w:val="Heading 6"/>
    <w:basedOn w:val="913"/>
    <w:next w:val="913"/>
    <w:link w:val="85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856">
    <w:name w:val="Heading 6 Char"/>
    <w:basedOn w:val="914"/>
    <w:link w:val="855"/>
    <w:uiPriority w:val="9"/>
    <w:rPr>
      <w:rFonts w:ascii="Arial" w:hAnsi="Arial" w:cs="Arial" w:eastAsia="Arial"/>
      <w:b/>
      <w:bCs/>
      <w:sz w:val="22"/>
      <w:szCs w:val="22"/>
    </w:rPr>
  </w:style>
  <w:style w:type="paragraph" w:styleId="857">
    <w:name w:val="Heading 7"/>
    <w:basedOn w:val="913"/>
    <w:next w:val="913"/>
    <w:link w:val="85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58">
    <w:name w:val="Heading 7 Char"/>
    <w:basedOn w:val="914"/>
    <w:link w:val="85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59">
    <w:name w:val="Heading 8"/>
    <w:basedOn w:val="913"/>
    <w:next w:val="913"/>
    <w:link w:val="86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60">
    <w:name w:val="Heading 8 Char"/>
    <w:basedOn w:val="914"/>
    <w:link w:val="859"/>
    <w:uiPriority w:val="9"/>
    <w:rPr>
      <w:rFonts w:ascii="Arial" w:hAnsi="Arial" w:cs="Arial" w:eastAsia="Arial"/>
      <w:i/>
      <w:iCs/>
      <w:sz w:val="22"/>
      <w:szCs w:val="22"/>
    </w:rPr>
  </w:style>
  <w:style w:type="paragraph" w:styleId="861">
    <w:name w:val="Heading 9"/>
    <w:basedOn w:val="913"/>
    <w:next w:val="913"/>
    <w:link w:val="86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62">
    <w:name w:val="Heading 9 Char"/>
    <w:basedOn w:val="914"/>
    <w:link w:val="861"/>
    <w:uiPriority w:val="9"/>
    <w:rPr>
      <w:rFonts w:ascii="Arial" w:hAnsi="Arial" w:cs="Arial" w:eastAsia="Arial"/>
      <w:i/>
      <w:iCs/>
      <w:sz w:val="21"/>
      <w:szCs w:val="21"/>
    </w:rPr>
  </w:style>
  <w:style w:type="paragraph" w:styleId="863">
    <w:name w:val="List Paragraph"/>
    <w:basedOn w:val="913"/>
    <w:qFormat/>
    <w:uiPriority w:val="34"/>
    <w:pPr>
      <w:contextualSpacing w:val="true"/>
      <w:ind w:left="720"/>
    </w:pPr>
  </w:style>
  <w:style w:type="paragraph" w:styleId="864">
    <w:name w:val="No Spacing"/>
    <w:qFormat/>
    <w:uiPriority w:val="1"/>
    <w:pPr>
      <w:spacing w:lineRule="auto" w:line="240" w:after="0" w:before="0"/>
    </w:pPr>
  </w:style>
  <w:style w:type="paragraph" w:styleId="865">
    <w:name w:val="Title"/>
    <w:basedOn w:val="913"/>
    <w:next w:val="913"/>
    <w:link w:val="86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66">
    <w:name w:val="Title Char"/>
    <w:basedOn w:val="914"/>
    <w:link w:val="865"/>
    <w:uiPriority w:val="10"/>
    <w:rPr>
      <w:sz w:val="48"/>
      <w:szCs w:val="48"/>
    </w:rPr>
  </w:style>
  <w:style w:type="paragraph" w:styleId="867">
    <w:name w:val="Subtitle"/>
    <w:basedOn w:val="913"/>
    <w:next w:val="913"/>
    <w:link w:val="868"/>
    <w:qFormat/>
    <w:uiPriority w:val="11"/>
    <w:rPr>
      <w:sz w:val="24"/>
      <w:szCs w:val="24"/>
    </w:rPr>
    <w:pPr>
      <w:spacing w:after="200" w:before="200"/>
    </w:pPr>
  </w:style>
  <w:style w:type="character" w:styleId="868">
    <w:name w:val="Subtitle Char"/>
    <w:basedOn w:val="914"/>
    <w:link w:val="867"/>
    <w:uiPriority w:val="11"/>
    <w:rPr>
      <w:sz w:val="24"/>
      <w:szCs w:val="24"/>
    </w:rPr>
  </w:style>
  <w:style w:type="paragraph" w:styleId="869">
    <w:name w:val="Quote"/>
    <w:basedOn w:val="913"/>
    <w:next w:val="913"/>
    <w:link w:val="870"/>
    <w:qFormat/>
    <w:uiPriority w:val="29"/>
    <w:rPr>
      <w:i/>
    </w:rPr>
    <w:pPr>
      <w:ind w:left="720" w:right="720"/>
    </w:pPr>
  </w:style>
  <w:style w:type="character" w:styleId="870">
    <w:name w:val="Quote Char"/>
    <w:link w:val="869"/>
    <w:uiPriority w:val="29"/>
    <w:rPr>
      <w:i/>
    </w:rPr>
  </w:style>
  <w:style w:type="paragraph" w:styleId="871">
    <w:name w:val="Intense Quote"/>
    <w:basedOn w:val="913"/>
    <w:next w:val="913"/>
    <w:link w:val="87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72">
    <w:name w:val="Intense Quote Char"/>
    <w:link w:val="871"/>
    <w:uiPriority w:val="30"/>
    <w:rPr>
      <w:i/>
    </w:rPr>
  </w:style>
  <w:style w:type="paragraph" w:styleId="873">
    <w:name w:val="Header"/>
    <w:basedOn w:val="913"/>
    <w:link w:val="87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74">
    <w:name w:val="Header Char"/>
    <w:basedOn w:val="914"/>
    <w:link w:val="873"/>
    <w:uiPriority w:val="99"/>
  </w:style>
  <w:style w:type="paragraph" w:styleId="875">
    <w:name w:val="Footer"/>
    <w:basedOn w:val="913"/>
    <w:link w:val="8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76">
    <w:name w:val="Footer Char"/>
    <w:basedOn w:val="914"/>
    <w:link w:val="875"/>
    <w:uiPriority w:val="99"/>
  </w:style>
  <w:style w:type="table" w:styleId="877">
    <w:name w:val="Table Grid"/>
    <w:basedOn w:val="91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>
    <w:name w:val="Lined"/>
    <w:basedOn w:val="9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9">
    <w:name w:val="Lined - Accent 1"/>
    <w:basedOn w:val="9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0">
    <w:name w:val="Lined - Accent 2"/>
    <w:basedOn w:val="9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81">
    <w:name w:val="Lined - Accent 3"/>
    <w:basedOn w:val="9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82">
    <w:name w:val="Lined - Accent 4"/>
    <w:basedOn w:val="9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83">
    <w:name w:val="Lined - Accent 5"/>
    <w:basedOn w:val="9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4">
    <w:name w:val="Lined - Accent 6"/>
    <w:basedOn w:val="9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85">
    <w:name w:val="Bordered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86">
    <w:name w:val="Bordered - Accent 1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87">
    <w:name w:val="Bordered - Accent 2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88">
    <w:name w:val="Bordered - Accent 3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89">
    <w:name w:val="Bordered - Accent 4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90">
    <w:name w:val="Bordered - Accent 5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91">
    <w:name w:val="Bordered - Accent 6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92">
    <w:name w:val="Bordered &amp; Lined"/>
    <w:basedOn w:val="9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3">
    <w:name w:val="Bordered &amp; Lined - Accent 1"/>
    <w:basedOn w:val="9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94">
    <w:name w:val="Bordered &amp; Lined - Accent 2"/>
    <w:basedOn w:val="9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95">
    <w:name w:val="Bordered &amp; Lined - Accent 3"/>
    <w:basedOn w:val="9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96">
    <w:name w:val="Bordered &amp; Lined - Accent 4"/>
    <w:basedOn w:val="9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97">
    <w:name w:val="Bordered &amp; Lined - Accent 5"/>
    <w:basedOn w:val="9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98">
    <w:name w:val="Bordered &amp; Lined - Accent 6"/>
    <w:basedOn w:val="9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99">
    <w:name w:val="Hyperlink"/>
    <w:uiPriority w:val="99"/>
    <w:unhideWhenUsed/>
    <w:rPr>
      <w:color w:val="0000FF" w:themeColor="hyperlink"/>
      <w:u w:val="single"/>
    </w:rPr>
  </w:style>
  <w:style w:type="paragraph" w:styleId="900">
    <w:name w:val="footnote text"/>
    <w:basedOn w:val="913"/>
    <w:link w:val="901"/>
    <w:uiPriority w:val="99"/>
    <w:semiHidden/>
    <w:unhideWhenUsed/>
    <w:rPr>
      <w:sz w:val="18"/>
    </w:rPr>
    <w:pPr>
      <w:spacing w:lineRule="auto" w:line="240" w:after="40"/>
    </w:pPr>
  </w:style>
  <w:style w:type="character" w:styleId="901">
    <w:name w:val="Footnote Text Char"/>
    <w:link w:val="900"/>
    <w:uiPriority w:val="99"/>
    <w:rPr>
      <w:sz w:val="18"/>
    </w:rPr>
  </w:style>
  <w:style w:type="character" w:styleId="902">
    <w:name w:val="footnote reference"/>
    <w:basedOn w:val="914"/>
    <w:uiPriority w:val="99"/>
    <w:unhideWhenUsed/>
    <w:rPr>
      <w:vertAlign w:val="superscript"/>
    </w:rPr>
  </w:style>
  <w:style w:type="paragraph" w:styleId="903">
    <w:name w:val="toc 1"/>
    <w:basedOn w:val="913"/>
    <w:next w:val="913"/>
    <w:uiPriority w:val="39"/>
    <w:unhideWhenUsed/>
    <w:pPr>
      <w:ind w:left="0" w:right="0" w:firstLine="0"/>
      <w:spacing w:after="57"/>
    </w:pPr>
  </w:style>
  <w:style w:type="paragraph" w:styleId="904">
    <w:name w:val="toc 2"/>
    <w:basedOn w:val="913"/>
    <w:next w:val="913"/>
    <w:uiPriority w:val="39"/>
    <w:unhideWhenUsed/>
    <w:pPr>
      <w:ind w:left="283" w:right="0" w:firstLine="0"/>
      <w:spacing w:after="57"/>
    </w:pPr>
  </w:style>
  <w:style w:type="paragraph" w:styleId="905">
    <w:name w:val="toc 3"/>
    <w:basedOn w:val="913"/>
    <w:next w:val="913"/>
    <w:uiPriority w:val="39"/>
    <w:unhideWhenUsed/>
    <w:pPr>
      <w:ind w:left="567" w:right="0" w:firstLine="0"/>
      <w:spacing w:after="57"/>
    </w:pPr>
  </w:style>
  <w:style w:type="paragraph" w:styleId="906">
    <w:name w:val="toc 4"/>
    <w:basedOn w:val="913"/>
    <w:next w:val="913"/>
    <w:uiPriority w:val="39"/>
    <w:unhideWhenUsed/>
    <w:pPr>
      <w:ind w:left="850" w:right="0" w:firstLine="0"/>
      <w:spacing w:after="57"/>
    </w:pPr>
  </w:style>
  <w:style w:type="paragraph" w:styleId="907">
    <w:name w:val="toc 5"/>
    <w:basedOn w:val="913"/>
    <w:next w:val="913"/>
    <w:uiPriority w:val="39"/>
    <w:unhideWhenUsed/>
    <w:pPr>
      <w:ind w:left="1134" w:right="0" w:firstLine="0"/>
      <w:spacing w:after="57"/>
    </w:pPr>
  </w:style>
  <w:style w:type="paragraph" w:styleId="908">
    <w:name w:val="toc 6"/>
    <w:basedOn w:val="913"/>
    <w:next w:val="913"/>
    <w:uiPriority w:val="39"/>
    <w:unhideWhenUsed/>
    <w:pPr>
      <w:ind w:left="1417" w:right="0" w:firstLine="0"/>
      <w:spacing w:after="57"/>
    </w:pPr>
  </w:style>
  <w:style w:type="paragraph" w:styleId="909">
    <w:name w:val="toc 7"/>
    <w:basedOn w:val="913"/>
    <w:next w:val="913"/>
    <w:uiPriority w:val="39"/>
    <w:unhideWhenUsed/>
    <w:pPr>
      <w:ind w:left="1701" w:right="0" w:firstLine="0"/>
      <w:spacing w:after="57"/>
    </w:pPr>
  </w:style>
  <w:style w:type="paragraph" w:styleId="910">
    <w:name w:val="toc 8"/>
    <w:basedOn w:val="913"/>
    <w:next w:val="913"/>
    <w:uiPriority w:val="39"/>
    <w:unhideWhenUsed/>
    <w:pPr>
      <w:ind w:left="1984" w:right="0" w:firstLine="0"/>
      <w:spacing w:after="57"/>
    </w:pPr>
  </w:style>
  <w:style w:type="paragraph" w:styleId="911">
    <w:name w:val="toc 9"/>
    <w:basedOn w:val="913"/>
    <w:next w:val="913"/>
    <w:uiPriority w:val="39"/>
    <w:unhideWhenUsed/>
    <w:pPr>
      <w:ind w:left="2268" w:right="0" w:firstLine="0"/>
      <w:spacing w:after="57"/>
    </w:pPr>
  </w:style>
  <w:style w:type="paragraph" w:styleId="912">
    <w:name w:val="TOC Heading"/>
    <w:uiPriority w:val="39"/>
    <w:unhideWhenUsed/>
  </w:style>
  <w:style w:type="paragraph" w:styleId="913" w:default="1">
    <w:name w:val="Normal"/>
    <w:qFormat/>
  </w:style>
  <w:style w:type="character" w:styleId="914" w:default="1">
    <w:name w:val="Default Paragraph Font"/>
    <w:uiPriority w:val="1"/>
    <w:semiHidden/>
    <w:unhideWhenUsed/>
  </w:style>
  <w:style w:type="table" w:styleId="9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16" w:default="1">
    <w:name w:val="No List"/>
    <w:uiPriority w:val="99"/>
    <w:semiHidden/>
    <w:unhideWhenUsed/>
  </w:style>
  <w:style w:type="character" w:styleId="917">
    <w:name w:val="Strong"/>
    <w:basedOn w:val="907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15</cp:revision>
  <dcterms:modified xsi:type="dcterms:W3CDTF">2022-08-22T09:15:46Z</dcterms:modified>
</cp:coreProperties>
</file>