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widowControl w:val="off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8"/>
        <w:jc w:val="center"/>
        <w:widowControl w:val="off"/>
        <w:rPr>
          <w:rFonts w:eastAsia="Lucida Sans Unicode"/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sz w:val="28"/>
          <w:szCs w:val="28"/>
        </w:rPr>
      </w:r>
      <w:r/>
    </w:p>
    <w:p>
      <w:pPr>
        <w:pStyle w:val="81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18"/>
        <w:jc w:val="center"/>
        <w:widowControl w:val="off"/>
        <w:rPr>
          <w:rFonts w:eastAsia="Lucida Sans Unicode"/>
          <w:b/>
          <w:color w:val="000000"/>
          <w:sz w:val="16"/>
          <w:szCs w:val="16"/>
        </w:rPr>
      </w:pPr>
      <w:r>
        <w:rPr>
          <w:rFonts w:eastAsia="Lucida Sans Unicode"/>
          <w:b/>
          <w:color w:val="000000"/>
          <w:sz w:val="16"/>
          <w:szCs w:val="16"/>
        </w:rPr>
      </w:r>
      <w:r/>
    </w:p>
    <w:p>
      <w:pPr>
        <w:pStyle w:val="81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1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18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pStyle w:val="818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21 червня 2022 року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ab/>
        <w:t xml:space="preserve"> 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м. 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Мена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ab/>
        <w:t xml:space="preserve"> № 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106</w:t>
      </w:r>
      <w:r/>
    </w:p>
    <w:p>
      <w:pPr>
        <w:ind w:firstLine="45"/>
        <w:widowControl/>
        <w:tabs>
          <w:tab w:val="left" w:pos="4962" w:leader="none"/>
        </w:tabs>
        <w:rPr>
          <w:rFonts w:cs="Times New Roman" w:eastAsia="Times New Roman"/>
          <w:sz w:val="28"/>
          <w:szCs w:val="28"/>
          <w:lang w:val="uk-UA" w:bidi="ar-SA" w:eastAsia="ar-SA"/>
        </w:rPr>
      </w:pPr>
      <w:r>
        <w:rPr>
          <w:rFonts w:cs="Times New Roman" w:eastAsia="Times New Roman"/>
          <w:sz w:val="28"/>
          <w:szCs w:val="28"/>
          <w:lang w:val="uk-UA" w:bidi="ar-SA" w:eastAsia="ar-SA"/>
        </w:rPr>
      </w:r>
      <w:r/>
    </w:p>
    <w:p>
      <w:pPr>
        <w:ind w:right="595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Про надання дозволу на перепоховання останків померлого </w:t>
      </w:r>
      <w:r/>
    </w:p>
    <w:p>
      <w:pPr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15"/>
        <w:ind w:firstLine="708"/>
        <w:jc w:val="both"/>
        <w:spacing w:after="0"/>
        <w:widowControl/>
        <w:rPr>
          <w:rFonts w:cs="Times New Roman" w:eastAsia="Times New Roman"/>
          <w:sz w:val="28"/>
          <w:lang w:val="uk-UA" w:bidi="ar-SA" w:eastAsia="ru-RU"/>
        </w:rPr>
      </w:pPr>
      <w:r>
        <w:rPr>
          <w:sz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 30 Закону України «Про місцеве самоврядування в Україні»,  </w:t>
      </w:r>
      <w:r>
        <w:rPr>
          <w:sz w:val="28"/>
          <w:lang w:val="uk-UA"/>
        </w:rPr>
        <w:t xml:space="preserve">ст. 21</w:t>
      </w:r>
      <w:r>
        <w:rPr>
          <w:sz w:val="28"/>
          <w:szCs w:val="28"/>
          <w:lang w:val="uk-UA"/>
        </w:rPr>
        <w:t xml:space="preserve"> Закону України «Про поховання та похоронну справу» та розглянувши звернення гр. </w:t>
      </w:r>
      <w:r>
        <w:rPr>
          <w:sz w:val="28"/>
          <w:lang w:val="uk-UA"/>
        </w:rPr>
        <w:t xml:space="preserve">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про надання дозволу на перепоховання останків померлого гр. </w:t>
      </w:r>
      <w:r>
        <w:rPr>
          <w:sz w:val="28"/>
          <w:lang w:val="uk-UA"/>
        </w:rPr>
        <w:t xml:space="preserve">.....</w:t>
      </w:r>
      <w:r>
        <w:rPr>
          <w:sz w:val="28"/>
          <w:lang w:val="uk-UA"/>
        </w:rPr>
        <w:t xml:space="preserve">, який помер 19.03.2022 р. (свідоцтво про смерть від 16.06.2022 р. Серія ....) з .....</w:t>
      </w:r>
      <w:r>
        <w:rPr>
          <w:sz w:val="28"/>
          <w:lang w:val="uk-UA"/>
        </w:rPr>
        <w:t xml:space="preserve">Чернігівського району</w:t>
      </w:r>
      <w:r>
        <w:rPr>
          <w:sz w:val="28"/>
          <w:lang w:val="uk-UA"/>
        </w:rPr>
        <w:t xml:space="preserve">,</w:t>
      </w:r>
      <w:r>
        <w:rPr>
          <w:sz w:val="28"/>
          <w:lang w:val="uk-UA"/>
        </w:rPr>
        <w:t xml:space="preserve"> </w:t>
      </w:r>
      <w:bookmarkStart w:id="0" w:name="_GoBack"/>
      <w:r/>
      <w:bookmarkEnd w:id="0"/>
      <w:r>
        <w:rPr>
          <w:sz w:val="28"/>
          <w:lang w:val="uk-UA"/>
        </w:rPr>
        <w:t xml:space="preserve">Чернігівської області на територію кладовища, що знаходяться в с. </w:t>
      </w:r>
      <w:r>
        <w:rPr>
          <w:sz w:val="28"/>
          <w:lang w:val="uk-UA"/>
        </w:rPr>
        <w:t xml:space="preserve">Феськівка</w:t>
      </w:r>
      <w:r>
        <w:rPr>
          <w:sz w:val="28"/>
          <w:lang w:val="uk-UA"/>
        </w:rPr>
        <w:t xml:space="preserve">,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Корюківського</w:t>
      </w:r>
      <w:r>
        <w:rPr>
          <w:sz w:val="28"/>
          <w:lang w:val="uk-UA"/>
        </w:rPr>
        <w:t xml:space="preserve"> району</w:t>
      </w:r>
      <w:r>
        <w:rPr>
          <w:sz w:val="28"/>
          <w:lang w:val="uk-UA"/>
        </w:rPr>
        <w:t xml:space="preserve">,</w:t>
      </w:r>
      <w:r>
        <w:rPr>
          <w:sz w:val="28"/>
          <w:lang w:val="uk-UA"/>
        </w:rPr>
        <w:t xml:space="preserve"> Чернігівської області, враховуючи лист Головного управління </w:t>
      </w:r>
      <w:r>
        <w:rPr>
          <w:sz w:val="28"/>
          <w:lang w:val="uk-UA"/>
        </w:rPr>
        <w:t xml:space="preserve">Держпродспоживслужби</w:t>
      </w:r>
      <w:r>
        <w:rPr>
          <w:sz w:val="28"/>
          <w:lang w:val="uk-UA"/>
        </w:rPr>
        <w:t xml:space="preserve"> в Чернігівській області від 17.06.2022 № 01-33-02-29/1426 про надання дозволу на перепоховання останків померлого гр.......</w:t>
      </w:r>
      <w:r>
        <w:rPr>
          <w:sz w:val="28"/>
          <w:szCs w:val="28"/>
          <w:lang w:val="uk-UA"/>
        </w:rPr>
        <w:t xml:space="preserve">, </w:t>
      </w:r>
      <w:r>
        <w:rPr>
          <w:rFonts w:cs="Times New Roman" w:eastAsia="Times New Roman"/>
          <w:sz w:val="28"/>
          <w:lang w:val="uk-UA" w:bidi="ar-SA" w:eastAsia="ru-RU"/>
        </w:rPr>
        <w:t xml:space="preserve">виконавчий комітет Менської міської ради</w:t>
      </w:r>
      <w:r/>
    </w:p>
    <w:p>
      <w:pPr>
        <w:pStyle w:val="815"/>
        <w:jc w:val="both"/>
        <w:spacing w:after="0"/>
        <w:widowControl/>
        <w:rPr>
          <w:rFonts w:cs="Times New Roman" w:eastAsia="Times New Roman"/>
          <w:sz w:val="28"/>
          <w:lang w:val="uk-UA" w:bidi="ar-SA" w:eastAsia="ru-RU"/>
        </w:rPr>
      </w:pPr>
      <w:r>
        <w:rPr>
          <w:rFonts w:cs="Times New Roman" w:eastAsia="Times New Roman"/>
          <w:sz w:val="28"/>
          <w:lang w:val="uk-UA" w:bidi="ar-SA" w:eastAsia="ru-RU"/>
        </w:rPr>
        <w:t xml:space="preserve">ВИРІШИВ:</w:t>
      </w:r>
      <w:r/>
    </w:p>
    <w:p>
      <w:pPr>
        <w:pStyle w:val="635"/>
        <w:ind w:firstLine="567"/>
        <w:jc w:val="both"/>
        <w:rPr>
          <w:b w:val="false"/>
          <w:sz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1. Надати дозвіл </w:t>
      </w:r>
      <w:r>
        <w:rPr>
          <w:b w:val="false"/>
          <w:sz w:val="28"/>
          <w:lang w:val="uk-UA"/>
        </w:rPr>
        <w:t xml:space="preserve">гр......</w:t>
      </w:r>
      <w:r>
        <w:rPr>
          <w:b w:val="false"/>
          <w:sz w:val="28"/>
          <w:lang w:val="uk-UA"/>
        </w:rPr>
        <w:t xml:space="preserve">на здійснення перепоховання</w:t>
      </w:r>
      <w:r>
        <w:rPr>
          <w:sz w:val="28"/>
          <w:lang w:val="uk-UA"/>
        </w:rPr>
        <w:t xml:space="preserve"> </w:t>
      </w:r>
      <w:r>
        <w:rPr>
          <w:b w:val="false"/>
          <w:sz w:val="28"/>
          <w:lang w:val="uk-UA"/>
        </w:rPr>
        <w:t xml:space="preserve">останків померлого гр. </w:t>
      </w:r>
      <w:r>
        <w:rPr>
          <w:b w:val="false"/>
          <w:sz w:val="28"/>
          <w:lang w:val="uk-UA"/>
        </w:rPr>
        <w:t xml:space="preserve">......</w:t>
      </w:r>
      <w:r>
        <w:rPr>
          <w:b w:val="false"/>
          <w:sz w:val="28"/>
          <w:lang w:val="uk-UA"/>
        </w:rPr>
        <w:t xml:space="preserve"> Чернігівського району Чернігівської області на територію кладовища, що знаходиться в с. </w:t>
      </w:r>
      <w:r>
        <w:rPr>
          <w:b w:val="false"/>
          <w:sz w:val="28"/>
          <w:lang w:val="uk-UA"/>
        </w:rPr>
        <w:t xml:space="preserve">Феськівка</w:t>
      </w:r>
      <w:r>
        <w:rPr>
          <w:b w:val="false"/>
          <w:sz w:val="28"/>
          <w:lang w:val="uk-UA"/>
        </w:rPr>
        <w:t xml:space="preserve"> </w:t>
      </w:r>
      <w:r>
        <w:rPr>
          <w:b w:val="false"/>
          <w:sz w:val="28"/>
          <w:lang w:val="uk-UA"/>
        </w:rPr>
        <w:t xml:space="preserve">Корюківського</w:t>
      </w:r>
      <w:r>
        <w:rPr>
          <w:b w:val="false"/>
          <w:sz w:val="28"/>
          <w:lang w:val="uk-UA"/>
        </w:rPr>
        <w:t xml:space="preserve"> району Чернігівської області.</w:t>
      </w:r>
      <w:r/>
    </w:p>
    <w:p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Роботи по виконанню перепоховання останків померлого </w:t>
      </w:r>
      <w:r>
        <w:rPr>
          <w:sz w:val="28"/>
          <w:lang w:val="uk-UA"/>
        </w:rPr>
        <w:t xml:space="preserve">гр. </w:t>
      </w:r>
      <w:r>
        <w:rPr>
          <w:sz w:val="28"/>
          <w:lang w:val="uk-UA"/>
        </w:rPr>
        <w:t xml:space="preserve">.....</w:t>
      </w:r>
      <w:r>
        <w:rPr>
          <w:sz w:val="28"/>
          <w:lang w:val="uk-UA"/>
        </w:rPr>
        <w:t xml:space="preserve"> здійснити гр.....</w:t>
      </w:r>
      <w:r>
        <w:rPr>
          <w:sz w:val="28"/>
          <w:lang w:val="uk-UA"/>
        </w:rPr>
        <w:t xml:space="preserve"> за власний рахунок.</w:t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рішення покласти на першого 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pacing w:before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Геннадій ПРИМАКОВ</w:t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Segoe UI">
    <w:panose1 w:val="020B0502040504020204"/>
  </w:font>
  <w:font w:name="Calibri">
    <w:panose1 w:val="020F0502020204030204"/>
  </w:font>
  <w:font w:name="Droid Sans">
    <w:panose1 w:val="020B0502000000000001"/>
  </w:font>
  <w:font w:name="lohit hindi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qFormat/>
    <w:uiPriority w:val="34"/>
    <w:pPr>
      <w:contextualSpacing w:val="true"/>
      <w:ind w:left="720"/>
    </w:pPr>
  </w:style>
  <w:style w:type="character" w:styleId="33">
    <w:name w:val="Title Char"/>
    <w:basedOn w:val="644"/>
    <w:link w:val="657"/>
    <w:uiPriority w:val="10"/>
    <w:rPr>
      <w:sz w:val="48"/>
      <w:szCs w:val="48"/>
    </w:rPr>
  </w:style>
  <w:style w:type="character" w:styleId="35">
    <w:name w:val="Subtitle Char"/>
    <w:basedOn w:val="644"/>
    <w:link w:val="659"/>
    <w:uiPriority w:val="11"/>
    <w:rPr>
      <w:sz w:val="24"/>
      <w:szCs w:val="24"/>
    </w:rPr>
  </w:style>
  <w:style w:type="character" w:styleId="37">
    <w:name w:val="Quote Char"/>
    <w:link w:val="661"/>
    <w:uiPriority w:val="29"/>
    <w:rPr>
      <w:i/>
    </w:rPr>
  </w:style>
  <w:style w:type="character" w:styleId="39">
    <w:name w:val="Intense Quote Char"/>
    <w:link w:val="663"/>
    <w:uiPriority w:val="30"/>
    <w:rPr>
      <w:i/>
    </w:rPr>
  </w:style>
  <w:style w:type="character" w:styleId="41">
    <w:name w:val="Header Char"/>
    <w:basedOn w:val="644"/>
    <w:link w:val="665"/>
    <w:uiPriority w:val="99"/>
  </w:style>
  <w:style w:type="character" w:styleId="45">
    <w:name w:val="Caption Char"/>
    <w:basedOn w:val="669"/>
    <w:link w:val="667"/>
    <w:uiPriority w:val="99"/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qFormat/>
    <w:rPr>
      <w:rFonts w:ascii="Times New Roman" w:hAnsi="Times New Roman" w:cs="lohit hindi" w:eastAsia="Droid Sans"/>
      <w:sz w:val="24"/>
      <w:szCs w:val="24"/>
      <w:lang w:val="ru-RU" w:bidi="hi-IN" w:eastAsia="hi-IN"/>
    </w:rPr>
    <w:pPr>
      <w:spacing w:lineRule="auto" w:line="240" w:after="0"/>
      <w:widowControl w:val="off"/>
    </w:pPr>
  </w:style>
  <w:style w:type="paragraph" w:styleId="635">
    <w:name w:val="Heading 1"/>
    <w:basedOn w:val="634"/>
    <w:next w:val="634"/>
    <w:link w:val="819"/>
    <w:qFormat/>
    <w:rPr>
      <w:rFonts w:cs="Times New Roman" w:eastAsia="Times New Roman"/>
      <w:b/>
      <w:sz w:val="36"/>
      <w:szCs w:val="20"/>
      <w:lang w:bidi="ar-SA" w:eastAsia="ru-RU"/>
    </w:rPr>
    <w:pPr>
      <w:jc w:val="center"/>
      <w:keepNext/>
      <w:widowControl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/>
    </w:pPr>
  </w:style>
  <w:style w:type="paragraph" w:styleId="657">
    <w:name w:val="Title"/>
    <w:basedOn w:val="634"/>
    <w:next w:val="634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 w:customStyle="1">
    <w:name w:val="Назва Знак"/>
    <w:basedOn w:val="644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qFormat/>
    <w:uiPriority w:val="11"/>
    <w:pPr>
      <w:spacing w:after="200" w:before="200"/>
    </w:pPr>
  </w:style>
  <w:style w:type="character" w:styleId="660" w:customStyle="1">
    <w:name w:val="Підзаголовок Знак"/>
    <w:basedOn w:val="644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qFormat/>
    <w:uiPriority w:val="29"/>
    <w:rPr>
      <w:i/>
    </w:rPr>
    <w:pPr>
      <w:ind w:left="720" w:right="720"/>
    </w:pPr>
  </w:style>
  <w:style w:type="character" w:styleId="662" w:customStyle="1">
    <w:name w:val="Цитата Знак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 w:customStyle="1">
    <w:name w:val="Насичена цитата Знак"/>
    <w:link w:val="663"/>
    <w:uiPriority w:val="30"/>
    <w:rPr>
      <w:i/>
    </w:rPr>
  </w:style>
  <w:style w:type="paragraph" w:styleId="665">
    <w:name w:val="Header"/>
    <w:basedOn w:val="634"/>
    <w:link w:val="6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6" w:customStyle="1">
    <w:name w:val="Верхній колонтитул Знак"/>
    <w:basedOn w:val="644"/>
    <w:link w:val="665"/>
    <w:uiPriority w:val="99"/>
  </w:style>
  <w:style w:type="paragraph" w:styleId="667">
    <w:name w:val="Footer"/>
    <w:basedOn w:val="634"/>
    <w:link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44"/>
    <w:uiPriority w:val="99"/>
  </w:style>
  <w:style w:type="paragraph" w:styleId="669">
    <w:name w:val="Caption"/>
    <w:basedOn w:val="634"/>
    <w:next w:val="63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0" w:customStyle="1">
    <w:name w:val="Нижній колонтитул Знак"/>
    <w:link w:val="667"/>
    <w:uiPriority w:val="99"/>
  </w:style>
  <w:style w:type="table" w:styleId="671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2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3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1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2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3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4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05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6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36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7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8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9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0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1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9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7" w:customStyle="1">
    <w:name w:val="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78" w:customStyle="1">
    <w:name w:val="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79" w:customStyle="1">
    <w:name w:val="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0" w:customStyle="1">
    <w:name w:val="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1" w:customStyle="1">
    <w:name w:val="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82" w:customStyle="1">
    <w:name w:val="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3" w:customStyle="1">
    <w:name w:val="Bordered &amp; 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Bordered &amp; 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85" w:customStyle="1">
    <w:name w:val="Bordered &amp; 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6" w:customStyle="1">
    <w:name w:val="Bordered &amp; 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7" w:customStyle="1">
    <w:name w:val="Bordered &amp; 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8" w:customStyle="1">
    <w:name w:val="Bordered &amp; 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89" w:customStyle="1">
    <w:name w:val="Bordered &amp; 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0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1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2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3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4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5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796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rPr>
      <w:sz w:val="18"/>
    </w:rPr>
    <w:pPr>
      <w:spacing w:after="40"/>
    </w:pPr>
  </w:style>
  <w:style w:type="character" w:styleId="799" w:customStyle="1">
    <w:name w:val="Текст ви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rPr>
      <w:sz w:val="20"/>
    </w:rPr>
  </w:style>
  <w:style w:type="character" w:styleId="802" w:customStyle="1">
    <w:name w:val="Текст кінцевої ви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</w:style>
  <w:style w:type="paragraph" w:styleId="815">
    <w:name w:val="Body Text"/>
    <w:basedOn w:val="634"/>
    <w:link w:val="816"/>
    <w:pPr>
      <w:spacing w:after="120"/>
    </w:pPr>
  </w:style>
  <w:style w:type="character" w:styleId="816" w:customStyle="1">
    <w:name w:val="Основний текст Знак"/>
    <w:basedOn w:val="644"/>
    <w:link w:val="815"/>
    <w:rPr>
      <w:rFonts w:ascii="Times New Roman" w:hAnsi="Times New Roman" w:cs="lohit hindi" w:eastAsia="Droid Sans"/>
      <w:sz w:val="24"/>
      <w:szCs w:val="24"/>
      <w:lang w:val="ru-RU" w:bidi="hi-IN" w:eastAsia="hi-IN"/>
    </w:rPr>
  </w:style>
  <w:style w:type="paragraph" w:styleId="817" w:customStyle="1">
    <w:name w:val="Абзац списку1"/>
    <w:basedOn w:val="634"/>
    <w:rPr>
      <w:rFonts w:ascii="Calibri" w:hAnsi="Calibri" w:cs="Times New Roman" w:eastAsia="Calibri"/>
      <w:color w:val="00000A"/>
      <w:sz w:val="22"/>
      <w:szCs w:val="22"/>
      <w:lang w:val="uk-UA" w:bidi="ar-SA" w:eastAsia="ar-SA"/>
    </w:rPr>
    <w:pPr>
      <w:ind w:left="720"/>
      <w:spacing w:lineRule="auto" w:line="276" w:after="200"/>
      <w:widowControl/>
    </w:pPr>
  </w:style>
  <w:style w:type="paragraph" w:styleId="818" w:customStyle="1">
    <w:name w:val="Обычный"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character" w:styleId="819" w:customStyle="1">
    <w:name w:val="Заголовок 1 Знак"/>
    <w:basedOn w:val="644"/>
    <w:link w:val="635"/>
    <w:rPr>
      <w:rFonts w:ascii="Times New Roman" w:hAnsi="Times New Roman" w:cs="Times New Roman" w:eastAsia="Times New Roman"/>
      <w:b/>
      <w:sz w:val="36"/>
      <w:szCs w:val="20"/>
      <w:lang w:val="ru-RU" w:eastAsia="ru-RU"/>
    </w:rPr>
  </w:style>
  <w:style w:type="paragraph" w:styleId="820">
    <w:name w:val="Balloon Text"/>
    <w:basedOn w:val="634"/>
    <w:link w:val="821"/>
    <w:uiPriority w:val="99"/>
    <w:semiHidden/>
    <w:unhideWhenUsed/>
    <w:rPr>
      <w:rFonts w:ascii="Segoe UI" w:hAnsi="Segoe UI" w:cs="Mangal"/>
      <w:sz w:val="18"/>
      <w:szCs w:val="16"/>
    </w:rPr>
  </w:style>
  <w:style w:type="character" w:styleId="821" w:customStyle="1">
    <w:name w:val="Текст у виносці Знак"/>
    <w:basedOn w:val="644"/>
    <w:link w:val="820"/>
    <w:uiPriority w:val="99"/>
    <w:semiHidden/>
    <w:rPr>
      <w:rFonts w:ascii="Segoe UI" w:hAnsi="Segoe UI" w:cs="Mangal" w:eastAsia="Droid Sans"/>
      <w:sz w:val="18"/>
      <w:szCs w:val="16"/>
      <w:lang w:val="ru-RU" w:bidi="hi-IN" w:eastAsia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5</cp:revision>
  <dcterms:created xsi:type="dcterms:W3CDTF">2022-06-20T14:41:00Z</dcterms:created>
  <dcterms:modified xsi:type="dcterms:W3CDTF">2022-06-24T17:00:32Z</dcterms:modified>
</cp:coreProperties>
</file>