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5"/>
        <w:jc w:val="center"/>
        <w:rPr>
          <w:color w:val="000000"/>
          <w:highlight w:val="none"/>
          <w:lang w:val="ru-RU" w:eastAsia="ru-RU"/>
        </w:rPr>
      </w:pP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95"/>
        <w:jc w:val="center"/>
        <w:rPr>
          <w:color w:val="000000"/>
          <w:sz w:val="28"/>
        </w:rPr>
      </w:pPr>
      <w:r>
        <w:rPr>
          <w:color w:val="000000" w:themeColor="text1"/>
          <w:highlight w:val="none"/>
          <w:lang w:val="ru-RU" w:eastAsia="ru-RU"/>
        </w:rPr>
      </w:r>
      <w:r>
        <w:rPr>
          <w:color w:val="000000"/>
          <w:sz w:val="28"/>
        </w:rPr>
      </w:r>
      <w:r/>
    </w:p>
    <w:p>
      <w:pPr>
        <w:pStyle w:val="695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695"/>
        <w:jc w:val="center"/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r>
      <w:r/>
    </w:p>
    <w:p>
      <w:pPr>
        <w:pStyle w:val="695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(дев’ятнадцята сесія восьмого скликання) </w:t>
      </w:r>
      <w:bookmarkEnd w:id="0"/>
      <w:r/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695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widowControl w:val="off"/>
        <w:tabs>
          <w:tab w:val="left" w:pos="4536" w:leader="none"/>
          <w:tab w:val="left" w:pos="7370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27 травня 2022 року</w:t>
        <w:tab/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151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0" w:righ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 створення комісії з питань </w:t>
      </w:r>
      <w:r>
        <w:rPr>
          <w:b/>
          <w:sz w:val="28"/>
          <w:szCs w:val="28"/>
        </w:rPr>
        <w:t xml:space="preserve">найменування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перейменування</w:t>
      </w:r>
      <w:r>
        <w:rPr>
          <w:b/>
          <w:sz w:val="28"/>
          <w:szCs w:val="28"/>
        </w:rPr>
        <w:t xml:space="preserve">, унормування </w:t>
      </w:r>
      <w:r>
        <w:rPr>
          <w:b/>
          <w:sz w:val="28"/>
          <w:szCs w:val="28"/>
        </w:rPr>
        <w:t xml:space="preserve">назв географічних об’єктів та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об’єктів топоніміки на території </w:t>
      </w:r>
      <w:r>
        <w:rPr>
          <w:b/>
          <w:sz w:val="28"/>
          <w:szCs w:val="28"/>
        </w:rPr>
        <w:t xml:space="preserve">населених пунктів Менської міської територіальної громади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Враховуючи Рекомендації Уповноваженого із захисту державної мови</w:t>
      </w:r>
      <w:r>
        <w:rPr>
          <w:sz w:val="28"/>
          <w:szCs w:val="28"/>
        </w:rPr>
        <w:t xml:space="preserve"> щодо окремих питань застосування української мови як державної у діяльності органів державної влади, органів місцевого самоврядування (в частині найменування, перейменування, унормування назв географічних об’єктів та об’єктів топоніміки населених пунктів)</w:t>
      </w:r>
      <w:r>
        <w:rPr>
          <w:sz w:val="28"/>
          <w:szCs w:val="28"/>
        </w:rPr>
        <w:t xml:space="preserve">, керуючись ст. 26</w:t>
      </w:r>
      <w:r>
        <w:rPr>
          <w:sz w:val="28"/>
          <w:szCs w:val="28"/>
        </w:rPr>
        <w:t xml:space="preserve">, 59</w:t>
      </w:r>
      <w:r>
        <w:rPr>
          <w:sz w:val="28"/>
          <w:szCs w:val="28"/>
        </w:rPr>
        <w:t xml:space="preserve"> Закону України «Про місцеве сам</w:t>
      </w:r>
      <w:r>
        <w:rPr>
          <w:sz w:val="28"/>
          <w:szCs w:val="28"/>
        </w:rPr>
        <w:t xml:space="preserve">оврядування в Україні», Законом</w:t>
      </w:r>
      <w:r>
        <w:rPr>
          <w:sz w:val="28"/>
          <w:szCs w:val="28"/>
        </w:rPr>
        <w:t xml:space="preserve">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Менська міська рада </w:t>
      </w:r>
      <w:r/>
    </w:p>
    <w:p>
      <w:pPr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ВИРІШИЛА : </w:t>
      </w:r>
      <w:r/>
    </w:p>
    <w:p>
      <w:pPr>
        <w:numPr>
          <w:ilvl w:val="0"/>
          <w:numId w:val="1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Створи</w:t>
      </w:r>
      <w:r>
        <w:rPr>
          <w:sz w:val="28"/>
          <w:szCs w:val="28"/>
        </w:rPr>
        <w:t xml:space="preserve">ти </w:t>
      </w:r>
      <w:r>
        <w:rPr>
          <w:sz w:val="28"/>
          <w:szCs w:val="28"/>
        </w:rPr>
        <w:t xml:space="preserve">та затвердити склад комісії </w:t>
      </w:r>
      <w:r>
        <w:rPr>
          <w:sz w:val="28"/>
          <w:szCs w:val="28"/>
        </w:rPr>
        <w:t xml:space="preserve">з питань </w:t>
      </w:r>
      <w:r>
        <w:rPr>
          <w:sz w:val="28"/>
          <w:szCs w:val="28"/>
        </w:rPr>
        <w:t xml:space="preserve">найменування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перейменування</w:t>
      </w:r>
      <w:r>
        <w:rPr>
          <w:sz w:val="28"/>
          <w:szCs w:val="28"/>
        </w:rPr>
        <w:t xml:space="preserve">, унормування </w:t>
      </w:r>
      <w:r>
        <w:rPr>
          <w:sz w:val="28"/>
          <w:szCs w:val="28"/>
        </w:rPr>
        <w:t xml:space="preserve">назв географічних об’єктів та</w:t>
      </w:r>
      <w:r>
        <w:rPr>
          <w:sz w:val="28"/>
          <w:szCs w:val="28"/>
        </w:rPr>
        <w:t xml:space="preserve"> об’єктів топоніміки на території </w:t>
      </w:r>
      <w:r>
        <w:rPr>
          <w:sz w:val="28"/>
          <w:szCs w:val="28"/>
        </w:rPr>
        <w:t xml:space="preserve">населених пунктів Менської міської територіальної громади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(далі – к</w:t>
      </w:r>
      <w:r>
        <w:rPr>
          <w:sz w:val="28"/>
          <w:szCs w:val="28"/>
        </w:rPr>
        <w:t xml:space="preserve">омісія) </w:t>
      </w:r>
      <w:r>
        <w:rPr>
          <w:sz w:val="28"/>
          <w:szCs w:val="28"/>
        </w:rPr>
        <w:t xml:space="preserve">згідно з додатком до даного рішення (додається).</w:t>
      </w:r>
      <w:r/>
    </w:p>
    <w:p>
      <w:pPr>
        <w:numPr>
          <w:ilvl w:val="0"/>
          <w:numId w:val="1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Визначити завд</w:t>
      </w:r>
      <w:r>
        <w:rPr>
          <w:sz w:val="28"/>
          <w:szCs w:val="28"/>
        </w:rPr>
        <w:t xml:space="preserve">анням комісії - вивчення питань</w:t>
      </w:r>
      <w:r>
        <w:rPr>
          <w:sz w:val="28"/>
          <w:szCs w:val="28"/>
        </w:rPr>
        <w:t xml:space="preserve"> щодо необхідності </w:t>
      </w:r>
      <w:r>
        <w:rPr>
          <w:sz w:val="28"/>
          <w:szCs w:val="28"/>
        </w:rPr>
        <w:t xml:space="preserve">найменування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перейменування</w:t>
      </w:r>
      <w:r>
        <w:rPr>
          <w:sz w:val="28"/>
          <w:szCs w:val="28"/>
        </w:rPr>
        <w:t xml:space="preserve">, унормування </w:t>
      </w:r>
      <w:r>
        <w:rPr>
          <w:sz w:val="28"/>
          <w:szCs w:val="28"/>
        </w:rPr>
        <w:t xml:space="preserve">назв географічних об’єктів та</w:t>
      </w:r>
      <w:r>
        <w:rPr>
          <w:sz w:val="28"/>
          <w:szCs w:val="28"/>
        </w:rPr>
        <w:t xml:space="preserve"> об’єктів топоніміки на території </w:t>
      </w:r>
      <w:r>
        <w:rPr>
          <w:sz w:val="28"/>
          <w:szCs w:val="28"/>
        </w:rPr>
        <w:t xml:space="preserve">населених пунктів Менської міської територіальної громади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нові назви. </w:t>
      </w:r>
      <w:r/>
    </w:p>
    <w:p>
      <w:pPr>
        <w:numPr>
          <w:ilvl w:val="0"/>
          <w:numId w:val="1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омісії забезпечити висвітлення питань, пов’язаних з необхідністю </w:t>
      </w:r>
      <w:r>
        <w:rPr>
          <w:sz w:val="28"/>
          <w:szCs w:val="28"/>
        </w:rPr>
        <w:t xml:space="preserve">найменування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перейменування</w:t>
      </w:r>
      <w:r>
        <w:rPr>
          <w:sz w:val="28"/>
          <w:szCs w:val="28"/>
        </w:rPr>
        <w:t xml:space="preserve">, унормування </w:t>
      </w:r>
      <w:r>
        <w:rPr>
          <w:sz w:val="28"/>
          <w:szCs w:val="28"/>
        </w:rPr>
        <w:t xml:space="preserve">назв географічних об’єктів та</w:t>
      </w:r>
      <w:r>
        <w:rPr>
          <w:sz w:val="28"/>
          <w:szCs w:val="28"/>
        </w:rPr>
        <w:t xml:space="preserve"> об’єктів топоніміки на території населених пунктів </w:t>
      </w:r>
      <w:r>
        <w:rPr>
          <w:sz w:val="28"/>
          <w:szCs w:val="28"/>
        </w:rPr>
        <w:t xml:space="preserve">Менської міської територіальної громади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офіційний сайт Менської міської ради.</w:t>
      </w:r>
      <w:r/>
    </w:p>
    <w:p>
      <w:pPr>
        <w:numPr>
          <w:ilvl w:val="0"/>
          <w:numId w:val="1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Після вивчення питання щодо необхідності </w:t>
      </w:r>
      <w:r>
        <w:rPr>
          <w:sz w:val="28"/>
          <w:szCs w:val="28"/>
        </w:rPr>
        <w:t xml:space="preserve">найменування та </w:t>
      </w:r>
      <w:r>
        <w:rPr>
          <w:sz w:val="28"/>
          <w:szCs w:val="28"/>
        </w:rPr>
        <w:t xml:space="preserve">перейменування об’єктів топоніміки на території населених пунктів </w:t>
      </w:r>
      <w:r>
        <w:rPr>
          <w:sz w:val="28"/>
          <w:szCs w:val="28"/>
        </w:rPr>
        <w:t xml:space="preserve">Менської міської територіальної громади</w:t>
      </w:r>
      <w:r>
        <w:rPr>
          <w:sz w:val="28"/>
          <w:szCs w:val="28"/>
        </w:rPr>
        <w:t xml:space="preserve"> на нові назви, підготувати</w:t>
      </w:r>
      <w:r>
        <w:rPr>
          <w:sz w:val="28"/>
          <w:szCs w:val="28"/>
        </w:rPr>
        <w:t xml:space="preserve"> в установленому порядку</w:t>
      </w:r>
      <w:r>
        <w:rPr>
          <w:sz w:val="28"/>
          <w:szCs w:val="28"/>
        </w:rPr>
        <w:t xml:space="preserve"> пропозиції та подати на розгляд сесії Менської міської ради.</w:t>
      </w:r>
      <w:r/>
    </w:p>
    <w:p>
      <w:pPr>
        <w:numPr>
          <w:ilvl w:val="0"/>
          <w:numId w:val="1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Контр</w:t>
      </w:r>
      <w:r>
        <w:rPr>
          <w:sz w:val="28"/>
          <w:szCs w:val="28"/>
        </w:rPr>
        <w:t xml:space="preserve">оль за виконанням рішення покласти на постійну комісію з питань регламенту, етики, законності та правопорядку Менської міської ради.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0"/>
        <w:tabs>
          <w:tab w:val="left" w:pos="680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Міський голова</w:t>
        <w:tab/>
        <w:t xml:space="preserve">Геннадій ПРИМАКОВ</w:t>
        <w:br w:type="page"/>
      </w:r>
      <w:r/>
    </w:p>
    <w:p>
      <w:pPr>
        <w:ind w:left="5670"/>
        <w:tabs>
          <w:tab w:val="left" w:pos="6804" w:leader="none"/>
        </w:tabs>
        <w:rPr>
          <w:sz w:val="22"/>
          <w:szCs w:val="28"/>
        </w:rPr>
      </w:pPr>
      <w:r>
        <w:rPr>
          <w:sz w:val="22"/>
          <w:szCs w:val="28"/>
        </w:rPr>
        <w:t xml:space="preserve">Додаток</w:t>
      </w:r>
      <w:r>
        <w:rPr>
          <w:sz w:val="22"/>
          <w:szCs w:val="28"/>
        </w:rPr>
        <w:t xml:space="preserve"> </w:t>
      </w:r>
      <w:r>
        <w:rPr>
          <w:sz w:val="22"/>
        </w:rPr>
      </w:r>
      <w:r/>
    </w:p>
    <w:p>
      <w:pPr>
        <w:ind w:left="5670"/>
        <w:tabs>
          <w:tab w:val="left" w:pos="6804" w:leader="none"/>
        </w:tabs>
        <w:rPr>
          <w:sz w:val="22"/>
          <w:szCs w:val="28"/>
        </w:rPr>
      </w:pPr>
      <w:r>
        <w:rPr>
          <w:sz w:val="22"/>
          <w:szCs w:val="28"/>
        </w:rPr>
        <w:t xml:space="preserve">до </w:t>
      </w:r>
      <w:r>
        <w:rPr>
          <w:sz w:val="22"/>
          <w:szCs w:val="28"/>
        </w:rPr>
        <w:t xml:space="preserve">рішення 19 сесії Менської міської ради 8 скликання </w:t>
      </w:r>
      <w:r>
        <w:rPr>
          <w:sz w:val="22"/>
          <w:szCs w:val="28"/>
        </w:rPr>
        <w:t xml:space="preserve">27 травня 2022 року №151</w:t>
      </w:r>
      <w:r/>
    </w:p>
    <w:p>
      <w:pPr>
        <w:ind w:left="5670"/>
        <w:tabs>
          <w:tab w:val="left" w:pos="680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tabs>
          <w:tab w:val="left" w:pos="68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Склад </w:t>
      </w:r>
      <w:r/>
    </w:p>
    <w:p>
      <w:pPr>
        <w:jc w:val="center"/>
        <w:tabs>
          <w:tab w:val="left" w:pos="68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комісії з питань </w:t>
      </w:r>
      <w:r>
        <w:rPr>
          <w:sz w:val="28"/>
          <w:szCs w:val="28"/>
        </w:rPr>
        <w:t xml:space="preserve">найменування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перейменування</w:t>
      </w:r>
      <w:r>
        <w:rPr>
          <w:sz w:val="28"/>
          <w:szCs w:val="28"/>
        </w:rPr>
        <w:t xml:space="preserve">, унормування </w:t>
      </w:r>
      <w:r>
        <w:rPr>
          <w:sz w:val="28"/>
          <w:szCs w:val="28"/>
        </w:rPr>
        <w:t xml:space="preserve">назв географічних об’єктів та</w:t>
      </w:r>
      <w:r>
        <w:rPr>
          <w:sz w:val="28"/>
          <w:szCs w:val="28"/>
        </w:rPr>
        <w:t xml:space="preserve"> об’єктів топоніміки на території </w:t>
      </w:r>
      <w:r>
        <w:rPr>
          <w:sz w:val="28"/>
          <w:szCs w:val="28"/>
        </w:rPr>
        <w:t xml:space="preserve">населених пунктів Менської міської територіальної громади</w:t>
      </w:r>
      <w:r/>
    </w:p>
    <w:tbl>
      <w:tblPr>
        <w:tblStyle w:val="707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25"/>
        <w:gridCol w:w="4643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contextualSpacing w:val="false"/>
              <w:jc w:val="left"/>
              <w:spacing w:before="0" w:beforeAutospacing="0"/>
              <w:shd w:val="clear" w:color="FFFFFF" w:fill="FFFFFF" w:themeColor="background1"/>
              <w:tabs>
                <w:tab w:val="left" w:pos="6804" w:leader="none"/>
              </w:tabs>
              <w:rPr>
                <w:sz w:val="28"/>
                <w:szCs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szCs w:val="28"/>
                <w:highlight w:val="none"/>
              </w:rPr>
              <w:t xml:space="preserve">Голова комісії:</w:t>
            </w:r>
            <w:r>
              <w:rPr>
                <w:highlight w:val="none"/>
              </w:rPr>
            </w:r>
            <w:r/>
          </w:p>
          <w:p>
            <w:pPr>
              <w:contextualSpacing w:val="false"/>
              <w:jc w:val="left"/>
              <w:spacing w:before="0" w:beforeAutospacing="0"/>
              <w:shd w:val="clear" w:color="FFFFFF" w:fill="FFFFFF" w:themeColor="background1"/>
              <w:tabs>
                <w:tab w:val="left" w:pos="3969" w:leader="none"/>
              </w:tabs>
              <w:rPr>
                <w:sz w:val="28"/>
                <w:szCs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szCs w:val="28"/>
                <w:highlight w:val="none"/>
              </w:rPr>
              <w:t xml:space="preserve">НЕБЕРА </w:t>
            </w:r>
            <w:r>
              <w:rPr>
                <w:sz w:val="28"/>
                <w:szCs w:val="28"/>
                <w:highlight w:val="none"/>
              </w:rPr>
              <w:t xml:space="preserve">Олег Леонідович</w:t>
            </w:r>
            <w:r>
              <w:rPr>
                <w:sz w:val="28"/>
                <w:szCs w:val="28"/>
                <w:highlight w:val="none"/>
              </w:rPr>
              <w:t xml:space="preserve"> </w:t>
            </w:r>
            <w:r>
              <w:rPr>
                <w:highlight w:val="none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54"/>
              <w:numPr>
                <w:ilvl w:val="0"/>
                <w:numId w:val="4"/>
              </w:numPr>
              <w:contextualSpacing w:val="false"/>
              <w:ind w:left="428"/>
              <w:jc w:val="left"/>
              <w:spacing w:before="0" w:beforeAutospacing="0"/>
              <w:shd w:val="clear" w:color="FFFFFF" w:fill="FFFFFF" w:themeColor="background1"/>
              <w:tabs>
                <w:tab w:val="left" w:pos="6804" w:leader="none"/>
              </w:tabs>
              <w:rPr>
                <w:sz w:val="28"/>
                <w:szCs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contextualSpacing w:val="false"/>
              <w:jc w:val="left"/>
              <w:spacing w:before="0" w:beforeAutospacing="0"/>
              <w:shd w:val="clear" w:color="FFFFFF" w:fill="FFFFFF" w:themeColor="background1"/>
              <w:tabs>
                <w:tab w:val="left" w:pos="6804" w:leader="none"/>
              </w:tabs>
              <w:rPr>
                <w:sz w:val="28"/>
                <w:szCs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  <w:t xml:space="preserve">Перший заступник міського голови.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contextualSpacing w:val="false"/>
              <w:jc w:val="left"/>
              <w:spacing w:before="0" w:beforeAutospacing="0"/>
              <w:shd w:val="clear" w:color="FFFFFF" w:fill="FFFFFF" w:themeColor="background1"/>
              <w:tabs>
                <w:tab w:val="left" w:pos="3969" w:leader="none"/>
              </w:tabs>
              <w:rPr>
                <w:sz w:val="28"/>
                <w:szCs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szCs w:val="28"/>
                <w:highlight w:val="none"/>
              </w:rPr>
              <w:t xml:space="preserve">Заступник голови комісії:</w:t>
            </w:r>
            <w:r>
              <w:rPr>
                <w:highlight w:val="none"/>
              </w:rPr>
            </w:r>
            <w:r/>
          </w:p>
          <w:p>
            <w:pPr>
              <w:contextualSpacing w:val="false"/>
              <w:jc w:val="left"/>
              <w:spacing w:before="0" w:beforeAutospacing="0"/>
              <w:shd w:val="clear" w:color="FFFFFF" w:fill="FFFFFF" w:themeColor="background1"/>
              <w:tabs>
                <w:tab w:val="left" w:pos="3969" w:leader="none"/>
              </w:tabs>
              <w:rPr>
                <w:sz w:val="28"/>
                <w:szCs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szCs w:val="28"/>
                <w:highlight w:val="none"/>
              </w:rPr>
              <w:t xml:space="preserve">П</w:t>
            </w:r>
            <w:r>
              <w:rPr>
                <w:sz w:val="28"/>
                <w:szCs w:val="28"/>
                <w:highlight w:val="none"/>
              </w:rPr>
              <w:t xml:space="preserve">РИЩЕПА </w:t>
            </w:r>
            <w:r>
              <w:rPr>
                <w:sz w:val="28"/>
                <w:szCs w:val="28"/>
                <w:highlight w:val="none"/>
              </w:rPr>
              <w:t xml:space="preserve">Вікторія Василівна</w:t>
            </w:r>
            <w:r>
              <w:rPr>
                <w:highlight w:val="none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54"/>
              <w:numPr>
                <w:ilvl w:val="0"/>
                <w:numId w:val="4"/>
              </w:numPr>
              <w:contextualSpacing w:val="false"/>
              <w:ind w:left="428"/>
              <w:jc w:val="left"/>
              <w:spacing w:before="0" w:beforeAutospacing="0"/>
              <w:shd w:val="clear" w:color="FFFFFF" w:fill="FFFFFF" w:themeColor="background1"/>
              <w:tabs>
                <w:tab w:val="left" w:pos="6804" w:leader="none"/>
              </w:tabs>
              <w:rPr>
                <w:sz w:val="28"/>
                <w:szCs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contextualSpacing w:val="false"/>
              <w:jc w:val="left"/>
              <w:spacing w:before="0" w:beforeAutospacing="0"/>
              <w:shd w:val="clear" w:color="FFFFFF" w:fill="FFFFFF" w:themeColor="background1"/>
              <w:tabs>
                <w:tab w:val="left" w:pos="6804" w:leader="none"/>
              </w:tabs>
              <w:rPr>
                <w:sz w:val="28"/>
                <w:szCs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  <w:t xml:space="preserve">З</w:t>
            </w:r>
            <w:r>
              <w:rPr>
                <w:sz w:val="28"/>
                <w:szCs w:val="28"/>
                <w:highlight w:val="none"/>
              </w:rPr>
              <w:t xml:space="preserve">аступник міського голови з питань </w:t>
            </w:r>
            <w:r>
              <w:rPr>
                <w:sz w:val="28"/>
                <w:szCs w:val="28"/>
                <w:highlight w:val="none"/>
              </w:rPr>
              <w:t xml:space="preserve">діяльності виконавчих органів ради.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contextualSpacing w:val="false"/>
              <w:jc w:val="left"/>
              <w:spacing w:before="0" w:beforeAutospacing="0"/>
              <w:shd w:val="clear" w:color="FFFFFF" w:fill="FFFFFF" w:themeColor="background1"/>
              <w:tabs>
                <w:tab w:val="left" w:pos="3969" w:leader="none"/>
              </w:tabs>
              <w:rPr>
                <w:sz w:val="28"/>
                <w:szCs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szCs w:val="28"/>
                <w:highlight w:val="none"/>
              </w:rPr>
              <w:t xml:space="preserve">Секретар комісії:</w:t>
            </w:r>
            <w:r>
              <w:rPr>
                <w:highlight w:val="none"/>
              </w:rPr>
            </w:r>
            <w:r/>
          </w:p>
          <w:p>
            <w:pPr>
              <w:pStyle w:val="854"/>
              <w:contextualSpacing w:val="false"/>
              <w:ind w:left="0"/>
              <w:jc w:val="left"/>
              <w:spacing w:before="0" w:beforeAutospacing="0"/>
              <w:shd w:val="clear" w:color="FFFFFF" w:fill="FFFFFF" w:themeColor="background1"/>
              <w:tabs>
                <w:tab w:val="left" w:pos="3969" w:leader="none"/>
              </w:tabs>
              <w:rPr>
                <w:sz w:val="28"/>
                <w:szCs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szCs w:val="28"/>
                <w:highlight w:val="none"/>
              </w:rPr>
              <w:t xml:space="preserve">ІЛЮШКІНА </w:t>
            </w:r>
            <w:r>
              <w:rPr>
                <w:sz w:val="28"/>
                <w:szCs w:val="28"/>
                <w:highlight w:val="none"/>
              </w:rPr>
              <w:t xml:space="preserve">Дар’я Валеріївна</w:t>
            </w:r>
            <w:r>
              <w:rPr>
                <w:highlight w:val="none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54"/>
              <w:numPr>
                <w:ilvl w:val="0"/>
                <w:numId w:val="4"/>
              </w:numPr>
              <w:contextualSpacing w:val="false"/>
              <w:ind w:left="428"/>
              <w:jc w:val="left"/>
              <w:spacing w:before="0" w:beforeAutospacing="0"/>
              <w:shd w:val="clear" w:color="FFFFFF" w:fill="FFFFFF" w:themeColor="background1"/>
              <w:tabs>
                <w:tab w:val="left" w:pos="6804" w:leader="none"/>
              </w:tabs>
              <w:rPr>
                <w:sz w:val="28"/>
                <w:szCs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contextualSpacing w:val="false"/>
              <w:jc w:val="left"/>
              <w:spacing w:before="0" w:beforeAutospacing="0"/>
              <w:shd w:val="clear" w:color="FFFFFF" w:fill="FFFFFF" w:themeColor="background1"/>
              <w:tabs>
                <w:tab w:val="left" w:pos="6804" w:leader="none"/>
              </w:tabs>
              <w:rPr>
                <w:sz w:val="28"/>
                <w:szCs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  <w:t xml:space="preserve">Головний спеціаліст В</w:t>
            </w:r>
            <w:r>
              <w:rPr>
                <w:sz w:val="28"/>
                <w:szCs w:val="28"/>
                <w:highlight w:val="none"/>
              </w:rPr>
              <w:t xml:space="preserve">ідділу архітектури та </w:t>
            </w:r>
            <w:r>
              <w:rPr>
                <w:sz w:val="28"/>
                <w:szCs w:val="28"/>
                <w:highlight w:val="none"/>
              </w:rPr>
              <w:t xml:space="preserve">містобудування Менської міської ради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contextualSpacing w:val="false"/>
              <w:jc w:val="left"/>
              <w:spacing w:before="0" w:beforeAutospacing="0"/>
              <w:shd w:val="clear" w:color="FFFFFF" w:fill="FFFFFF" w:themeColor="background1"/>
              <w:tabs>
                <w:tab w:val="left" w:pos="6804" w:leader="none"/>
              </w:tabs>
              <w:rPr>
                <w:sz w:val="28"/>
                <w:szCs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  <w:t xml:space="preserve">Члени комісії:</w:t>
            </w:r>
            <w:r>
              <w:rPr>
                <w:highlight w:val="none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 w:val="false"/>
              <w:ind w:left="0" w:firstLine="0"/>
              <w:jc w:val="left"/>
              <w:spacing w:before="0" w:beforeAutospacing="0"/>
              <w:shd w:val="clear" w:color="FFFFFF" w:fill="FFFFFF" w:themeColor="background1"/>
              <w:tabs>
                <w:tab w:val="left" w:pos="6804" w:leader="none"/>
              </w:tabs>
              <w:rPr>
                <w:sz w:val="28"/>
                <w:szCs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contextualSpacing w:val="false"/>
              <w:jc w:val="left"/>
              <w:spacing w:before="0" w:beforeAutospacing="0"/>
              <w:shd w:val="clear" w:color="FFFFFF" w:fill="FFFFFF" w:themeColor="background1"/>
              <w:tabs>
                <w:tab w:val="left" w:pos="6804" w:leader="none"/>
              </w:tabs>
              <w:rPr>
                <w:sz w:val="28"/>
                <w:szCs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893"/>
        </w:trPr>
        <w:tc>
          <w:tcPr>
            <w:tcW w:w="4785" w:type="dxa"/>
            <w:textDirection w:val="lrTb"/>
            <w:noWrap w:val="false"/>
          </w:tcPr>
          <w:p>
            <w:pPr>
              <w:contextualSpacing w:val="false"/>
              <w:jc w:val="left"/>
              <w:spacing w:before="0" w:beforeAutospacing="0"/>
              <w:shd w:val="clear" w:color="FFFFFF" w:fill="FFFFFF" w:themeColor="background1"/>
              <w:tabs>
                <w:tab w:val="left" w:pos="6804" w:leader="none"/>
              </w:tabs>
              <w:rPr>
                <w:sz w:val="28"/>
                <w:szCs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  <w:t xml:space="preserve">ЖИДКОВА </w:t>
            </w:r>
            <w:r>
              <w:rPr>
                <w:sz w:val="28"/>
                <w:szCs w:val="28"/>
                <w:highlight w:val="none"/>
              </w:rPr>
              <w:t xml:space="preserve">Наталія Миколаївна</w:t>
            </w:r>
            <w:r>
              <w:rPr>
                <w:highlight w:val="none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54"/>
              <w:numPr>
                <w:ilvl w:val="0"/>
                <w:numId w:val="4"/>
              </w:numPr>
              <w:contextualSpacing w:val="false"/>
              <w:ind w:left="428"/>
              <w:jc w:val="left"/>
              <w:spacing w:before="0" w:beforeAutospacing="0"/>
              <w:shd w:val="clear" w:color="FFFFFF" w:fill="FFFFFF" w:themeColor="background1"/>
              <w:tabs>
                <w:tab w:val="left" w:pos="6804" w:leader="none"/>
              </w:tabs>
              <w:rPr>
                <w:sz w:val="28"/>
                <w:szCs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contextualSpacing w:val="false"/>
              <w:jc w:val="left"/>
              <w:spacing w:before="0" w:beforeAutospacing="0"/>
              <w:shd w:val="clear" w:color="FFFFFF" w:fill="FFFFFF" w:themeColor="background1"/>
              <w:tabs>
                <w:tab w:val="left" w:pos="3969" w:leader="none"/>
              </w:tabs>
              <w:rPr>
                <w:sz w:val="28"/>
                <w:szCs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szCs w:val="28"/>
                <w:highlight w:val="none"/>
              </w:rPr>
              <w:t xml:space="preserve">Вчитель історії та правознавства ОЗ “Менська </w:t>
            </w:r>
            <w:r>
              <w:rPr>
                <w:sz w:val="28"/>
                <w:szCs w:val="28"/>
                <w:highlight w:val="none"/>
              </w:rPr>
              <w:t xml:space="preserve">гімназія” (за згодою).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pStyle w:val="854"/>
              <w:contextualSpacing w:val="false"/>
              <w:ind w:left="0"/>
              <w:jc w:val="left"/>
              <w:spacing w:before="0" w:beforeAutospacing="0"/>
              <w:shd w:val="clear" w:color="FFFFFF" w:fill="FFFFFF" w:themeColor="background1"/>
              <w:tabs>
                <w:tab w:val="left" w:pos="3969" w:leader="none"/>
              </w:tabs>
              <w:rPr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szCs w:val="28"/>
                <w:highlight w:val="none"/>
              </w:rPr>
              <w:t xml:space="preserve">К</w:t>
            </w:r>
            <w:r>
              <w:rPr>
                <w:sz w:val="28"/>
                <w:szCs w:val="28"/>
                <w:highlight w:val="none"/>
              </w:rPr>
              <w:t xml:space="preserve">РУТИЙ </w:t>
            </w:r>
            <w:r>
              <w:rPr>
                <w:sz w:val="28"/>
                <w:szCs w:val="28"/>
                <w:highlight w:val="none"/>
              </w:rPr>
              <w:t xml:space="preserve">Віталій Олександрович</w:t>
            </w:r>
            <w:r>
              <w:rPr>
                <w:highlight w:val="none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54"/>
              <w:numPr>
                <w:ilvl w:val="0"/>
                <w:numId w:val="4"/>
              </w:numPr>
              <w:contextualSpacing w:val="false"/>
              <w:ind w:left="428"/>
              <w:jc w:val="left"/>
              <w:spacing w:before="0" w:beforeAutospacing="0"/>
              <w:shd w:val="clear" w:color="FFFFFF" w:fill="FFFFFF" w:themeColor="background1"/>
              <w:tabs>
                <w:tab w:val="left" w:pos="6804" w:leader="none"/>
              </w:tabs>
              <w:rPr>
                <w:sz w:val="28"/>
                <w:szCs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contextualSpacing w:val="false"/>
              <w:jc w:val="left"/>
              <w:spacing w:before="0" w:beforeAutospacing="0"/>
              <w:shd w:val="clear" w:color="FFFFFF" w:fill="FFFFFF" w:themeColor="background1"/>
              <w:tabs>
                <w:tab w:val="left" w:pos="6804" w:leader="none"/>
              </w:tabs>
              <w:rPr>
                <w:sz w:val="28"/>
                <w:szCs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  <w:t xml:space="preserve">Д</w:t>
            </w:r>
            <w:r>
              <w:rPr>
                <w:sz w:val="28"/>
                <w:szCs w:val="28"/>
                <w:highlight w:val="none"/>
              </w:rPr>
              <w:t xml:space="preserve">иректор Менського краєзнавчого музею </w:t>
            </w:r>
            <w:r>
              <w:rPr>
                <w:sz w:val="28"/>
                <w:szCs w:val="28"/>
                <w:highlight w:val="none"/>
              </w:rPr>
              <w:t xml:space="preserve">ім. В.Ф.Покотила.</w:t>
            </w:r>
            <w:r>
              <w:rPr>
                <w:highlight w:val="none"/>
              </w:rPr>
            </w:r>
            <w:r/>
          </w:p>
        </w:tc>
      </w:tr>
      <w:tr>
        <w:trPr>
          <w:trHeight w:val="405"/>
        </w:trPr>
        <w:tc>
          <w:tcPr>
            <w:tcW w:w="4785" w:type="dxa"/>
            <w:textDirection w:val="lrTb"/>
            <w:noWrap w:val="false"/>
          </w:tcPr>
          <w:p>
            <w:pPr>
              <w:contextualSpacing w:val="false"/>
              <w:jc w:val="left"/>
              <w:spacing w:before="0" w:beforeAutospacing="0"/>
              <w:shd w:val="clear" w:color="FFFFFF" w:fill="FFFFFF" w:themeColor="background1"/>
              <w:tabs>
                <w:tab w:val="left" w:pos="6804" w:leader="none"/>
              </w:tabs>
              <w:rPr>
                <w:sz w:val="28"/>
                <w:szCs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  <w:t xml:space="preserve">М</w:t>
            </w:r>
            <w:r>
              <w:rPr>
                <w:sz w:val="28"/>
                <w:szCs w:val="28"/>
                <w:highlight w:val="none"/>
              </w:rPr>
              <w:t xml:space="preserve">АРЦЕВА </w:t>
            </w:r>
            <w:r>
              <w:rPr>
                <w:sz w:val="28"/>
                <w:szCs w:val="28"/>
                <w:highlight w:val="none"/>
              </w:rPr>
              <w:t xml:space="preserve">Тетяна Іванівна</w:t>
            </w:r>
            <w:r>
              <w:rPr>
                <w:highlight w:val="none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54"/>
              <w:numPr>
                <w:ilvl w:val="0"/>
                <w:numId w:val="4"/>
              </w:numPr>
              <w:contextualSpacing w:val="false"/>
              <w:ind w:left="428"/>
              <w:jc w:val="left"/>
              <w:spacing w:before="0" w:beforeAutospacing="0"/>
              <w:shd w:val="clear" w:color="FFFFFF" w:fill="FFFFFF" w:themeColor="background1"/>
              <w:tabs>
                <w:tab w:val="left" w:pos="6804" w:leader="none"/>
              </w:tabs>
              <w:rPr>
                <w:sz w:val="28"/>
                <w:szCs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pStyle w:val="854"/>
              <w:contextualSpacing w:val="false"/>
              <w:ind w:left="0"/>
              <w:jc w:val="left"/>
              <w:spacing w:before="0" w:beforeAutospacing="0"/>
              <w:shd w:val="clear" w:color="FFFFFF" w:fill="FFFFFF" w:themeColor="background1"/>
              <w:tabs>
                <w:tab w:val="left" w:pos="3969" w:leader="none"/>
              </w:tabs>
              <w:rPr>
                <w:sz w:val="28"/>
                <w:szCs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  <w:t xml:space="preserve">З</w:t>
            </w:r>
            <w:r>
              <w:rPr>
                <w:sz w:val="28"/>
                <w:szCs w:val="28"/>
                <w:highlight w:val="none"/>
              </w:rPr>
              <w:t xml:space="preserve">аступник начальника юридичного відділу </w:t>
            </w:r>
            <w:r>
              <w:rPr>
                <w:sz w:val="28"/>
                <w:szCs w:val="28"/>
                <w:highlight w:val="none"/>
              </w:rPr>
              <w:t xml:space="preserve">Менської міської ради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contextualSpacing w:val="false"/>
              <w:jc w:val="left"/>
              <w:spacing w:before="0" w:beforeAutospacing="0"/>
              <w:shd w:val="clear" w:color="FFFFFF" w:fill="FFFFFF" w:themeColor="background1"/>
              <w:tabs>
                <w:tab w:val="left" w:pos="6804" w:leader="none"/>
              </w:tabs>
              <w:rPr>
                <w:sz w:val="28"/>
                <w:szCs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ПРИМАКОВА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 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аталія Миколаївна</w:t>
            </w:r>
            <w:r>
              <w:rPr>
                <w:highlight w:val="none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854"/>
              <w:numPr>
                <w:ilvl w:val="0"/>
                <w:numId w:val="4"/>
              </w:numPr>
              <w:contextualSpacing w:val="false"/>
              <w:ind w:left="428"/>
              <w:jc w:val="left"/>
              <w:spacing w:before="0" w:beforeAutospacing="0"/>
              <w:shd w:val="clear" w:color="FFFFFF" w:fill="FFFFFF" w:themeColor="background1"/>
              <w:tabs>
                <w:tab w:val="left" w:pos="6804" w:leader="none"/>
              </w:tabs>
              <w:rPr>
                <w:sz w:val="28"/>
                <w:szCs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pStyle w:val="854"/>
              <w:contextualSpacing w:val="false"/>
              <w:ind w:left="0"/>
              <w:jc w:val="left"/>
              <w:spacing w:before="0" w:beforeAutospacing="0"/>
              <w:shd w:val="clear" w:color="FFFFFF" w:fill="FFFFFF" w:themeColor="background1"/>
              <w:tabs>
                <w:tab w:val="left" w:pos="3969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Керівник громадської організації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Добрі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ініціативи Менщини/ДІМ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(за згодою)</w:t>
            </w:r>
            <w:r>
              <w:rPr>
                <w:highlight w:val="none"/>
              </w:rPr>
            </w:r>
            <w:r/>
          </w:p>
        </w:tc>
      </w:tr>
      <w:tr>
        <w:trPr>
          <w:trHeight w:val="713"/>
        </w:trPr>
        <w:tc>
          <w:tcPr>
            <w:tcW w:w="4785" w:type="dxa"/>
            <w:vMerge w:val="restart"/>
            <w:textDirection w:val="lrTb"/>
            <w:noWrap w:val="false"/>
          </w:tcPr>
          <w:p>
            <w:pPr>
              <w:contextualSpacing w:val="false"/>
              <w:jc w:val="left"/>
              <w:spacing w:before="0" w:beforeAutospacing="0"/>
              <w:shd w:val="clear" w:color="FFFFFF" w:fill="FFFFFF" w:themeColor="background1"/>
              <w:tabs>
                <w:tab w:val="left" w:pos="6804" w:leader="none"/>
              </w:tabs>
              <w:rPr>
                <w:sz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  <w:t xml:space="preserve">ПРИЩЕПА </w:t>
            </w:r>
            <w:r>
              <w:rPr>
                <w:sz w:val="28"/>
                <w:szCs w:val="28"/>
                <w:highlight w:val="none"/>
              </w:rPr>
              <w:t xml:space="preserve">Олексій Миколайович</w:t>
            </w:r>
            <w:r>
              <w:rPr>
                <w:highlight w:val="none"/>
              </w:rPr>
            </w:r>
            <w:r/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pStyle w:val="854"/>
              <w:numPr>
                <w:ilvl w:val="0"/>
                <w:numId w:val="4"/>
              </w:numPr>
              <w:contextualSpacing w:val="false"/>
              <w:ind w:left="428"/>
              <w:jc w:val="left"/>
              <w:spacing w:before="0" w:beforeAutospacing="0"/>
              <w:shd w:val="clear" w:color="FFFFFF" w:fill="FFFFFF" w:themeColor="background1"/>
              <w:tabs>
                <w:tab w:val="left" w:pos="6804" w:leader="none"/>
              </w:tabs>
              <w:rPr>
                <w:sz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pStyle w:val="854"/>
              <w:contextualSpacing w:val="false"/>
              <w:ind w:left="0"/>
              <w:jc w:val="left"/>
              <w:spacing w:before="0" w:beforeAutospacing="0"/>
              <w:shd w:val="clear" w:color="FFFFFF" w:fill="FFFFFF" w:themeColor="background1"/>
              <w:tabs>
                <w:tab w:val="left" w:pos="3969" w:leader="none"/>
              </w:tabs>
              <w:rPr>
                <w:sz w:val="28"/>
                <w:szCs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Редактор інтернет-видання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Сусіди.City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(за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згодою)</w:t>
            </w:r>
            <w:r>
              <w:rPr>
                <w:sz w:val="28"/>
                <w:szCs w:val="28"/>
                <w:highlight w:val="none"/>
              </w:rPr>
              <w:t xml:space="preserve">.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4785" w:type="dxa"/>
            <w:vMerge w:val="restart"/>
            <w:textDirection w:val="lrTb"/>
            <w:noWrap w:val="false"/>
          </w:tcPr>
          <w:p>
            <w:pPr>
              <w:contextualSpacing w:val="false"/>
              <w:jc w:val="left"/>
              <w:spacing w:before="0" w:beforeAutospacing="0"/>
              <w:shd w:val="clear" w:color="FFFFFF" w:fill="FFFFFF" w:themeColor="background1"/>
              <w:tabs>
                <w:tab w:val="left" w:pos="6804" w:leader="none"/>
              </w:tabs>
              <w:rPr>
                <w:sz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  <w:t xml:space="preserve">С</w:t>
            </w:r>
            <w:r>
              <w:rPr>
                <w:sz w:val="28"/>
                <w:szCs w:val="28"/>
                <w:highlight w:val="none"/>
              </w:rPr>
              <w:t xml:space="preserve">ТАРОДУБ </w:t>
            </w:r>
            <w:r>
              <w:rPr>
                <w:sz w:val="28"/>
                <w:szCs w:val="28"/>
                <w:highlight w:val="none"/>
              </w:rPr>
              <w:t xml:space="preserve">Людмила Олександрівна</w:t>
            </w:r>
            <w:r>
              <w:rPr>
                <w:highlight w:val="none"/>
              </w:rPr>
            </w:r>
            <w:r/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pStyle w:val="854"/>
              <w:numPr>
                <w:ilvl w:val="0"/>
                <w:numId w:val="4"/>
              </w:numPr>
              <w:contextualSpacing w:val="false"/>
              <w:ind w:left="428"/>
              <w:jc w:val="left"/>
              <w:spacing w:before="0" w:beforeAutospacing="0"/>
              <w:shd w:val="clear" w:color="FFFFFF" w:fill="FFFFFF" w:themeColor="background1"/>
              <w:tabs>
                <w:tab w:val="left" w:pos="6804" w:leader="none"/>
              </w:tabs>
              <w:rPr>
                <w:sz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pStyle w:val="854"/>
              <w:contextualSpacing w:val="false"/>
              <w:ind w:left="0"/>
              <w:jc w:val="left"/>
              <w:spacing w:before="0" w:beforeAutospacing="0"/>
              <w:shd w:val="clear" w:color="FFFFFF" w:fill="FFFFFF" w:themeColor="background1"/>
              <w:tabs>
                <w:tab w:val="left" w:pos="3969" w:leader="none"/>
              </w:tabs>
              <w:rPr>
                <w:sz w:val="28"/>
                <w:szCs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  <w:t xml:space="preserve">К</w:t>
            </w:r>
            <w:r>
              <w:rPr>
                <w:sz w:val="28"/>
                <w:szCs w:val="28"/>
                <w:highlight w:val="none"/>
              </w:rPr>
              <w:t xml:space="preserve">еруючий справами виконавчого комітету </w:t>
            </w:r>
            <w:r>
              <w:rPr>
                <w:sz w:val="28"/>
                <w:szCs w:val="28"/>
                <w:highlight w:val="none"/>
              </w:rPr>
              <w:t xml:space="preserve">Менської міської ради.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4785" w:type="dxa"/>
            <w:vMerge w:val="restart"/>
            <w:textDirection w:val="lrTb"/>
            <w:noWrap w:val="false"/>
          </w:tcPr>
          <w:p>
            <w:pPr>
              <w:contextualSpacing w:val="false"/>
              <w:jc w:val="left"/>
              <w:spacing w:before="0" w:beforeAutospacing="0"/>
              <w:shd w:val="clear" w:color="FFFFFF" w:fill="FFFFFF" w:themeColor="background1"/>
              <w:tabs>
                <w:tab w:val="left" w:pos="6804" w:leader="none"/>
              </w:tabs>
              <w:rPr>
                <w:sz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  <w:t xml:space="preserve">Ч</w:t>
            </w:r>
            <w:r>
              <w:rPr>
                <w:sz w:val="28"/>
                <w:szCs w:val="28"/>
                <w:highlight w:val="none"/>
              </w:rPr>
              <w:t xml:space="preserve">ЕРТОК </w:t>
            </w:r>
            <w:r>
              <w:rPr>
                <w:sz w:val="28"/>
                <w:szCs w:val="28"/>
                <w:highlight w:val="none"/>
              </w:rPr>
              <w:t xml:space="preserve">Валерій Борисович</w:t>
            </w:r>
            <w:r>
              <w:rPr>
                <w:highlight w:val="none"/>
              </w:rPr>
            </w:r>
            <w:r/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pStyle w:val="854"/>
              <w:numPr>
                <w:ilvl w:val="0"/>
                <w:numId w:val="4"/>
              </w:numPr>
              <w:contextualSpacing w:val="false"/>
              <w:ind w:left="428"/>
              <w:jc w:val="left"/>
              <w:spacing w:before="0" w:beforeAutospacing="0"/>
              <w:shd w:val="clear" w:color="FFFFFF" w:fill="FFFFFF" w:themeColor="background1"/>
              <w:tabs>
                <w:tab w:val="left" w:pos="6804" w:leader="none"/>
              </w:tabs>
              <w:rPr>
                <w:sz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pStyle w:val="854"/>
              <w:contextualSpacing w:val="false"/>
              <w:ind w:left="0"/>
              <w:jc w:val="left"/>
              <w:spacing w:before="0" w:beforeAutospacing="0"/>
              <w:shd w:val="clear" w:color="FFFFFF" w:fill="FFFFFF" w:themeColor="background1"/>
              <w:tabs>
                <w:tab w:val="left" w:pos="3969" w:leader="none"/>
              </w:tabs>
              <w:rPr>
                <w:sz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  <w:t xml:space="preserve">Д</w:t>
            </w:r>
            <w:r>
              <w:rPr>
                <w:sz w:val="28"/>
                <w:szCs w:val="28"/>
                <w:highlight w:val="none"/>
              </w:rPr>
              <w:t xml:space="preserve">епутат Менської міської ради, голова </w:t>
            </w:r>
            <w:r>
              <w:rPr>
                <w:sz w:val="28"/>
                <w:szCs w:val="28"/>
                <w:highlight w:val="none"/>
              </w:rPr>
              <w:t xml:space="preserve">постійної депутатської комісії з питань регламенту, етики, законності та правопорядку.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4785" w:type="dxa"/>
            <w:vMerge w:val="restart"/>
            <w:textDirection w:val="lrTb"/>
            <w:noWrap w:val="false"/>
          </w:tcPr>
          <w:p>
            <w:pPr>
              <w:contextualSpacing w:val="false"/>
              <w:jc w:val="left"/>
              <w:spacing w:before="0" w:beforeAutospacing="0"/>
              <w:shd w:val="clear" w:color="FFFFFF" w:fill="FFFFFF" w:themeColor="background1"/>
              <w:tabs>
                <w:tab w:val="left" w:pos="6804" w:leader="none"/>
              </w:tabs>
              <w:rPr>
                <w:sz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  <w:t xml:space="preserve">ЮЩЕНКО </w:t>
            </w:r>
            <w:r>
              <w:rPr>
                <w:sz w:val="28"/>
                <w:szCs w:val="28"/>
                <w:highlight w:val="none"/>
              </w:rPr>
              <w:t xml:space="preserve">Андрій Михайлович</w:t>
            </w:r>
            <w:r>
              <w:rPr>
                <w:highlight w:val="none"/>
              </w:rPr>
            </w:r>
            <w:r/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pStyle w:val="854"/>
              <w:numPr>
                <w:ilvl w:val="0"/>
                <w:numId w:val="4"/>
              </w:numPr>
              <w:contextualSpacing w:val="false"/>
              <w:ind w:left="428"/>
              <w:jc w:val="left"/>
              <w:spacing w:before="0" w:beforeAutospacing="0"/>
              <w:shd w:val="clear" w:color="FFFFFF" w:fill="FFFFFF" w:themeColor="background1"/>
              <w:tabs>
                <w:tab w:val="left" w:pos="6804" w:leader="none"/>
              </w:tabs>
              <w:rPr>
                <w:sz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pStyle w:val="854"/>
              <w:contextualSpacing w:val="false"/>
              <w:ind w:left="0"/>
              <w:jc w:val="left"/>
              <w:spacing w:before="0" w:beforeAutospacing="0"/>
              <w:shd w:val="clear" w:color="FFFFFF" w:fill="FFFFFF" w:themeColor="background1"/>
              <w:tabs>
                <w:tab w:val="left" w:pos="3969" w:leader="none"/>
              </w:tabs>
              <w:rPr>
                <w:sz w:val="28"/>
                <w:szCs w:val="28"/>
                <w:highlight w:val="none"/>
              </w:rPr>
              <w:pBdr>
                <w:left w:val="single" w:color="F2F2F2" w:sz="8" w:space="0" w:themeColor="background1" w:themeShade="F2"/>
                <w:top w:val="single" w:color="F2F2F2" w:sz="8" w:space="0" w:themeColor="background1" w:themeShade="F2"/>
                <w:right w:val="single" w:color="F2F2F2" w:sz="8" w:space="0" w:themeColor="background1" w:themeShade="F2"/>
                <w:bottom w:val="single" w:color="F2F2F2" w:sz="8" w:space="0" w:themeColor="background1" w:themeShade="F2"/>
                <w:between w:val="single" w:color="F2F2F2" w:sz="8" w:space="0"/>
              </w:pBdr>
              <w:suppressLineNumbers w:val="0"/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  <w:t xml:space="preserve">В.о</w:t>
            </w:r>
            <w:r>
              <w:rPr>
                <w:sz w:val="28"/>
                <w:szCs w:val="28"/>
                <w:highlight w:val="none"/>
              </w:rPr>
              <w:t xml:space="preserve">.</w:t>
            </w:r>
            <w:r>
              <w:rPr>
                <w:sz w:val="28"/>
                <w:szCs w:val="28"/>
                <w:highlight w:val="none"/>
              </w:rPr>
              <w:t xml:space="preserve"> начальник</w:t>
            </w:r>
            <w:r>
              <w:rPr>
                <w:sz w:val="28"/>
                <w:szCs w:val="28"/>
                <w:highlight w:val="none"/>
              </w:rPr>
              <w:t xml:space="preserve">а, головний спеціаліст </w:t>
            </w:r>
            <w:r>
              <w:rPr>
                <w:sz w:val="28"/>
                <w:szCs w:val="28"/>
                <w:highlight w:val="none"/>
              </w:rPr>
              <w:t xml:space="preserve">Відділу </w:t>
            </w:r>
            <w:r>
              <w:rPr>
                <w:sz w:val="28"/>
                <w:szCs w:val="28"/>
                <w:highlight w:val="none"/>
              </w:rPr>
              <w:t xml:space="preserve">архітек</w:t>
            </w:r>
            <w:r>
              <w:rPr>
                <w:sz w:val="28"/>
                <w:szCs w:val="28"/>
                <w:highlight w:val="none"/>
              </w:rPr>
              <w:t xml:space="preserve">тури та містобудування Менської </w:t>
            </w:r>
            <w:r>
              <w:rPr>
                <w:sz w:val="28"/>
                <w:szCs w:val="28"/>
                <w:highlight w:val="none"/>
              </w:rPr>
              <w:t xml:space="preserve">міської ради</w:t>
            </w:r>
            <w:r>
              <w:rPr>
                <w:highlight w:val="none"/>
              </w:rPr>
            </w:r>
            <w:r/>
          </w:p>
        </w:tc>
      </w:tr>
    </w:tbl>
    <w:p>
      <w:pPr>
        <w:ind w:firstLine="567"/>
        <w:jc w:val="both"/>
        <w:tabs>
          <w:tab w:val="left" w:pos="6804" w:leader="none"/>
        </w:tabs>
        <w:rPr>
          <w:highlight w:val="none"/>
        </w:rPr>
        <w:suppressLineNumbers w:val="0"/>
      </w:pPr>
      <w:r>
        <w:t xml:space="preserve">До складу комісії включаються старости відповідних </w:t>
      </w:r>
      <w:r>
        <w:t xml:space="preserve">старостинський</w:t>
      </w:r>
      <w:r>
        <w:t xml:space="preserve"> округів Менської міської територіальної громади. </w:t>
      </w:r>
      <w:r/>
    </w:p>
    <w:p>
      <w:pPr>
        <w:spacing w:before="227" w:beforeAutospacing="0"/>
        <w:tabs>
          <w:tab w:val="left" w:pos="6804" w:leader="none"/>
        </w:tabs>
        <w:rPr>
          <w:sz w:val="28"/>
          <w:szCs w:val="28"/>
        </w:rPr>
      </w:pPr>
      <w:r>
        <w:rPr>
          <w:highlight w:val="none"/>
        </w:rPr>
      </w:r>
      <w:r>
        <w:rPr>
          <w:sz w:val="28"/>
          <w:szCs w:val="28"/>
        </w:rPr>
        <w:t xml:space="preserve">В.о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а, головний спеціаліст </w:t>
      </w:r>
      <w:r/>
    </w:p>
    <w:p>
      <w:pPr>
        <w:tabs>
          <w:tab w:val="left" w:pos="6804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Відділу </w:t>
      </w:r>
      <w:r>
        <w:rPr>
          <w:sz w:val="28"/>
          <w:szCs w:val="28"/>
        </w:rPr>
        <w:t xml:space="preserve">архітек</w:t>
      </w:r>
      <w:r>
        <w:rPr>
          <w:sz w:val="28"/>
          <w:szCs w:val="28"/>
        </w:rPr>
        <w:t xml:space="preserve">тури та містобудування </w:t>
      </w:r>
      <w:r/>
    </w:p>
    <w:p>
      <w:pPr>
        <w:tabs>
          <w:tab w:val="left" w:pos="7087" w:leader="none"/>
        </w:tabs>
      </w:pPr>
      <w:r>
        <w:rPr>
          <w:sz w:val="28"/>
          <w:szCs w:val="28"/>
        </w:rPr>
        <w:t xml:space="preserve">Менської </w:t>
      </w:r>
      <w:r>
        <w:rPr>
          <w:sz w:val="28"/>
          <w:szCs w:val="28"/>
        </w:rPr>
        <w:t xml:space="preserve">міської ради</w:t>
      </w:r>
      <w:r>
        <w:rPr>
          <w:highlight w:val="none"/>
        </w:rPr>
        <w:t xml:space="preserve"> </w:t>
        <w:tab/>
        <w:t xml:space="preserve">Андрій ЮЩЕНКО</w:t>
      </w:r>
      <w:r>
        <w:rPr>
          <w:highlight w:val="none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Verdana">
    <w:panose1 w:val="020B0604030504040204"/>
  </w:font>
  <w:font w:name="Tahoma">
    <w:panose1 w:val="020B0604030504040204"/>
  </w:font>
  <w:font w:name="Cambria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Times New Roman" w:hAnsi="Times New Roman" w:hint="default"/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2">
    <w:name w:val="Heading 1 Char"/>
    <w:basedOn w:val="677"/>
    <w:link w:val="668"/>
    <w:uiPriority w:val="9"/>
    <w:rPr>
      <w:rFonts w:ascii="Arial" w:hAnsi="Arial" w:cs="Arial" w:eastAsia="Arial"/>
      <w:sz w:val="40"/>
      <w:szCs w:val="40"/>
    </w:rPr>
  </w:style>
  <w:style w:type="character" w:styleId="653">
    <w:name w:val="Heading 2 Char"/>
    <w:basedOn w:val="677"/>
    <w:link w:val="669"/>
    <w:uiPriority w:val="9"/>
    <w:rPr>
      <w:rFonts w:ascii="Arial" w:hAnsi="Arial" w:cs="Arial" w:eastAsia="Arial"/>
      <w:sz w:val="34"/>
    </w:rPr>
  </w:style>
  <w:style w:type="character" w:styleId="654">
    <w:name w:val="Heading 4 Char"/>
    <w:basedOn w:val="677"/>
    <w:link w:val="671"/>
    <w:uiPriority w:val="9"/>
    <w:rPr>
      <w:rFonts w:ascii="Arial" w:hAnsi="Arial" w:cs="Arial" w:eastAsia="Arial"/>
      <w:b/>
      <w:bCs/>
      <w:sz w:val="26"/>
      <w:szCs w:val="26"/>
    </w:rPr>
  </w:style>
  <w:style w:type="character" w:styleId="655">
    <w:name w:val="Heading 5 Char"/>
    <w:basedOn w:val="677"/>
    <w:link w:val="672"/>
    <w:uiPriority w:val="9"/>
    <w:rPr>
      <w:rFonts w:ascii="Arial" w:hAnsi="Arial" w:cs="Arial" w:eastAsia="Arial"/>
      <w:b/>
      <w:bCs/>
      <w:sz w:val="24"/>
      <w:szCs w:val="24"/>
    </w:rPr>
  </w:style>
  <w:style w:type="character" w:styleId="656">
    <w:name w:val="Heading 6 Char"/>
    <w:basedOn w:val="677"/>
    <w:link w:val="673"/>
    <w:uiPriority w:val="9"/>
    <w:rPr>
      <w:rFonts w:ascii="Arial" w:hAnsi="Arial" w:cs="Arial" w:eastAsia="Arial"/>
      <w:b/>
      <w:bCs/>
      <w:sz w:val="22"/>
      <w:szCs w:val="22"/>
    </w:rPr>
  </w:style>
  <w:style w:type="character" w:styleId="657">
    <w:name w:val="Heading 7 Char"/>
    <w:basedOn w:val="677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8">
    <w:name w:val="Heading 8 Char"/>
    <w:basedOn w:val="677"/>
    <w:link w:val="675"/>
    <w:uiPriority w:val="9"/>
    <w:rPr>
      <w:rFonts w:ascii="Arial" w:hAnsi="Arial" w:cs="Arial" w:eastAsia="Arial"/>
      <w:i/>
      <w:iCs/>
      <w:sz w:val="22"/>
      <w:szCs w:val="22"/>
    </w:rPr>
  </w:style>
  <w:style w:type="character" w:styleId="659">
    <w:name w:val="Heading 9 Char"/>
    <w:basedOn w:val="677"/>
    <w:link w:val="676"/>
    <w:uiPriority w:val="9"/>
    <w:rPr>
      <w:rFonts w:ascii="Arial" w:hAnsi="Arial" w:cs="Arial" w:eastAsia="Arial"/>
      <w:i/>
      <w:iCs/>
      <w:sz w:val="21"/>
      <w:szCs w:val="21"/>
    </w:rPr>
  </w:style>
  <w:style w:type="character" w:styleId="660">
    <w:name w:val="Subtitle Char"/>
    <w:basedOn w:val="677"/>
    <w:link w:val="697"/>
    <w:uiPriority w:val="11"/>
    <w:rPr>
      <w:sz w:val="24"/>
      <w:szCs w:val="24"/>
    </w:rPr>
  </w:style>
  <w:style w:type="character" w:styleId="661">
    <w:name w:val="Quote Char"/>
    <w:link w:val="699"/>
    <w:uiPriority w:val="29"/>
    <w:rPr>
      <w:i/>
    </w:rPr>
  </w:style>
  <w:style w:type="character" w:styleId="662">
    <w:name w:val="Intense Quote Char"/>
    <w:link w:val="701"/>
    <w:uiPriority w:val="30"/>
    <w:rPr>
      <w:i/>
    </w:rPr>
  </w:style>
  <w:style w:type="character" w:styleId="663">
    <w:name w:val="Header Char"/>
    <w:basedOn w:val="677"/>
    <w:link w:val="703"/>
    <w:uiPriority w:val="99"/>
  </w:style>
  <w:style w:type="character" w:styleId="664">
    <w:name w:val="Footer Char"/>
    <w:basedOn w:val="677"/>
    <w:link w:val="705"/>
    <w:uiPriority w:val="99"/>
  </w:style>
  <w:style w:type="character" w:styleId="665">
    <w:name w:val="Footnote Text Char"/>
    <w:link w:val="834"/>
    <w:uiPriority w:val="99"/>
    <w:rPr>
      <w:sz w:val="18"/>
    </w:rPr>
  </w:style>
  <w:style w:type="character" w:styleId="666">
    <w:name w:val="Endnote Text Char"/>
    <w:link w:val="682"/>
    <w:uiPriority w:val="99"/>
    <w:rPr>
      <w:sz w:val="20"/>
    </w:rPr>
  </w:style>
  <w:style w:type="paragraph" w:styleId="667" w:default="1">
    <w:name w:val="Normal"/>
    <w:qFormat/>
    <w:rPr>
      <w:rFonts w:ascii="Times New Roman" w:hAnsi="Times New Roman" w:cs="Times New Roman" w:eastAsia="Times New Roman"/>
      <w:sz w:val="28"/>
      <w:szCs w:val="20"/>
      <w:lang w:eastAsia="ru-RU"/>
    </w:rPr>
    <w:pPr>
      <w:spacing w:lineRule="auto" w:line="240" w:after="0"/>
    </w:pPr>
  </w:style>
  <w:style w:type="paragraph" w:styleId="668">
    <w:name w:val="Heading 1"/>
    <w:basedOn w:val="667"/>
    <w:next w:val="667"/>
    <w:link w:val="6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9">
    <w:name w:val="Heading 2"/>
    <w:basedOn w:val="667"/>
    <w:next w:val="667"/>
    <w:link w:val="6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0">
    <w:name w:val="Heading 3"/>
    <w:basedOn w:val="667"/>
    <w:next w:val="667"/>
    <w:link w:val="847"/>
    <w:qFormat/>
    <w:uiPriority w:val="9"/>
    <w:unhideWhenUsed/>
    <w:rPr>
      <w:rFonts w:ascii="Cambria" w:hAnsi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671">
    <w:name w:val="Heading 4"/>
    <w:basedOn w:val="667"/>
    <w:next w:val="667"/>
    <w:link w:val="6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2">
    <w:name w:val="Heading 5"/>
    <w:basedOn w:val="667"/>
    <w:next w:val="667"/>
    <w:link w:val="6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3">
    <w:name w:val="Heading 6"/>
    <w:basedOn w:val="667"/>
    <w:next w:val="667"/>
    <w:link w:val="6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4">
    <w:name w:val="Heading 7"/>
    <w:basedOn w:val="667"/>
    <w:next w:val="667"/>
    <w:link w:val="6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5">
    <w:name w:val="Heading 8"/>
    <w:basedOn w:val="667"/>
    <w:next w:val="667"/>
    <w:link w:val="6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6">
    <w:name w:val="Heading 9"/>
    <w:basedOn w:val="667"/>
    <w:next w:val="667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paragraph" w:styleId="680">
    <w:name w:val="Caption"/>
    <w:basedOn w:val="667"/>
    <w:next w:val="6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1" w:customStyle="1">
    <w:name w:val="Caption Char"/>
    <w:uiPriority w:val="99"/>
  </w:style>
  <w:style w:type="paragraph" w:styleId="682">
    <w:name w:val="endnote text"/>
    <w:basedOn w:val="667"/>
    <w:link w:val="683"/>
    <w:uiPriority w:val="99"/>
    <w:semiHidden/>
    <w:unhideWhenUsed/>
    <w:rPr>
      <w:sz w:val="20"/>
    </w:rPr>
  </w:style>
  <w:style w:type="character" w:styleId="683" w:customStyle="1">
    <w:name w:val="Текст концевой сноски Знак"/>
    <w:link w:val="682"/>
    <w:uiPriority w:val="99"/>
    <w:rPr>
      <w:sz w:val="20"/>
    </w:rPr>
  </w:style>
  <w:style w:type="character" w:styleId="684">
    <w:name w:val="endnote reference"/>
    <w:basedOn w:val="677"/>
    <w:uiPriority w:val="99"/>
    <w:semiHidden/>
    <w:unhideWhenUsed/>
    <w:rPr>
      <w:vertAlign w:val="superscript"/>
    </w:rPr>
  </w:style>
  <w:style w:type="paragraph" w:styleId="685">
    <w:name w:val="table of figures"/>
    <w:basedOn w:val="667"/>
    <w:next w:val="667"/>
    <w:uiPriority w:val="99"/>
    <w:unhideWhenUsed/>
  </w:style>
  <w:style w:type="character" w:styleId="686" w:customStyle="1">
    <w:name w:val="Заголовок 1 Знак"/>
    <w:basedOn w:val="677"/>
    <w:link w:val="668"/>
    <w:uiPriority w:val="9"/>
    <w:rPr>
      <w:rFonts w:ascii="Arial" w:hAnsi="Arial" w:cs="Arial" w:eastAsia="Arial"/>
      <w:sz w:val="40"/>
      <w:szCs w:val="40"/>
    </w:rPr>
  </w:style>
  <w:style w:type="character" w:styleId="687" w:customStyle="1">
    <w:name w:val="Заголовок 2 Знак"/>
    <w:basedOn w:val="677"/>
    <w:link w:val="669"/>
    <w:uiPriority w:val="9"/>
    <w:rPr>
      <w:rFonts w:ascii="Arial" w:hAnsi="Arial" w:cs="Arial" w:eastAsia="Arial"/>
      <w:sz w:val="34"/>
    </w:rPr>
  </w:style>
  <w:style w:type="character" w:styleId="688" w:customStyle="1">
    <w:name w:val="Heading 3 Char"/>
    <w:basedOn w:val="677"/>
    <w:uiPriority w:val="9"/>
    <w:rPr>
      <w:rFonts w:ascii="Arial" w:hAnsi="Arial" w:cs="Arial" w:eastAsia="Arial"/>
      <w:sz w:val="30"/>
      <w:szCs w:val="30"/>
    </w:rPr>
  </w:style>
  <w:style w:type="character" w:styleId="689" w:customStyle="1">
    <w:name w:val="Заголовок 4 Знак"/>
    <w:basedOn w:val="677"/>
    <w:link w:val="671"/>
    <w:uiPriority w:val="9"/>
    <w:rPr>
      <w:rFonts w:ascii="Arial" w:hAnsi="Arial" w:cs="Arial" w:eastAsia="Arial"/>
      <w:b/>
      <w:bCs/>
      <w:sz w:val="26"/>
      <w:szCs w:val="26"/>
    </w:rPr>
  </w:style>
  <w:style w:type="character" w:styleId="690" w:customStyle="1">
    <w:name w:val="Заголовок 5 Знак"/>
    <w:basedOn w:val="677"/>
    <w:link w:val="672"/>
    <w:uiPriority w:val="9"/>
    <w:rPr>
      <w:rFonts w:ascii="Arial" w:hAnsi="Arial" w:cs="Arial" w:eastAsia="Arial"/>
      <w:b/>
      <w:bCs/>
      <w:sz w:val="24"/>
      <w:szCs w:val="24"/>
    </w:rPr>
  </w:style>
  <w:style w:type="character" w:styleId="691" w:customStyle="1">
    <w:name w:val="Заголовок 6 Знак"/>
    <w:basedOn w:val="677"/>
    <w:link w:val="673"/>
    <w:uiPriority w:val="9"/>
    <w:rPr>
      <w:rFonts w:ascii="Arial" w:hAnsi="Arial" w:cs="Arial" w:eastAsia="Arial"/>
      <w:b/>
      <w:bCs/>
      <w:sz w:val="22"/>
      <w:szCs w:val="22"/>
    </w:rPr>
  </w:style>
  <w:style w:type="character" w:styleId="692" w:customStyle="1">
    <w:name w:val="Заголовок 7 Знак"/>
    <w:basedOn w:val="677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3" w:customStyle="1">
    <w:name w:val="Заголовок 8 Знак"/>
    <w:basedOn w:val="677"/>
    <w:link w:val="675"/>
    <w:uiPriority w:val="9"/>
    <w:rPr>
      <w:rFonts w:ascii="Arial" w:hAnsi="Arial" w:cs="Arial" w:eastAsia="Arial"/>
      <w:i/>
      <w:iCs/>
      <w:sz w:val="22"/>
      <w:szCs w:val="22"/>
    </w:rPr>
  </w:style>
  <w:style w:type="character" w:styleId="694" w:customStyle="1">
    <w:name w:val="Заголовок 9 Знак"/>
    <w:basedOn w:val="677"/>
    <w:link w:val="676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No Spacing"/>
    <w:qFormat/>
    <w:uiPriority w:val="1"/>
    <w:pPr>
      <w:spacing w:lineRule="auto" w:line="240" w:after="0"/>
    </w:pPr>
  </w:style>
  <w:style w:type="character" w:styleId="696" w:customStyle="1">
    <w:name w:val="Title Char"/>
    <w:basedOn w:val="677"/>
    <w:uiPriority w:val="10"/>
    <w:rPr>
      <w:sz w:val="48"/>
      <w:szCs w:val="48"/>
    </w:rPr>
  </w:style>
  <w:style w:type="paragraph" w:styleId="697">
    <w:name w:val="Subtitle"/>
    <w:basedOn w:val="667"/>
    <w:next w:val="667"/>
    <w:link w:val="698"/>
    <w:qFormat/>
    <w:uiPriority w:val="11"/>
    <w:rPr>
      <w:sz w:val="24"/>
      <w:szCs w:val="24"/>
    </w:rPr>
    <w:pPr>
      <w:spacing w:after="200" w:before="200"/>
    </w:pPr>
  </w:style>
  <w:style w:type="character" w:styleId="698" w:customStyle="1">
    <w:name w:val="Подзаголовок Знак"/>
    <w:basedOn w:val="677"/>
    <w:link w:val="697"/>
    <w:uiPriority w:val="11"/>
    <w:rPr>
      <w:sz w:val="24"/>
      <w:szCs w:val="24"/>
    </w:rPr>
  </w:style>
  <w:style w:type="paragraph" w:styleId="699">
    <w:name w:val="Quote"/>
    <w:basedOn w:val="667"/>
    <w:next w:val="667"/>
    <w:link w:val="700"/>
    <w:qFormat/>
    <w:uiPriority w:val="29"/>
    <w:rPr>
      <w:i/>
    </w:rPr>
    <w:pPr>
      <w:ind w:left="720" w:right="720"/>
    </w:pPr>
  </w:style>
  <w:style w:type="character" w:styleId="700" w:customStyle="1">
    <w:name w:val="Цитата 2 Знак"/>
    <w:link w:val="699"/>
    <w:uiPriority w:val="29"/>
    <w:rPr>
      <w:i/>
    </w:rPr>
  </w:style>
  <w:style w:type="paragraph" w:styleId="701">
    <w:name w:val="Intense Quote"/>
    <w:basedOn w:val="667"/>
    <w:next w:val="667"/>
    <w:link w:val="70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2" w:customStyle="1">
    <w:name w:val="Выделенная цитата Знак"/>
    <w:link w:val="701"/>
    <w:uiPriority w:val="30"/>
    <w:rPr>
      <w:i/>
    </w:rPr>
  </w:style>
  <w:style w:type="paragraph" w:styleId="703">
    <w:name w:val="Header"/>
    <w:basedOn w:val="667"/>
    <w:link w:val="70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4" w:customStyle="1">
    <w:name w:val="Верхний колонтитул Знак"/>
    <w:basedOn w:val="677"/>
    <w:link w:val="703"/>
    <w:uiPriority w:val="99"/>
  </w:style>
  <w:style w:type="paragraph" w:styleId="705">
    <w:name w:val="Footer"/>
    <w:basedOn w:val="667"/>
    <w:link w:val="7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6" w:customStyle="1">
    <w:name w:val="Нижний колонтитул Знак"/>
    <w:basedOn w:val="677"/>
    <w:link w:val="705"/>
    <w:uiPriority w:val="99"/>
  </w:style>
  <w:style w:type="table" w:styleId="707">
    <w:name w:val="Table Grid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Table Grid Light"/>
    <w:basedOn w:val="67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Plain Table 1"/>
    <w:basedOn w:val="67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 w:customStyle="1">
    <w:name w:val="Plain Table 2"/>
    <w:basedOn w:val="6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 w:customStyle="1">
    <w:name w:val="Plain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 w:customStyle="1">
    <w:name w:val="Plain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Plain Table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4" w:customStyle="1">
    <w:name w:val="Grid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6" w:customStyle="1">
    <w:name w:val="Grid Table 4 - Accent 1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7" w:customStyle="1">
    <w:name w:val="Grid Table 4 - Accent 2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8" w:customStyle="1">
    <w:name w:val="Grid Table 4 - Accent 3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9" w:customStyle="1">
    <w:name w:val="Grid Table 4 - Accent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0" w:customStyle="1">
    <w:name w:val="Grid Table 4 - Accent 5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1" w:customStyle="1">
    <w:name w:val="Grid Table 4 - Accent 6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2" w:customStyle="1">
    <w:name w:val="Grid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1" w:customStyle="1">
    <w:name w:val="Grid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2" w:customStyle="1">
    <w:name w:val="Grid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3" w:customStyle="1">
    <w:name w:val="Grid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4" w:customStyle="1">
    <w:name w:val="Grid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5" w:customStyle="1">
    <w:name w:val="Grid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6" w:customStyle="1">
    <w:name w:val="Grid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1" w:customStyle="1">
    <w:name w:val="List Table 2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2" w:customStyle="1">
    <w:name w:val="List Table 2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3" w:customStyle="1">
    <w:name w:val="List Table 2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4" w:customStyle="1">
    <w:name w:val="List Table 2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5" w:customStyle="1">
    <w:name w:val="List Table 2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6" w:customStyle="1">
    <w:name w:val="List Table 2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7" w:customStyle="1">
    <w:name w:val="List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9" w:customStyle="1">
    <w:name w:val="List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0" w:customStyle="1">
    <w:name w:val="List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1" w:customStyle="1">
    <w:name w:val="List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2" w:customStyle="1">
    <w:name w:val="List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3" w:customStyle="1">
    <w:name w:val="List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4" w:customStyle="1">
    <w:name w:val="List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5" w:customStyle="1">
    <w:name w:val="List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ned - Accent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3" w:customStyle="1">
    <w:name w:val="Lined - Accent 1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4" w:customStyle="1">
    <w:name w:val="Lined - Accent 2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5" w:customStyle="1">
    <w:name w:val="Lined - Accent 3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6" w:customStyle="1">
    <w:name w:val="Lined - Accent 4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7" w:customStyle="1">
    <w:name w:val="Lined - Accent 5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8" w:customStyle="1">
    <w:name w:val="Lined - Accent 6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9" w:customStyle="1">
    <w:name w:val="Bordered &amp; Lined - Accent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0" w:customStyle="1">
    <w:name w:val="Bordered &amp; Lined - Accent 1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1" w:customStyle="1">
    <w:name w:val="Bordered &amp; Lined - Accent 2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2" w:customStyle="1">
    <w:name w:val="Bordered &amp; Lined - Accent 3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3" w:customStyle="1">
    <w:name w:val="Bordered &amp; Lined - Accent 4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4" w:customStyle="1">
    <w:name w:val="Bordered &amp; Lined - Accent 5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5" w:customStyle="1">
    <w:name w:val="Bordered &amp; Lined - Accent 6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6" w:customStyle="1">
    <w:name w:val="Bordered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7" w:customStyle="1">
    <w:name w:val="Bordered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8" w:customStyle="1">
    <w:name w:val="Bordered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9" w:customStyle="1">
    <w:name w:val="Bordered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0" w:customStyle="1">
    <w:name w:val="Bordered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1" w:customStyle="1">
    <w:name w:val="Bordered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2" w:customStyle="1">
    <w:name w:val="Bordered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667"/>
    <w:link w:val="835"/>
    <w:uiPriority w:val="99"/>
    <w:semiHidden/>
    <w:unhideWhenUsed/>
    <w:rPr>
      <w:sz w:val="18"/>
    </w:rPr>
    <w:pPr>
      <w:spacing w:after="40"/>
    </w:p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basedOn w:val="677"/>
    <w:uiPriority w:val="99"/>
    <w:unhideWhenUsed/>
    <w:rPr>
      <w:vertAlign w:val="superscript"/>
    </w:rPr>
  </w:style>
  <w:style w:type="paragraph" w:styleId="837">
    <w:name w:val="toc 1"/>
    <w:basedOn w:val="667"/>
    <w:next w:val="667"/>
    <w:uiPriority w:val="39"/>
    <w:unhideWhenUsed/>
    <w:pPr>
      <w:spacing w:after="57"/>
    </w:pPr>
  </w:style>
  <w:style w:type="paragraph" w:styleId="838">
    <w:name w:val="toc 2"/>
    <w:basedOn w:val="667"/>
    <w:next w:val="667"/>
    <w:uiPriority w:val="39"/>
    <w:unhideWhenUsed/>
    <w:pPr>
      <w:ind w:left="283"/>
      <w:spacing w:after="57"/>
    </w:pPr>
  </w:style>
  <w:style w:type="paragraph" w:styleId="839">
    <w:name w:val="toc 3"/>
    <w:basedOn w:val="667"/>
    <w:next w:val="667"/>
    <w:uiPriority w:val="39"/>
    <w:unhideWhenUsed/>
    <w:pPr>
      <w:ind w:left="567"/>
      <w:spacing w:after="57"/>
    </w:pPr>
  </w:style>
  <w:style w:type="paragraph" w:styleId="840">
    <w:name w:val="toc 4"/>
    <w:basedOn w:val="667"/>
    <w:next w:val="667"/>
    <w:uiPriority w:val="39"/>
    <w:unhideWhenUsed/>
    <w:pPr>
      <w:ind w:left="850"/>
      <w:spacing w:after="57"/>
    </w:pPr>
  </w:style>
  <w:style w:type="paragraph" w:styleId="841">
    <w:name w:val="toc 5"/>
    <w:basedOn w:val="667"/>
    <w:next w:val="667"/>
    <w:uiPriority w:val="39"/>
    <w:unhideWhenUsed/>
    <w:pPr>
      <w:ind w:left="1134"/>
      <w:spacing w:after="57"/>
    </w:pPr>
  </w:style>
  <w:style w:type="paragraph" w:styleId="842">
    <w:name w:val="toc 6"/>
    <w:basedOn w:val="667"/>
    <w:next w:val="667"/>
    <w:uiPriority w:val="39"/>
    <w:unhideWhenUsed/>
    <w:pPr>
      <w:ind w:left="1417"/>
      <w:spacing w:after="57"/>
    </w:pPr>
  </w:style>
  <w:style w:type="paragraph" w:styleId="843">
    <w:name w:val="toc 7"/>
    <w:basedOn w:val="667"/>
    <w:next w:val="667"/>
    <w:uiPriority w:val="39"/>
    <w:unhideWhenUsed/>
    <w:pPr>
      <w:ind w:left="1701"/>
      <w:spacing w:after="57"/>
    </w:pPr>
  </w:style>
  <w:style w:type="paragraph" w:styleId="844">
    <w:name w:val="toc 8"/>
    <w:basedOn w:val="667"/>
    <w:next w:val="667"/>
    <w:uiPriority w:val="39"/>
    <w:unhideWhenUsed/>
    <w:pPr>
      <w:ind w:left="1984"/>
      <w:spacing w:after="57"/>
    </w:pPr>
  </w:style>
  <w:style w:type="paragraph" w:styleId="845">
    <w:name w:val="toc 9"/>
    <w:basedOn w:val="667"/>
    <w:next w:val="667"/>
    <w:uiPriority w:val="39"/>
    <w:unhideWhenUsed/>
    <w:pPr>
      <w:ind w:left="2268"/>
      <w:spacing w:after="57"/>
    </w:pPr>
  </w:style>
  <w:style w:type="paragraph" w:styleId="846">
    <w:name w:val="TOC Heading"/>
    <w:uiPriority w:val="39"/>
    <w:unhideWhenUsed/>
  </w:style>
  <w:style w:type="character" w:styleId="847" w:customStyle="1">
    <w:name w:val="Заголовок 3 Знак"/>
    <w:basedOn w:val="677"/>
    <w:link w:val="670"/>
    <w:uiPriority w:val="9"/>
    <w:rPr>
      <w:rFonts w:ascii="Cambria" w:hAnsi="Cambria" w:cs="Times New Roman" w:eastAsia="Times New Roman"/>
      <w:b/>
      <w:bCs/>
      <w:sz w:val="26"/>
      <w:szCs w:val="26"/>
      <w:lang w:eastAsia="ru-RU"/>
    </w:rPr>
  </w:style>
  <w:style w:type="paragraph" w:styleId="848">
    <w:name w:val="Title"/>
    <w:basedOn w:val="667"/>
    <w:link w:val="849"/>
    <w:qFormat/>
    <w:rPr>
      <w:sz w:val="32"/>
    </w:rPr>
    <w:pPr>
      <w:jc w:val="center"/>
    </w:pPr>
  </w:style>
  <w:style w:type="character" w:styleId="849" w:customStyle="1">
    <w:name w:val="Название Знак"/>
    <w:basedOn w:val="677"/>
    <w:link w:val="848"/>
    <w:rPr>
      <w:rFonts w:ascii="Times New Roman" w:hAnsi="Times New Roman" w:cs="Times New Roman" w:eastAsia="Times New Roman"/>
      <w:sz w:val="32"/>
      <w:szCs w:val="20"/>
      <w:lang w:eastAsia="ru-RU"/>
    </w:rPr>
  </w:style>
  <w:style w:type="paragraph" w:styleId="850">
    <w:name w:val="Balloon Text"/>
    <w:basedOn w:val="667"/>
    <w:link w:val="851"/>
    <w:uiPriority w:val="99"/>
    <w:semiHidden/>
    <w:unhideWhenUsed/>
    <w:rPr>
      <w:rFonts w:ascii="Tahoma" w:hAnsi="Tahoma" w:cs="Tahoma"/>
      <w:sz w:val="16"/>
      <w:szCs w:val="16"/>
    </w:rPr>
  </w:style>
  <w:style w:type="character" w:styleId="851" w:customStyle="1">
    <w:name w:val="Текст выноски Знак"/>
    <w:basedOn w:val="677"/>
    <w:link w:val="850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character" w:styleId="852" w:customStyle="1">
    <w:name w:val="apple-converted-space"/>
    <w:basedOn w:val="677"/>
  </w:style>
  <w:style w:type="paragraph" w:styleId="853" w:customStyle="1">
    <w:name w:val="rtejustify"/>
    <w:basedOn w:val="667"/>
    <w:rPr>
      <w:sz w:val="24"/>
      <w:szCs w:val="24"/>
      <w:lang w:eastAsia="uk-UA"/>
    </w:rPr>
    <w:pPr>
      <w:spacing w:after="100" w:afterAutospacing="1" w:before="100" w:beforeAutospacing="1"/>
    </w:pPr>
  </w:style>
  <w:style w:type="paragraph" w:styleId="854">
    <w:name w:val="List Paragraph"/>
    <w:basedOn w:val="667"/>
    <w:qFormat/>
    <w:uiPriority w:val="34"/>
    <w:pPr>
      <w:contextualSpacing w:val="true"/>
      <w:ind w:left="720"/>
    </w:pPr>
  </w:style>
  <w:style w:type="paragraph" w:styleId="855" w:customStyle="1">
    <w:name w:val="Знак Знак1 Знак Знак Знак Знак Знак Знак Знак Знак Знак Знак Знак Знак Знак Знак Знак Знак"/>
    <w:basedOn w:val="667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Stalnichenko Yurij</dc:creator>
  <cp:lastModifiedBy>СТАЛЬНИЧЕНКО Юрій Валерійович</cp:lastModifiedBy>
  <cp:revision>19</cp:revision>
  <dcterms:created xsi:type="dcterms:W3CDTF">2022-05-06T06:40:00Z</dcterms:created>
  <dcterms:modified xsi:type="dcterms:W3CDTF">2022-05-30T11:15:28Z</dcterms:modified>
</cp:coreProperties>
</file>