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highlight w:val="none"/>
        </w:rPr>
      </w:pPr>
      <w:r/>
      <w:bookmarkStart w:id="0" w:name="_Hlk94598988"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spacing w:lineRule="auto" w:line="240" w:after="0" w:afterAutospacing="0" w:before="0" w:beforeAutospacing="0"/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93"/>
        <w:jc w:val="center"/>
        <w:spacing w:lineRule="auto" w:line="240"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93"/>
        <w:jc w:val="center"/>
        <w:spacing w:lineRule="auto" w:line="240" w:after="0" w:afterAutospacing="0" w:before="0" w:beforeAutospacing="0"/>
        <w:rPr>
          <w:sz w:val="16"/>
        </w:rPr>
      </w:pPr>
      <w:r>
        <w:rPr>
          <w:b/>
          <w:bCs/>
          <w:color w:val="000000"/>
          <w:sz w:val="16"/>
          <w:szCs w:val="28"/>
          <w:highlight w:val="none"/>
        </w:rPr>
      </w:r>
      <w:r>
        <w:rPr>
          <w:sz w:val="16"/>
        </w:rPr>
      </w:r>
      <w:r/>
    </w:p>
    <w:p>
      <w:pPr>
        <w:pStyle w:val="893"/>
        <w:jc w:val="center"/>
        <w:spacing w:lineRule="auto" w:line="240" w:after="0" w:afterAutospacing="0" w:before="0" w:beforeAutospacing="0"/>
        <w:rPr>
          <w:lang w:val="uk-UA"/>
        </w:rPr>
      </w:pPr>
      <w:r/>
      <w:bookmarkStart w:id="1" w:name="_Hlk82170484"/>
      <w:r>
        <w:rPr>
          <w:b/>
          <w:bCs/>
          <w:color w:val="000000"/>
          <w:sz w:val="28"/>
          <w:szCs w:val="28"/>
          <w:lang w:val="uk-UA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ві</w:t>
      </w:r>
      <w:r>
        <w:rPr>
          <w:b/>
          <w:bCs/>
          <w:color w:val="000000"/>
          <w:sz w:val="28"/>
          <w:szCs w:val="28"/>
          <w:lang w:val="uk-UA"/>
        </w:rPr>
        <w:t xml:space="preserve">сімнадцята сесія восьмого скликання) </w:t>
      </w:r>
      <w:bookmarkEnd w:id="1"/>
      <w:r/>
      <w:r/>
    </w:p>
    <w:p>
      <w:pPr>
        <w:pStyle w:val="893"/>
        <w:jc w:val="center"/>
        <w:spacing w:lineRule="auto" w:line="240" w:after="0" w:afterAutospacing="0" w:before="0" w:beforeAutospacing="0"/>
        <w:rPr>
          <w:b/>
          <w:color w:val="000000"/>
          <w:sz w:val="28"/>
          <w:szCs w:val="28"/>
          <w:highlight w:val="none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893"/>
        <w:jc w:val="center"/>
        <w:spacing w:lineRule="auto" w:line="240"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highlight w:val="none"/>
          <w:lang w:val="uk-UA"/>
        </w:rPr>
      </w:r>
      <w:r>
        <w:rPr>
          <w:b/>
          <w:bCs/>
          <w:color w:val="000000"/>
          <w:sz w:val="28"/>
          <w:szCs w:val="28"/>
          <w:highlight w:val="none"/>
          <w:lang w:val="uk-UA"/>
        </w:rPr>
      </w:r>
      <w:r/>
    </w:p>
    <w:p>
      <w:pPr>
        <w:pStyle w:val="893"/>
        <w:spacing w:lineRule="auto" w:line="240" w:after="0" w:afterAutospacing="0" w:before="0" w:beforeAutospacing="0"/>
        <w:tabs>
          <w:tab w:val="left" w:pos="4253" w:leader="none"/>
          <w:tab w:val="left" w:pos="7370" w:leader="none"/>
        </w:tabs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lang w:val="uk-UA"/>
        </w:rPr>
        <w:t xml:space="preserve">21 </w:t>
      </w:r>
      <w:r>
        <w:rPr>
          <w:color w:val="000000"/>
          <w:sz w:val="28"/>
          <w:szCs w:val="28"/>
          <w:lang w:val="uk-UA"/>
        </w:rPr>
        <w:t xml:space="preserve">квітня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ab/>
        <w:t xml:space="preserve">м. Мена</w:t>
      </w:r>
      <w:r>
        <w:rPr>
          <w:color w:val="000000"/>
          <w:sz w:val="28"/>
          <w:szCs w:val="28"/>
          <w:lang w:val="uk-UA"/>
        </w:rPr>
        <w:tab/>
        <w:t xml:space="preserve">№</w:t>
      </w:r>
      <w:r>
        <w:rPr>
          <w:color w:val="000000"/>
          <w:sz w:val="28"/>
          <w:szCs w:val="28"/>
          <w:lang w:val="uk-UA"/>
        </w:rPr>
        <w:t xml:space="preserve"> </w:t>
      </w:r>
      <w:bookmarkEnd w:id="0"/>
      <w:r>
        <w:rPr>
          <w:sz w:val="28"/>
        </w:rPr>
        <w:t xml:space="preserve">89</w:t>
      </w:r>
      <w:r>
        <w:rPr>
          <w:sz w:val="28"/>
        </w:rPr>
      </w:r>
      <w:r/>
    </w:p>
    <w:p>
      <w:pPr>
        <w:pStyle w:val="893"/>
        <w:spacing w:lineRule="auto" w:line="240" w:after="0" w:afterAutospacing="0" w:before="0" w:beforeAutospacing="0"/>
        <w:tabs>
          <w:tab w:val="left" w:pos="4253" w:leader="none"/>
          <w:tab w:val="left" w:pos="7370" w:leader="none"/>
        </w:tabs>
        <w:rPr>
          <w:lang w:val="uk-UA"/>
        </w:rPr>
      </w:pPr>
      <w:r>
        <w:rPr>
          <w:color w:val="000000"/>
          <w:sz w:val="28"/>
          <w:szCs w:val="28"/>
          <w:highlight w:val="none"/>
          <w:lang w:val="uk-UA"/>
        </w:rPr>
      </w:r>
      <w:r>
        <w:rPr>
          <w:color w:val="000000"/>
          <w:sz w:val="28"/>
          <w:szCs w:val="28"/>
          <w:highlight w:val="none"/>
          <w:lang w:val="uk-UA"/>
        </w:rPr>
      </w:r>
      <w:r/>
    </w:p>
    <w:p>
      <w:pPr>
        <w:ind w:right="-6"/>
        <w:jc w:val="both"/>
        <w:spacing w:lineRule="auto" w:line="240" w:after="0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затвердження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Програм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підвищення обороноздатності та безпеки населених пунктів Менської міської територіальної громади в умовах воєнного стану на 2022 рік</w:t>
      </w:r>
      <w:r/>
    </w:p>
    <w:p>
      <w:pPr>
        <w:ind w:right="-6"/>
        <w:spacing w:lineRule="auto" w:line="240" w:after="0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ind w:firstLine="567"/>
        <w:jc w:val="both"/>
        <w:spacing w:lineRule="auto" w:line="240" w:after="0"/>
        <w:tabs>
          <w:tab w:val="left" w:pos="993" w:leader="none"/>
          <w:tab w:val="left" w:pos="2422" w:leader="none"/>
        </w:tabs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 Закону України «Про правовий режим воєнного стану», зв’язку з введенням на території країни воєнного стану та</w:t>
      </w:r>
      <w:r>
        <w:rPr>
          <w:rFonts w:ascii="Times New Roman" w:hAnsi="Times New Roman" w:cs="Times New Roman"/>
          <w:sz w:val="28"/>
          <w:szCs w:val="28"/>
        </w:rPr>
        <w:t xml:space="preserve"> з метою </w:t>
      </w:r>
      <w:r>
        <w:rPr>
          <w:rFonts w:ascii="Times New Roman" w:hAnsi="Times New Roman"/>
          <w:sz w:val="28"/>
          <w:szCs w:val="28"/>
        </w:rPr>
        <w:t xml:space="preserve">підвищенні обороноздатності Менської міської територіальної громади, підтримання безпеки та правопорядку в громаді, вжиття заходів із забезпечення продовольчої безпеки, забезпечення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функціонування об’єктів критичної інфраструктури</w:t>
      </w:r>
      <w:r>
        <w:rPr>
          <w:rFonts w:ascii="Times New Roman" w:hAnsi="Times New Roman"/>
          <w:sz w:val="28"/>
          <w:szCs w:val="28"/>
        </w:rPr>
        <w:t xml:space="preserve"> та надання допомоги особам, що вимушені переселитися із зони бойових дій,</w:t>
      </w:r>
      <w:r>
        <w:rPr>
          <w:rFonts w:ascii="Times New Roman" w:hAnsi="Times New Roman" w:cs="Times New Roman"/>
          <w:sz w:val="28"/>
          <w:szCs w:val="28"/>
        </w:rPr>
        <w:t xml:space="preserve"> керуючись Законом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міськ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/>
    </w:p>
    <w:p>
      <w:pPr>
        <w:pStyle w:val="897"/>
        <w:contextualSpacing w:val="true"/>
        <w:spacing w:lineRule="auto" w:line="240" w:after="0" w:before="0"/>
        <w:shd w:val="clear" w:fill="auto" w:color="auto"/>
      </w:pPr>
      <w:r>
        <w:t xml:space="preserve">ВИРІШИ</w:t>
      </w:r>
      <w:r>
        <w:t xml:space="preserve">ЛА</w:t>
      </w:r>
      <w:r>
        <w:t xml:space="preserve">:</w:t>
      </w:r>
      <w:r/>
    </w:p>
    <w:p>
      <w:pPr>
        <w:pStyle w:val="729"/>
        <w:ind w:left="0" w:firstLine="567"/>
        <w:jc w:val="both"/>
        <w:spacing w:lineRule="auto" w:line="240" w:after="0"/>
        <w:shd w:val="clear" w:fill="FFFFFF" w:color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Затвердити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Програму </w:t>
      </w:r>
      <w:r>
        <w:rPr>
          <w:rFonts w:ascii="Times New Roman" w:hAnsi="Times New Roman"/>
          <w:sz w:val="28"/>
          <w:szCs w:val="28"/>
        </w:rPr>
        <w:t xml:space="preserve">підвищення обороноздатності та безпеки населених пунктів М</w:t>
      </w:r>
      <w:r>
        <w:rPr>
          <w:rFonts w:ascii="Times New Roman" w:hAnsi="Times New Roman"/>
          <w:sz w:val="28"/>
          <w:szCs w:val="28"/>
        </w:rPr>
        <w:t xml:space="preserve">енської міської територіальної громади в умовах воєнного стану на 2022 рік (далі – Програма), що додається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</w:rPr>
      </w:r>
    </w:p>
    <w:p>
      <w:pPr>
        <w:pStyle w:val="729"/>
        <w:ind w:left="0" w:firstLine="567"/>
        <w:jc w:val="both"/>
        <w:spacing w:lineRule="auto" w:line="240" w:after="0"/>
        <w:shd w:val="clear" w:fill="FFFFFF" w:color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Фінансовому управлінню міської ради передбачити кошти на реалізацію Програми. </w:t>
      </w:r>
      <w:r>
        <w:rPr>
          <w:rFonts w:ascii="Times New Roman" w:hAnsi="Times New Roman"/>
          <w:sz w:val="28"/>
        </w:rPr>
      </w:r>
    </w:p>
    <w:p>
      <w:pPr>
        <w:pStyle w:val="729"/>
        <w:ind w:left="0" w:firstLine="567"/>
        <w:jc w:val="both"/>
        <w:spacing w:lineRule="auto" w:line="240" w:after="0"/>
        <w:shd w:val="clear" w:fill="FFFFFF" w:color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Дія Програми поширюється на правовідносини, що склалися з дня введення воєнного стану в Україні (з 24 лютого 2022 року).</w:t>
      </w:r>
      <w:r>
        <w:rPr>
          <w:rFonts w:ascii="Times New Roman" w:hAnsi="Times New Roman"/>
          <w:sz w:val="28"/>
        </w:rPr>
      </w:r>
    </w:p>
    <w:p>
      <w:pPr>
        <w:pStyle w:val="729"/>
        <w:ind w:left="0" w:firstLine="567"/>
        <w:jc w:val="both"/>
        <w:spacing w:lineRule="auto" w:line="240" w:after="0"/>
        <w:shd w:val="clear" w:fill="FFFFFF" w:color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 xml:space="preserve">ю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питань планування, фінансів, бюджету, соціально-економічного розвит</w:t>
      </w:r>
      <w:r>
        <w:rPr>
          <w:rFonts w:ascii="Times New Roman" w:hAnsi="Times New Roman"/>
          <w:sz w:val="28"/>
          <w:szCs w:val="28"/>
          <w:lang w:val="uk-UA"/>
        </w:rPr>
        <w:t xml:space="preserve">ку, житлово-комунального господарства та комунального майна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ради Гаєвого С.М.</w:t>
      </w:r>
      <w:r>
        <w:rPr>
          <w:rFonts w:ascii="Times New Roman" w:hAnsi="Times New Roman"/>
          <w:sz w:val="28"/>
        </w:rPr>
      </w:r>
    </w:p>
    <w:p>
      <w:pPr>
        <w:pStyle w:val="894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highlight w:val="none"/>
          <w:lang w:val="uk-UA"/>
        </w:rPr>
      </w:pPr>
      <w:r>
        <w:rPr>
          <w:color w:val="FFFFFF"/>
          <w:sz w:val="28"/>
          <w:szCs w:val="28"/>
          <w:lang w:val="uk-UA"/>
        </w:rPr>
        <w:t xml:space="preserve">ОВ</w:t>
      </w:r>
      <w:r/>
    </w:p>
    <w:p>
      <w:pPr>
        <w:pStyle w:val="894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highlight w:val="none"/>
          <w:lang w:val="uk-UA"/>
        </w:rPr>
      </w:r>
      <w:r>
        <w:rPr>
          <w:color w:val="FFFFFF"/>
          <w:sz w:val="28"/>
          <w:szCs w:val="28"/>
          <w:highlight w:val="none"/>
          <w:lang w:val="uk-UA"/>
        </w:rPr>
      </w:r>
      <w:r/>
    </w:p>
    <w:p>
      <w:pPr>
        <w:pStyle w:val="894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6520" w:leader="none"/>
        </w:tabs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Геннадій ПРИМАКОВ</w:t>
      </w:r>
      <w:bookmarkStart w:id="3" w:name="_GoBack"/>
      <w:r/>
      <w:bookmarkEnd w:id="3"/>
      <w:r>
        <w:rPr>
          <w:sz w:val="28"/>
          <w:lang w:val="uk-UA"/>
        </w:rPr>
        <w:t xml:space="preserve"> </w:t>
      </w:r>
      <w:r/>
      <w:r>
        <w:rPr>
          <w:sz w:val="28"/>
          <w:lang w:val="uk-UA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11</w:t>
    </w:r>
    <w:r>
      <w:fldChar w:fldCharType="end"/>
    </w:r>
    <w:r/>
  </w:p>
  <w:p>
    <w:pPr>
      <w:pStyle w:val="88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4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lang w:val="en-US" w:bidi="en-US" w:eastAsia="en-US"/>
      </w:rPr>
    </w:lvl>
    <w:lvl w:ilvl="1">
      <w:start w:val="1"/>
      <w:numFmt w:val="none"/>
      <w:isLgl w:val="false"/>
      <w:suff w:val="tab"/>
      <w:lvlText w:val=""/>
      <w:lvlJc w:val="left"/>
      <w:pPr>
        <w:ind w:left="0" w:firstLine="0"/>
        <w:tabs>
          <w:tab w:val="left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  <w:rPr>
        <w:lang w:val="en-US" w:bidi="en-US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  <w:rPr>
        <w:lang w:val="en-US" w:bidi="en-US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  <w:rPr>
        <w:lang w:val="en-US" w:bidi="en-US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  <w:rPr>
        <w:lang w:val="en-US" w:bidi="en-US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  <w:rPr>
        <w:lang w:val="en-US" w:bidi="en-US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  <w:rPr>
        <w:lang w:val="en-US" w:bidi="en-US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  <w:rPr>
        <w:lang w:val="en-US" w:bidi="en-US" w:eastAsia="en-U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4"/>
    <w:lvlOverride w:ilvl="0">
      <w:startOverride w:val="10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>
    <w:name w:val="Heading 1"/>
    <w:basedOn w:val="704"/>
    <w:next w:val="704"/>
    <w:link w:val="7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9">
    <w:name w:val="Heading 2"/>
    <w:basedOn w:val="704"/>
    <w:next w:val="704"/>
    <w:link w:val="7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0">
    <w:name w:val="Heading 3"/>
    <w:basedOn w:val="704"/>
    <w:next w:val="704"/>
    <w:link w:val="7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1">
    <w:name w:val="Heading 4"/>
    <w:basedOn w:val="704"/>
    <w:next w:val="704"/>
    <w:link w:val="7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2">
    <w:name w:val="Heading 5"/>
    <w:basedOn w:val="704"/>
    <w:next w:val="704"/>
    <w:link w:val="7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3">
    <w:name w:val="Heading 6"/>
    <w:basedOn w:val="704"/>
    <w:next w:val="704"/>
    <w:link w:val="7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4">
    <w:name w:val="Heading 7"/>
    <w:basedOn w:val="704"/>
    <w:next w:val="704"/>
    <w:link w:val="7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5">
    <w:name w:val="Heading 8"/>
    <w:basedOn w:val="704"/>
    <w:next w:val="704"/>
    <w:link w:val="7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6">
    <w:name w:val="Heading 9"/>
    <w:basedOn w:val="704"/>
    <w:next w:val="704"/>
    <w:link w:val="7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77">
    <w:name w:val="Header"/>
    <w:basedOn w:val="704"/>
    <w:link w:val="73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78">
    <w:name w:val="Footer"/>
    <w:basedOn w:val="704"/>
    <w:link w:val="6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79">
    <w:name w:val="Caption"/>
    <w:basedOn w:val="704"/>
    <w:next w:val="70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0">
    <w:name w:val="Caption Char"/>
    <w:basedOn w:val="679"/>
    <w:link w:val="678"/>
    <w:uiPriority w:val="99"/>
  </w:style>
  <w:style w:type="table" w:styleId="681">
    <w:name w:val="Plain Table 1"/>
    <w:basedOn w:val="7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2"/>
    <w:basedOn w:val="70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4">
    <w:name w:val="Plain Table 4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Plain Table 5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6">
    <w:name w:val="Grid Table 1 Light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4"/>
    <w:basedOn w:val="7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0">
    <w:name w:val="Grid Table 5 Dark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91">
    <w:name w:val="Grid Table 6 Colorful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2">
    <w:name w:val="Grid Table 7 Colorful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List Table 1 Light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List Table 2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5">
    <w:name w:val="List Table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List Table 4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List Table 5 Dark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8">
    <w:name w:val="List Table 6 Colorful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9">
    <w:name w:val="List Table 7 Colorful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00">
    <w:name w:val="endnote text"/>
    <w:basedOn w:val="704"/>
    <w:link w:val="701"/>
    <w:uiPriority w:val="99"/>
    <w:semiHidden/>
    <w:unhideWhenUsed/>
    <w:rPr>
      <w:sz w:val="20"/>
    </w:rPr>
    <w:pPr>
      <w:spacing w:lineRule="auto" w:line="240" w:after="0"/>
    </w:pPr>
  </w:style>
  <w:style w:type="character" w:styleId="701">
    <w:name w:val="Endnote Text Char"/>
    <w:link w:val="700"/>
    <w:uiPriority w:val="99"/>
    <w:rPr>
      <w:sz w:val="20"/>
    </w:rPr>
  </w:style>
  <w:style w:type="character" w:styleId="702">
    <w:name w:val="endnote reference"/>
    <w:basedOn w:val="705"/>
    <w:uiPriority w:val="99"/>
    <w:semiHidden/>
    <w:unhideWhenUsed/>
    <w:rPr>
      <w:vertAlign w:val="superscript"/>
    </w:rPr>
  </w:style>
  <w:style w:type="paragraph" w:styleId="703">
    <w:name w:val="table of figures"/>
    <w:basedOn w:val="704"/>
    <w:next w:val="704"/>
    <w:uiPriority w:val="99"/>
    <w:unhideWhenUsed/>
    <w:pPr>
      <w:spacing w:after="0" w:afterAutospacing="0"/>
    </w:pPr>
  </w:style>
  <w:style w:type="paragraph" w:styleId="704" w:default="1">
    <w:name w:val="Normal"/>
    <w:qFormat/>
  </w:style>
  <w:style w:type="character" w:styleId="705" w:default="1">
    <w:name w:val="Default Paragraph Font"/>
    <w:uiPriority w:val="1"/>
    <w:semiHidden/>
    <w:unhideWhenUsed/>
  </w:style>
  <w:style w:type="table" w:styleId="7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7" w:default="1">
    <w:name w:val="No List"/>
    <w:uiPriority w:val="99"/>
    <w:semiHidden/>
    <w:unhideWhenUsed/>
  </w:style>
  <w:style w:type="character" w:styleId="708" w:customStyle="1">
    <w:name w:val="Title Char"/>
    <w:basedOn w:val="705"/>
    <w:uiPriority w:val="10"/>
    <w:rPr>
      <w:sz w:val="48"/>
      <w:szCs w:val="48"/>
    </w:rPr>
  </w:style>
  <w:style w:type="character" w:styleId="709" w:customStyle="1">
    <w:name w:val="Subtitle Char"/>
    <w:basedOn w:val="705"/>
    <w:uiPriority w:val="11"/>
    <w:rPr>
      <w:sz w:val="24"/>
      <w:szCs w:val="24"/>
    </w:rPr>
  </w:style>
  <w:style w:type="character" w:styleId="710" w:customStyle="1">
    <w:name w:val="Quote Char"/>
    <w:uiPriority w:val="29"/>
    <w:rPr>
      <w:i/>
    </w:rPr>
  </w:style>
  <w:style w:type="character" w:styleId="711" w:customStyle="1">
    <w:name w:val="Intense Quote Char"/>
    <w:uiPriority w:val="30"/>
    <w:rPr>
      <w:i/>
    </w:rPr>
  </w:style>
  <w:style w:type="character" w:styleId="712" w:customStyle="1">
    <w:name w:val="Footnote Text Char"/>
    <w:uiPriority w:val="99"/>
    <w:rPr>
      <w:sz w:val="18"/>
    </w:rPr>
  </w:style>
  <w:style w:type="character" w:styleId="713" w:customStyle="1">
    <w:name w:val="Heading 1 Char"/>
    <w:basedOn w:val="705"/>
    <w:uiPriority w:val="9"/>
    <w:rPr>
      <w:rFonts w:ascii="Arial" w:hAnsi="Arial" w:cs="Arial" w:eastAsia="Arial"/>
      <w:sz w:val="40"/>
      <w:szCs w:val="40"/>
    </w:rPr>
  </w:style>
  <w:style w:type="character" w:styleId="714" w:customStyle="1">
    <w:name w:val="Heading 2 Char"/>
    <w:basedOn w:val="705"/>
    <w:uiPriority w:val="9"/>
    <w:rPr>
      <w:rFonts w:ascii="Arial" w:hAnsi="Arial" w:cs="Arial" w:eastAsia="Arial"/>
      <w:sz w:val="34"/>
    </w:rPr>
  </w:style>
  <w:style w:type="paragraph" w:styleId="715" w:customStyle="1">
    <w:name w:val="Заголовок 31"/>
    <w:basedOn w:val="704"/>
    <w:next w:val="704"/>
    <w:link w:val="7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6" w:customStyle="1">
    <w:name w:val="Heading 3 Char"/>
    <w:basedOn w:val="705"/>
    <w:link w:val="715"/>
    <w:uiPriority w:val="9"/>
    <w:rPr>
      <w:rFonts w:ascii="Arial" w:hAnsi="Arial" w:cs="Arial" w:eastAsia="Arial"/>
      <w:sz w:val="30"/>
      <w:szCs w:val="30"/>
    </w:rPr>
  </w:style>
  <w:style w:type="paragraph" w:styleId="717" w:customStyle="1">
    <w:name w:val="Заголовок 41"/>
    <w:basedOn w:val="704"/>
    <w:next w:val="704"/>
    <w:link w:val="7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8" w:customStyle="1">
    <w:name w:val="Heading 4 Char"/>
    <w:basedOn w:val="705"/>
    <w:link w:val="717"/>
    <w:uiPriority w:val="9"/>
    <w:rPr>
      <w:rFonts w:ascii="Arial" w:hAnsi="Arial" w:cs="Arial" w:eastAsia="Arial"/>
      <w:b/>
      <w:bCs/>
      <w:sz w:val="26"/>
      <w:szCs w:val="26"/>
    </w:rPr>
  </w:style>
  <w:style w:type="paragraph" w:styleId="719" w:customStyle="1">
    <w:name w:val="Заголовок 51"/>
    <w:basedOn w:val="704"/>
    <w:next w:val="704"/>
    <w:link w:val="7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0" w:customStyle="1">
    <w:name w:val="Heading 5 Char"/>
    <w:basedOn w:val="705"/>
    <w:link w:val="719"/>
    <w:uiPriority w:val="9"/>
    <w:rPr>
      <w:rFonts w:ascii="Arial" w:hAnsi="Arial" w:cs="Arial" w:eastAsia="Arial"/>
      <w:b/>
      <w:bCs/>
      <w:sz w:val="24"/>
      <w:szCs w:val="24"/>
    </w:rPr>
  </w:style>
  <w:style w:type="paragraph" w:styleId="721" w:customStyle="1">
    <w:name w:val="Заголовок 61"/>
    <w:basedOn w:val="704"/>
    <w:next w:val="704"/>
    <w:link w:val="72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22" w:customStyle="1">
    <w:name w:val="Heading 6 Char"/>
    <w:basedOn w:val="705"/>
    <w:link w:val="721"/>
    <w:uiPriority w:val="9"/>
    <w:rPr>
      <w:rFonts w:ascii="Arial" w:hAnsi="Arial" w:cs="Arial" w:eastAsia="Arial"/>
      <w:b/>
      <w:bCs/>
      <w:sz w:val="22"/>
      <w:szCs w:val="22"/>
    </w:rPr>
  </w:style>
  <w:style w:type="paragraph" w:styleId="723" w:customStyle="1">
    <w:name w:val="Заголовок 71"/>
    <w:basedOn w:val="704"/>
    <w:next w:val="704"/>
    <w:link w:val="72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24" w:customStyle="1">
    <w:name w:val="Heading 7 Char"/>
    <w:basedOn w:val="705"/>
    <w:link w:val="7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5" w:customStyle="1">
    <w:name w:val="Заголовок 81"/>
    <w:basedOn w:val="704"/>
    <w:next w:val="704"/>
    <w:link w:val="72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26" w:customStyle="1">
    <w:name w:val="Heading 8 Char"/>
    <w:basedOn w:val="705"/>
    <w:link w:val="725"/>
    <w:uiPriority w:val="9"/>
    <w:rPr>
      <w:rFonts w:ascii="Arial" w:hAnsi="Arial" w:cs="Arial" w:eastAsia="Arial"/>
      <w:i/>
      <w:iCs/>
      <w:sz w:val="22"/>
      <w:szCs w:val="22"/>
    </w:rPr>
  </w:style>
  <w:style w:type="paragraph" w:styleId="727" w:customStyle="1">
    <w:name w:val="Заголовок 91"/>
    <w:basedOn w:val="704"/>
    <w:next w:val="704"/>
    <w:link w:val="7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8" w:customStyle="1">
    <w:name w:val="Heading 9 Char"/>
    <w:basedOn w:val="705"/>
    <w:link w:val="727"/>
    <w:uiPriority w:val="9"/>
    <w:rPr>
      <w:rFonts w:ascii="Arial" w:hAnsi="Arial" w:cs="Arial" w:eastAsia="Arial"/>
      <w:i/>
      <w:iCs/>
      <w:sz w:val="21"/>
      <w:szCs w:val="21"/>
    </w:rPr>
  </w:style>
  <w:style w:type="paragraph" w:styleId="729">
    <w:name w:val="List Paragraph"/>
    <w:basedOn w:val="704"/>
    <w:qFormat/>
    <w:uiPriority w:val="1"/>
    <w:pPr>
      <w:contextualSpacing w:val="true"/>
      <w:ind w:left="720"/>
    </w:pPr>
  </w:style>
  <w:style w:type="paragraph" w:styleId="730">
    <w:name w:val="No Spacing"/>
    <w:qFormat/>
    <w:uiPriority w:val="1"/>
    <w:pPr>
      <w:spacing w:lineRule="auto" w:line="240" w:after="0"/>
    </w:pPr>
  </w:style>
  <w:style w:type="paragraph" w:styleId="731">
    <w:name w:val="Title"/>
    <w:basedOn w:val="704"/>
    <w:next w:val="704"/>
    <w:link w:val="73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2" w:customStyle="1">
    <w:name w:val="Назва Знак"/>
    <w:basedOn w:val="705"/>
    <w:link w:val="731"/>
    <w:uiPriority w:val="10"/>
    <w:rPr>
      <w:sz w:val="48"/>
      <w:szCs w:val="48"/>
    </w:rPr>
  </w:style>
  <w:style w:type="paragraph" w:styleId="733">
    <w:name w:val="Subtitle"/>
    <w:basedOn w:val="704"/>
    <w:next w:val="704"/>
    <w:link w:val="734"/>
    <w:qFormat/>
    <w:uiPriority w:val="11"/>
    <w:rPr>
      <w:sz w:val="24"/>
      <w:szCs w:val="24"/>
    </w:rPr>
    <w:pPr>
      <w:spacing w:after="200" w:before="200"/>
    </w:pPr>
  </w:style>
  <w:style w:type="character" w:styleId="734" w:customStyle="1">
    <w:name w:val="Підзаголовок Знак"/>
    <w:basedOn w:val="705"/>
    <w:link w:val="733"/>
    <w:uiPriority w:val="11"/>
    <w:rPr>
      <w:sz w:val="24"/>
      <w:szCs w:val="24"/>
    </w:rPr>
  </w:style>
  <w:style w:type="paragraph" w:styleId="735">
    <w:name w:val="Quote"/>
    <w:basedOn w:val="704"/>
    <w:next w:val="704"/>
    <w:link w:val="736"/>
    <w:qFormat/>
    <w:uiPriority w:val="29"/>
    <w:rPr>
      <w:i/>
    </w:rPr>
    <w:pPr>
      <w:ind w:left="720" w:right="720"/>
    </w:pPr>
  </w:style>
  <w:style w:type="character" w:styleId="736" w:customStyle="1">
    <w:name w:val="Цитата Знак"/>
    <w:link w:val="735"/>
    <w:uiPriority w:val="29"/>
    <w:rPr>
      <w:i/>
    </w:rPr>
  </w:style>
  <w:style w:type="paragraph" w:styleId="737">
    <w:name w:val="Intense Quote"/>
    <w:basedOn w:val="704"/>
    <w:next w:val="704"/>
    <w:link w:val="73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8" w:customStyle="1">
    <w:name w:val="Насичена цитата Знак"/>
    <w:link w:val="737"/>
    <w:uiPriority w:val="30"/>
    <w:rPr>
      <w:i/>
    </w:rPr>
  </w:style>
  <w:style w:type="character" w:styleId="739" w:customStyle="1">
    <w:name w:val="Header Char"/>
    <w:basedOn w:val="705"/>
    <w:uiPriority w:val="99"/>
  </w:style>
  <w:style w:type="paragraph" w:styleId="740" w:customStyle="1">
    <w:name w:val="Нижній колонтитул1"/>
    <w:basedOn w:val="704"/>
    <w:link w:val="7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1" w:customStyle="1">
    <w:name w:val="Footer Char"/>
    <w:basedOn w:val="705"/>
    <w:link w:val="740"/>
    <w:uiPriority w:val="99"/>
  </w:style>
  <w:style w:type="table" w:styleId="742">
    <w:name w:val="Table Grid"/>
    <w:basedOn w:val="70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3" w:customStyle="1">
    <w:name w:val="Table Grid Light"/>
    <w:basedOn w:val="70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4" w:customStyle="1">
    <w:name w:val="Звичайна таблиця 11"/>
    <w:basedOn w:val="70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 w:customStyle="1">
    <w:name w:val="Звичайна таблиця 21"/>
    <w:basedOn w:val="70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 w:customStyle="1">
    <w:name w:val="Звичайна таблиця 31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7" w:customStyle="1">
    <w:name w:val="Звичайна таблиця 41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Звичайна таблиця 51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9" w:customStyle="1">
    <w:name w:val="Таблиця-сітка 1 (світла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Таблиця-сітка 2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Таблиця-сітка 3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Таблиця-сітка 41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1" w:customStyle="1">
    <w:name w:val="Grid Table 4 - Accent 1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2" w:customStyle="1">
    <w:name w:val="Grid Table 4 - Accent 2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3" w:customStyle="1">
    <w:name w:val="Grid Table 4 - Accent 3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4" w:customStyle="1">
    <w:name w:val="Grid Table 4 - Accent 4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75" w:customStyle="1">
    <w:name w:val="Grid Table 4 - Accent 5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76" w:customStyle="1">
    <w:name w:val="Grid Table 4 - Accent 6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77" w:customStyle="1">
    <w:name w:val="Таблиця-сітка 5 (темна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Таблиця-сітка 6 (кольорова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5" w:customStyle="1">
    <w:name w:val="Grid Table 6 Colorful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86" w:customStyle="1">
    <w:name w:val="Grid Table 6 Colorful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7" w:customStyle="1">
    <w:name w:val="Grid Table 6 Colorful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8" w:customStyle="1">
    <w:name w:val="Grid Table 6 Colorful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9" w:customStyle="1">
    <w:name w:val="Grid Table 6 Colorful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0" w:customStyle="1">
    <w:name w:val="Grid Table 6 Colorful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1" w:customStyle="1">
    <w:name w:val="Таблиця-сітка 7 (кольорова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Таблиця-список 1 (світлий)1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1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2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3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4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5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6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Таблиця-список 2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6" w:customStyle="1">
    <w:name w:val="List Table 2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07" w:customStyle="1">
    <w:name w:val="List Table 2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08" w:customStyle="1">
    <w:name w:val="List Table 2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09" w:customStyle="1">
    <w:name w:val="List Table 2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0" w:customStyle="1">
    <w:name w:val="List Table 2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1" w:customStyle="1">
    <w:name w:val="List Table 2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2" w:customStyle="1">
    <w:name w:val="Таблиця-список 3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Таблиця-список 4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Таблиця-список 5 (темний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Таблиця-список 6 (кольоровий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4" w:customStyle="1">
    <w:name w:val="List Table 6 Colorful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35" w:customStyle="1">
    <w:name w:val="List Table 6 Colorful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36" w:customStyle="1">
    <w:name w:val="List Table 6 Colorful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37" w:customStyle="1">
    <w:name w:val="List Table 6 Colorful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38" w:customStyle="1">
    <w:name w:val="List Table 6 Colorful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39" w:customStyle="1">
    <w:name w:val="List Table 6 Colorful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0" w:customStyle="1">
    <w:name w:val="Таблиця-список 7 (кольоровий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ned - Accent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8" w:customStyle="1">
    <w:name w:val="Lined - Accent 1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49" w:customStyle="1">
    <w:name w:val="Lined - Accent 2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0" w:customStyle="1">
    <w:name w:val="Lined - Accent 3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51" w:customStyle="1">
    <w:name w:val="Lined - Accent 4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52" w:customStyle="1">
    <w:name w:val="Lined - Accent 5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53" w:customStyle="1">
    <w:name w:val="Lined - Accent 6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54" w:customStyle="1">
    <w:name w:val="Bordered &amp; Lined - Accent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5" w:customStyle="1">
    <w:name w:val="Bordered &amp; Lined - Accent 1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56" w:customStyle="1">
    <w:name w:val="Bordered &amp; Lined - Accent 2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7" w:customStyle="1">
    <w:name w:val="Bordered &amp; Lined - Accent 3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58" w:customStyle="1">
    <w:name w:val="Bordered &amp; Lined - Accent 4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59" w:customStyle="1">
    <w:name w:val="Bordered &amp; Lined - Accent 5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0" w:customStyle="1">
    <w:name w:val="Bordered &amp; Lined - Accent 6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1" w:customStyle="1">
    <w:name w:val="Bordered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2" w:customStyle="1">
    <w:name w:val="Bordered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63" w:customStyle="1">
    <w:name w:val="Bordered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4" w:customStyle="1">
    <w:name w:val="Bordered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65" w:customStyle="1">
    <w:name w:val="Bordered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66" w:customStyle="1">
    <w:name w:val="Bordered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67" w:customStyle="1">
    <w:name w:val="Bordered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68">
    <w:name w:val="Hyperlink"/>
    <w:uiPriority w:val="99"/>
    <w:unhideWhenUsed/>
    <w:rPr>
      <w:color w:val="0563C1" w:themeColor="hyperlink"/>
      <w:u w:val="single"/>
    </w:rPr>
  </w:style>
  <w:style w:type="paragraph" w:styleId="869">
    <w:name w:val="footnote text"/>
    <w:basedOn w:val="704"/>
    <w:link w:val="870"/>
    <w:uiPriority w:val="99"/>
    <w:semiHidden/>
    <w:unhideWhenUsed/>
    <w:rPr>
      <w:sz w:val="18"/>
    </w:rPr>
    <w:pPr>
      <w:spacing w:lineRule="auto" w:line="240" w:after="40"/>
    </w:pPr>
  </w:style>
  <w:style w:type="character" w:styleId="870" w:customStyle="1">
    <w:name w:val="Текст виноски Знак"/>
    <w:link w:val="869"/>
    <w:uiPriority w:val="99"/>
    <w:rPr>
      <w:sz w:val="18"/>
    </w:rPr>
  </w:style>
  <w:style w:type="character" w:styleId="871">
    <w:name w:val="footnote reference"/>
    <w:basedOn w:val="705"/>
    <w:uiPriority w:val="99"/>
    <w:unhideWhenUsed/>
    <w:rPr>
      <w:vertAlign w:val="superscript"/>
    </w:rPr>
  </w:style>
  <w:style w:type="paragraph" w:styleId="872">
    <w:name w:val="toc 1"/>
    <w:basedOn w:val="704"/>
    <w:next w:val="704"/>
    <w:uiPriority w:val="39"/>
    <w:unhideWhenUsed/>
    <w:pPr>
      <w:spacing w:after="57"/>
    </w:pPr>
  </w:style>
  <w:style w:type="paragraph" w:styleId="873">
    <w:name w:val="toc 2"/>
    <w:basedOn w:val="704"/>
    <w:next w:val="704"/>
    <w:uiPriority w:val="39"/>
    <w:unhideWhenUsed/>
    <w:pPr>
      <w:ind w:left="283"/>
      <w:spacing w:after="57"/>
    </w:pPr>
  </w:style>
  <w:style w:type="paragraph" w:styleId="874">
    <w:name w:val="toc 3"/>
    <w:basedOn w:val="704"/>
    <w:next w:val="704"/>
    <w:uiPriority w:val="39"/>
    <w:unhideWhenUsed/>
    <w:pPr>
      <w:ind w:left="567"/>
      <w:spacing w:after="57"/>
    </w:pPr>
  </w:style>
  <w:style w:type="paragraph" w:styleId="875">
    <w:name w:val="toc 4"/>
    <w:basedOn w:val="704"/>
    <w:next w:val="704"/>
    <w:uiPriority w:val="39"/>
    <w:unhideWhenUsed/>
    <w:pPr>
      <w:ind w:left="850"/>
      <w:spacing w:after="57"/>
    </w:pPr>
  </w:style>
  <w:style w:type="paragraph" w:styleId="876">
    <w:name w:val="toc 5"/>
    <w:basedOn w:val="704"/>
    <w:next w:val="704"/>
    <w:uiPriority w:val="39"/>
    <w:unhideWhenUsed/>
    <w:pPr>
      <w:ind w:left="1134"/>
      <w:spacing w:after="57"/>
    </w:pPr>
  </w:style>
  <w:style w:type="paragraph" w:styleId="877">
    <w:name w:val="toc 6"/>
    <w:basedOn w:val="704"/>
    <w:next w:val="704"/>
    <w:uiPriority w:val="39"/>
    <w:unhideWhenUsed/>
    <w:pPr>
      <w:ind w:left="1417"/>
      <w:spacing w:after="57"/>
    </w:pPr>
  </w:style>
  <w:style w:type="paragraph" w:styleId="878">
    <w:name w:val="toc 7"/>
    <w:basedOn w:val="704"/>
    <w:next w:val="704"/>
    <w:uiPriority w:val="39"/>
    <w:unhideWhenUsed/>
    <w:pPr>
      <w:ind w:left="1701"/>
      <w:spacing w:after="57"/>
    </w:pPr>
  </w:style>
  <w:style w:type="paragraph" w:styleId="879">
    <w:name w:val="toc 8"/>
    <w:basedOn w:val="704"/>
    <w:next w:val="704"/>
    <w:uiPriority w:val="39"/>
    <w:unhideWhenUsed/>
    <w:pPr>
      <w:ind w:left="1984"/>
      <w:spacing w:after="57"/>
    </w:pPr>
  </w:style>
  <w:style w:type="paragraph" w:styleId="880">
    <w:name w:val="toc 9"/>
    <w:basedOn w:val="704"/>
    <w:next w:val="704"/>
    <w:uiPriority w:val="39"/>
    <w:unhideWhenUsed/>
    <w:pPr>
      <w:ind w:left="2268"/>
      <w:spacing w:after="57"/>
    </w:pPr>
  </w:style>
  <w:style w:type="paragraph" w:styleId="881">
    <w:name w:val="TOC Heading"/>
    <w:uiPriority w:val="39"/>
    <w:unhideWhenUsed/>
  </w:style>
  <w:style w:type="paragraph" w:styleId="882" w:customStyle="1">
    <w:name w:val="Заголовок 11"/>
    <w:basedOn w:val="704"/>
    <w:next w:val="704"/>
    <w:link w:val="888"/>
    <w:qFormat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883" w:customStyle="1">
    <w:name w:val="Заголовок 21"/>
    <w:basedOn w:val="704"/>
    <w:next w:val="704"/>
    <w:link w:val="889"/>
    <w:qFormat/>
    <w:unhideWhenUsed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884" w:customStyle="1">
    <w:name w:val="Верхній колонтитул1"/>
    <w:basedOn w:val="704"/>
    <w:link w:val="885"/>
    <w:uiPriority w:val="99"/>
    <w:semiHidden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85" w:customStyle="1">
    <w:name w:val="Верхній колонтитул Знак"/>
    <w:basedOn w:val="705"/>
    <w:link w:val="884"/>
    <w:uiPriority w:val="99"/>
    <w:semiHidden/>
  </w:style>
  <w:style w:type="paragraph" w:styleId="886">
    <w:name w:val="Balloon Text"/>
    <w:basedOn w:val="704"/>
    <w:link w:val="887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87" w:customStyle="1">
    <w:name w:val="Текст у виносці Знак"/>
    <w:basedOn w:val="705"/>
    <w:link w:val="886"/>
    <w:uiPriority w:val="99"/>
    <w:semiHidden/>
    <w:rPr>
      <w:rFonts w:ascii="Segoe UI" w:hAnsi="Segoe UI" w:cs="Segoe UI"/>
      <w:sz w:val="18"/>
      <w:szCs w:val="18"/>
    </w:rPr>
  </w:style>
  <w:style w:type="character" w:styleId="888" w:customStyle="1">
    <w:name w:val="Заголовок 1 Знак"/>
    <w:basedOn w:val="705"/>
    <w:link w:val="882"/>
    <w:rPr>
      <w:rFonts w:ascii="Times New Roman" w:hAnsi="Times New Roman" w:cs="Times New Roman" w:eastAsia="Batang"/>
      <w:b/>
      <w:sz w:val="32"/>
      <w:szCs w:val="20"/>
      <w:lang w:eastAsia="ru-RU"/>
    </w:rPr>
  </w:style>
  <w:style w:type="character" w:styleId="889" w:customStyle="1">
    <w:name w:val="Заголовок 2 Знак"/>
    <w:basedOn w:val="705"/>
    <w:link w:val="883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890" w:customStyle="1">
    <w:name w:val="Абзац списка2"/>
    <w:basedOn w:val="704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891" w:customStyle="1">
    <w:name w:val="docdata"/>
    <w:basedOn w:val="705"/>
  </w:style>
  <w:style w:type="character" w:styleId="892">
    <w:name w:val="Strong"/>
    <w:basedOn w:val="705"/>
    <w:qFormat/>
    <w:uiPriority w:val="22"/>
    <w:rPr>
      <w:b/>
      <w:bCs/>
    </w:rPr>
  </w:style>
  <w:style w:type="paragraph" w:styleId="893">
    <w:name w:val="Normal (Web)"/>
    <w:basedOn w:val="704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4" w:customStyle="1">
    <w:name w:val="Обычный (веб)1"/>
    <w:basedOn w:val="704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5" w:customStyle="1">
    <w:name w:val="Обычный1"/>
    <w:rPr>
      <w:rFonts w:cs="Times New Roman"/>
      <w:lang w:val="ru-RU"/>
    </w:rPr>
    <w:pPr>
      <w:spacing w:lineRule="auto" w:line="276" w:after="20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96" w:customStyle="1">
    <w:name w:val="Основний текст (2)_"/>
    <w:basedOn w:val="705"/>
    <w:link w:val="897"/>
    <w:rPr>
      <w:rFonts w:ascii="Times New Roman" w:hAnsi="Times New Roman" w:cs="Times New Roman" w:eastAsia="Times New Roman"/>
      <w:sz w:val="28"/>
      <w:szCs w:val="28"/>
      <w:shd w:val="clear" w:fill="FFFFFF" w:color="auto"/>
    </w:rPr>
  </w:style>
  <w:style w:type="paragraph" w:styleId="897" w:customStyle="1">
    <w:name w:val="Основний текст (2)"/>
    <w:basedOn w:val="704"/>
    <w:link w:val="896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22" w:after="480" w:before="480"/>
      <w:shd w:val="clear" w:fill="FFFFFF" w:color="auto"/>
      <w:widowControl w:val="off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9</cp:revision>
  <dcterms:created xsi:type="dcterms:W3CDTF">2022-04-20T08:12:00Z</dcterms:created>
  <dcterms:modified xsi:type="dcterms:W3CDTF">2022-04-21T13:24:18Z</dcterms:modified>
</cp:coreProperties>
</file>