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highlight w:val="none"/>
        </w:rPr>
      </w:pPr>
      <w:r/>
      <w:bookmarkStart w:id="0" w:name="_Hlk94598988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912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2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912"/>
        <w:jc w:val="center"/>
        <w:spacing w:after="0" w:afterAutospacing="0" w:before="0" w:beforeAutospacing="0"/>
      </w:pPr>
      <w:r/>
      <w:bookmarkStart w:id="1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ві</w:t>
      </w:r>
      <w:r>
        <w:rPr>
          <w:b/>
          <w:bCs/>
          <w:color w:val="000000"/>
          <w:sz w:val="28"/>
          <w:szCs w:val="28"/>
          <w:lang w:val="uk-UA"/>
        </w:rPr>
        <w:t xml:space="preserve">сім</w:t>
      </w:r>
      <w:r>
        <w:rPr>
          <w:b/>
          <w:bCs/>
          <w:color w:val="000000"/>
          <w:sz w:val="28"/>
          <w:szCs w:val="28"/>
          <w:lang w:val="uk-UA"/>
        </w:rPr>
        <w:t xml:space="preserve">надцята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1"/>
      <w:r/>
      <w:r/>
    </w:p>
    <w:p>
      <w:pPr>
        <w:pStyle w:val="912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91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912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lang w:val="uk-UA"/>
        </w:rPr>
        <w:t xml:space="preserve">21 квітня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90</w:t>
      </w:r>
      <w:r/>
    </w:p>
    <w:p>
      <w:pPr>
        <w:pStyle w:val="912"/>
        <w:spacing w:after="0" w:afterAutospacing="0" w:before="0" w:beforeAutospacing="0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ind w:left="0" w:right="5528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/>
      <w:bookmarkStart w:id="2" w:name="_GoBack"/>
      <w:r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припинення права оперативного управління майном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2"/>
      <w:r/>
      <w:r/>
    </w:p>
    <w:p>
      <w:pPr>
        <w:ind w:right="5245"/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912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упорядкування питань державної реєстрації речових прав на нерухоме майно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  <w:lang w:val="uk-UA"/>
        </w:rPr>
        <w:t xml:space="preserve">раховуючи рішення 7 сесії Менської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8 скликання від </w:t>
      </w:r>
      <w:r>
        <w:rPr>
          <w:color w:val="000000"/>
          <w:sz w:val="28"/>
          <w:szCs w:val="28"/>
          <w:lang w:val="uk-UA"/>
        </w:rPr>
        <w:t xml:space="preserve">30 липня 2021 року № 397 «</w:t>
      </w:r>
      <w:r>
        <w:rPr>
          <w:color w:val="000000"/>
          <w:sz w:val="28"/>
          <w:szCs w:val="28"/>
          <w:lang w:val="uk-UA"/>
        </w:rPr>
        <w:t xml:space="preserve">Про передачу майна в оперативне управління відділу культури Менської міської ради», рішення 15 сесії Менської міської ради 8 скликання від 22 грудня 2021 року № 936 «Про припинення права оперативного управління відділу освіти Менської міської ради майном </w:t>
      </w:r>
      <w:r>
        <w:rPr>
          <w:color w:val="000000"/>
          <w:sz w:val="28"/>
          <w:szCs w:val="28"/>
          <w:lang w:val="uk-UA"/>
        </w:rPr>
        <w:t xml:space="preserve">Ушнянської</w:t>
      </w:r>
      <w:r>
        <w:rPr>
          <w:color w:val="000000"/>
          <w:sz w:val="28"/>
          <w:szCs w:val="28"/>
          <w:lang w:val="uk-UA"/>
        </w:rPr>
        <w:t xml:space="preserve"> філії І-ІІ ступенів Менського опорного закладу загальної середньої освіти І-ІІІ ступенів ім.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Т.Г.Шевченка</w:t>
      </w:r>
      <w:r>
        <w:rPr>
          <w:color w:val="000000"/>
          <w:sz w:val="28"/>
          <w:szCs w:val="28"/>
          <w:lang w:val="uk-UA"/>
        </w:rPr>
        <w:t xml:space="preserve"> Менської міської ради Менського району Чернігівської області» </w:t>
      </w:r>
      <w:r>
        <w:rPr>
          <w:color w:val="000000"/>
          <w:sz w:val="28"/>
          <w:szCs w:val="28"/>
          <w:lang w:val="uk-UA"/>
        </w:rPr>
        <w:t xml:space="preserve">та керуючись ст. 26, 60 Закону України «Про місцеве самоврядування в Україні» Менська міська рада</w:t>
      </w:r>
      <w:r/>
    </w:p>
    <w:p>
      <w:pPr>
        <w:pStyle w:val="914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914"/>
        <w:numPr>
          <w:ilvl w:val="0"/>
          <w:numId w:val="4"/>
        </w:numPr>
        <w:ind w:firstLine="567"/>
        <w:tabs>
          <w:tab w:val="left" w:pos="850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Припинити </w:t>
      </w:r>
      <w:r>
        <w:rPr>
          <w:bCs/>
          <w:color w:val="000000"/>
        </w:rPr>
      </w:r>
      <w:r>
        <w:rPr>
          <w:bCs/>
          <w:color w:val="000000"/>
        </w:rPr>
        <w:t xml:space="preserve">право оперативного управління </w:t>
      </w:r>
      <w:r>
        <w:rPr>
          <w:bCs/>
          <w:color w:val="000000"/>
        </w:rPr>
        <w:t xml:space="preserve">Менського опорного закладу загальної середньої освіти І-ІІІ ступенів ім. Т.Г. Шевченка Менської міської ради на </w:t>
      </w:r>
      <w:r>
        <w:rPr>
          <w:color w:val="000000"/>
          <w:sz w:val="28"/>
          <w:szCs w:val="28"/>
        </w:rPr>
        <w:t xml:space="preserve">нерухоме майно, що перебуває у комунальній власності Менської міської територіальної громади – </w:t>
      </w:r>
      <w:r>
        <w:rPr>
          <w:bCs/>
          <w:color w:val="000000"/>
          <w:sz w:val="28"/>
          <w:szCs w:val="28"/>
        </w:rPr>
        <w:t xml:space="preserve">будівлі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адресою: вулиця </w:t>
      </w:r>
      <w:r>
        <w:rPr>
          <w:color w:val="000000"/>
          <w:sz w:val="28"/>
          <w:szCs w:val="28"/>
        </w:rPr>
        <w:t xml:space="preserve">Шкільна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21</w:t>
      </w:r>
      <w:r>
        <w:rPr>
          <w:color w:val="000000"/>
          <w:sz w:val="28"/>
          <w:szCs w:val="28"/>
        </w:rPr>
        <w:t xml:space="preserve">, с</w:t>
      </w:r>
      <w:r>
        <w:rPr>
          <w:color w:val="000000"/>
          <w:sz w:val="28"/>
          <w:szCs w:val="28"/>
        </w:rPr>
        <w:t xml:space="preserve">. Ушня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району Чернігівської області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 складі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14"/>
        <w:numPr>
          <w:ilvl w:val="0"/>
          <w:numId w:val="5"/>
        </w:numPr>
        <w:tabs>
          <w:tab w:val="left" w:pos="993" w:leader="none"/>
        </w:tabs>
        <w:rPr>
          <w:bCs/>
          <w:color w:val="000000"/>
        </w:rPr>
      </w:pPr>
      <w:r/>
      <w:bookmarkStart w:id="3" w:name="_Hlk95927483"/>
      <w:r>
        <w:rPr>
          <w:bCs/>
          <w:color w:val="000000"/>
        </w:rPr>
        <w:t xml:space="preserve">Будівля № 2 А-1, а-1, а1-1 загальною площею 264,4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.;</w:t>
      </w:r>
      <w:r/>
    </w:p>
    <w:p>
      <w:pPr>
        <w:pStyle w:val="914"/>
        <w:numPr>
          <w:ilvl w:val="0"/>
          <w:numId w:val="5"/>
        </w:numPr>
        <w:tabs>
          <w:tab w:val="left" w:pos="993" w:leader="none"/>
        </w:tabs>
        <w:rPr>
          <w:bCs/>
          <w:color w:val="000000"/>
        </w:rPr>
      </w:pPr>
      <w:r>
        <w:rPr>
          <w:bCs/>
          <w:color w:val="000000"/>
        </w:rPr>
        <w:t xml:space="preserve">Будівля № 1 Б-1 загальною площею 369,7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.;</w:t>
      </w:r>
      <w:r/>
    </w:p>
    <w:p>
      <w:pPr>
        <w:pStyle w:val="914"/>
        <w:numPr>
          <w:ilvl w:val="0"/>
          <w:numId w:val="5"/>
        </w:numPr>
        <w:tabs>
          <w:tab w:val="left" w:pos="993" w:leader="none"/>
        </w:tabs>
        <w:rPr>
          <w:bCs/>
          <w:color w:val="000000"/>
        </w:rPr>
      </w:pPr>
      <w:r>
        <w:rPr>
          <w:bCs/>
          <w:color w:val="000000"/>
        </w:rPr>
        <w:t xml:space="preserve">Початкова школа В-1, в-1 загальною площею 96,7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.;</w:t>
      </w:r>
      <w:r/>
    </w:p>
    <w:p>
      <w:pPr>
        <w:pStyle w:val="914"/>
        <w:numPr>
          <w:ilvl w:val="0"/>
          <w:numId w:val="5"/>
        </w:numPr>
        <w:tabs>
          <w:tab w:val="left" w:pos="993" w:leader="none"/>
        </w:tabs>
        <w:rPr>
          <w:bCs/>
          <w:color w:val="000000"/>
        </w:rPr>
      </w:pPr>
      <w:r>
        <w:rPr>
          <w:bCs/>
          <w:color w:val="000000"/>
        </w:rPr>
        <w:t xml:space="preserve">Їдальня Г-1 загальною площею 69,9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.;</w:t>
      </w:r>
      <w:r/>
    </w:p>
    <w:p>
      <w:pPr>
        <w:pStyle w:val="914"/>
        <w:numPr>
          <w:ilvl w:val="0"/>
          <w:numId w:val="5"/>
        </w:numPr>
        <w:tabs>
          <w:tab w:val="left" w:pos="993" w:leader="none"/>
        </w:tabs>
        <w:rPr>
          <w:bCs/>
          <w:color w:val="000000"/>
        </w:rPr>
      </w:pPr>
      <w:r>
        <w:rPr>
          <w:bCs/>
          <w:color w:val="000000"/>
        </w:rPr>
        <w:t xml:space="preserve">Хімічний кабінет Д-1, д-1 загальною площею 129,2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.;</w:t>
      </w:r>
      <w:r/>
    </w:p>
    <w:p>
      <w:pPr>
        <w:pStyle w:val="914"/>
        <w:numPr>
          <w:ilvl w:val="0"/>
          <w:numId w:val="5"/>
        </w:numPr>
        <w:tabs>
          <w:tab w:val="left" w:pos="993" w:leader="none"/>
        </w:tabs>
        <w:rPr>
          <w:bCs/>
          <w:color w:val="000000"/>
        </w:rPr>
      </w:pPr>
      <w:r>
        <w:rPr>
          <w:bCs/>
          <w:color w:val="000000"/>
        </w:rPr>
        <w:t xml:space="preserve">Майстерня Е-1 загальною площею 142,3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.;</w:t>
      </w:r>
      <w:r/>
    </w:p>
    <w:p>
      <w:pPr>
        <w:pStyle w:val="914"/>
        <w:numPr>
          <w:ilvl w:val="0"/>
          <w:numId w:val="5"/>
        </w:numPr>
        <w:tabs>
          <w:tab w:val="left" w:pos="993" w:leader="none"/>
        </w:tabs>
        <w:rPr>
          <w:bCs/>
          <w:color w:val="000000"/>
        </w:rPr>
      </w:pPr>
      <w:r>
        <w:rPr>
          <w:bCs/>
          <w:color w:val="000000"/>
        </w:rPr>
        <w:t xml:space="preserve">Хлів Ж-1 загальною площею 116,7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.;</w:t>
      </w:r>
      <w:r/>
    </w:p>
    <w:p>
      <w:pPr>
        <w:pStyle w:val="914"/>
        <w:numPr>
          <w:ilvl w:val="0"/>
          <w:numId w:val="5"/>
        </w:numPr>
        <w:tabs>
          <w:tab w:val="left" w:pos="993" w:leader="none"/>
        </w:tabs>
        <w:rPr>
          <w:bCs/>
          <w:color w:val="000000"/>
        </w:rPr>
      </w:pPr>
      <w:r>
        <w:rPr>
          <w:bCs/>
          <w:color w:val="000000"/>
        </w:rPr>
        <w:t xml:space="preserve">Котельня З-1 загальною площею 35,3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.;</w:t>
      </w:r>
      <w:bookmarkEnd w:id="3"/>
      <w:r/>
      <w:r/>
    </w:p>
    <w:p>
      <w:pPr>
        <w:pStyle w:val="914"/>
        <w:numPr>
          <w:ilvl w:val="0"/>
          <w:numId w:val="5"/>
        </w:numPr>
        <w:tabs>
          <w:tab w:val="left" w:pos="993" w:leader="none"/>
        </w:tabs>
        <w:rPr>
          <w:bCs/>
          <w:color w:val="000000"/>
        </w:rPr>
      </w:pPr>
      <w:r>
        <w:rPr>
          <w:bCs/>
          <w:color w:val="000000"/>
        </w:rPr>
        <w:t xml:space="preserve">Вбиральня І-1 загальною площею 3,8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</w:t>
      </w:r>
      <w:r/>
    </w:p>
    <w:p>
      <w:pPr>
        <w:pStyle w:val="914"/>
        <w:numPr>
          <w:ilvl w:val="0"/>
          <w:numId w:val="4"/>
        </w:numPr>
        <w:ind w:firstLine="567"/>
        <w:tabs>
          <w:tab w:val="left" w:pos="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Закріпити на праві оперативного управління за Відділом культури</w:t>
      </w:r>
      <w:r>
        <w:rPr>
          <w:color w:val="000000"/>
          <w:sz w:val="28"/>
          <w:szCs w:val="28"/>
          <w:lang w:val="uk-UA"/>
        </w:rPr>
        <w:t xml:space="preserve"> Менської </w:t>
      </w:r>
      <w:r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  <w:lang w:val="uk-UA"/>
        </w:rPr>
        <w:t xml:space="preserve">ради </w:t>
      </w:r>
      <w:r>
        <w:rPr>
          <w:color w:val="000000"/>
          <w:sz w:val="28"/>
          <w:szCs w:val="28"/>
          <w:lang w:val="uk-UA"/>
        </w:rPr>
        <w:t xml:space="preserve">нерухоме майно, що перебуває у комунальній власності Менської міської територіальної громади </w:t>
      </w:r>
      <w:r>
        <w:rPr>
          <w:color w:val="000000"/>
          <w:sz w:val="28"/>
          <w:szCs w:val="28"/>
          <w:lang w:val="uk-UA"/>
        </w:rPr>
        <w:t xml:space="preserve">–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будівлі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адресою: вулиця  </w:t>
      </w:r>
      <w:r>
        <w:rPr>
          <w:color w:val="000000"/>
          <w:sz w:val="28"/>
          <w:szCs w:val="28"/>
          <w:lang w:val="uk-UA"/>
        </w:rPr>
        <w:t xml:space="preserve">Шкільна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21</w:t>
      </w:r>
      <w:r>
        <w:rPr>
          <w:color w:val="000000"/>
          <w:sz w:val="28"/>
          <w:szCs w:val="28"/>
          <w:lang w:val="uk-UA"/>
        </w:rPr>
        <w:t xml:space="preserve">, с</w:t>
      </w:r>
      <w:r>
        <w:rPr>
          <w:color w:val="000000"/>
          <w:sz w:val="28"/>
          <w:szCs w:val="28"/>
          <w:lang w:val="uk-UA"/>
        </w:rPr>
        <w:t xml:space="preserve">. Ушня </w:t>
      </w:r>
      <w:r>
        <w:rPr>
          <w:color w:val="000000"/>
          <w:sz w:val="28"/>
          <w:szCs w:val="28"/>
          <w:lang w:val="uk-UA"/>
        </w:rPr>
        <w:t xml:space="preserve">Корюківського</w:t>
      </w:r>
      <w:r>
        <w:rPr>
          <w:color w:val="000000"/>
          <w:sz w:val="28"/>
          <w:szCs w:val="28"/>
          <w:lang w:val="uk-UA"/>
        </w:rPr>
        <w:t xml:space="preserve"> району Чернігівської області, </w:t>
      </w:r>
      <w:r>
        <w:rPr>
          <w:color w:val="000000"/>
          <w:sz w:val="28"/>
          <w:szCs w:val="28"/>
          <w:lang w:val="uk-UA"/>
        </w:rPr>
        <w:t xml:space="preserve">у складі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914"/>
        <w:numPr>
          <w:ilvl w:val="0"/>
          <w:numId w:val="5"/>
        </w:numPr>
        <w:tabs>
          <w:tab w:val="left" w:pos="993" w:leader="none"/>
        </w:tabs>
        <w:rPr>
          <w:bCs/>
          <w:color w:val="000000"/>
        </w:rPr>
      </w:pPr>
      <w:r>
        <w:rPr>
          <w:bCs/>
          <w:color w:val="000000"/>
        </w:rPr>
        <w:t xml:space="preserve">Будівля № 2 А-1, а-1, а1-1 загальною площею 264,4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.;</w:t>
      </w:r>
      <w:r/>
    </w:p>
    <w:p>
      <w:pPr>
        <w:pStyle w:val="914"/>
        <w:numPr>
          <w:ilvl w:val="0"/>
          <w:numId w:val="5"/>
        </w:numPr>
        <w:tabs>
          <w:tab w:val="left" w:pos="993" w:leader="none"/>
        </w:tabs>
        <w:rPr>
          <w:bCs/>
          <w:color w:val="000000"/>
        </w:rPr>
      </w:pPr>
      <w:r>
        <w:rPr>
          <w:bCs/>
          <w:color w:val="000000"/>
        </w:rPr>
        <w:t xml:space="preserve">Їдальня Г-1 загальною площею 69,9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.;</w:t>
      </w:r>
      <w:r/>
    </w:p>
    <w:p>
      <w:pPr>
        <w:pStyle w:val="914"/>
        <w:numPr>
          <w:ilvl w:val="0"/>
          <w:numId w:val="5"/>
        </w:numPr>
        <w:tabs>
          <w:tab w:val="left" w:pos="993" w:leader="none"/>
        </w:tabs>
        <w:rPr>
          <w:bCs/>
          <w:color w:val="000000"/>
        </w:rPr>
      </w:pPr>
      <w:r>
        <w:rPr>
          <w:bCs/>
          <w:color w:val="000000"/>
        </w:rPr>
        <w:t xml:space="preserve">Котельня З-1 загальною площею 35,3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</w:t>
      </w:r>
      <w:r/>
    </w:p>
    <w:p>
      <w:pPr>
        <w:pStyle w:val="914"/>
        <w:numPr>
          <w:ilvl w:val="0"/>
          <w:numId w:val="4"/>
        </w:numPr>
        <w:ind w:firstLine="567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 xml:space="preserve">за виконанням рішення покласти на</w:t>
      </w:r>
      <w:r>
        <w:rPr>
          <w:color w:val="000000"/>
          <w:sz w:val="28"/>
          <w:szCs w:val="28"/>
          <w:lang w:val="uk-UA"/>
        </w:rPr>
        <w:t xml:space="preserve"> постійн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ю </w:t>
      </w:r>
      <w:r>
        <w:rPr>
          <w:color w:val="000000"/>
          <w:sz w:val="28"/>
          <w:szCs w:val="28"/>
          <w:lang w:val="uk-UA"/>
        </w:rPr>
        <w:t xml:space="preserve">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питань </w:t>
      </w:r>
      <w:r>
        <w:rPr>
          <w:color w:val="000000"/>
          <w:sz w:val="28"/>
          <w:szCs w:val="28"/>
          <w:lang w:val="uk-UA"/>
        </w:rPr>
        <w:t xml:space="preserve">планування</w:t>
      </w:r>
      <w:r>
        <w:rPr>
          <w:color w:val="000000"/>
          <w:sz w:val="28"/>
          <w:szCs w:val="28"/>
          <w:lang w:val="uk-UA"/>
        </w:rPr>
        <w:t xml:space="preserve">, фінансів, бюджету, соціально-економічного розвитку, житлово-комунального господарства та комунального майна </w:t>
      </w:r>
      <w:r>
        <w:rPr>
          <w:color w:val="000000"/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на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</w:t>
      </w:r>
      <w:r>
        <w:rPr>
          <w:color w:val="000000"/>
          <w:sz w:val="28"/>
          <w:szCs w:val="28"/>
          <w:lang w:val="uk-UA"/>
        </w:rPr>
        <w:t xml:space="preserve">з питань діяльності виконавчих органів ради Прищепу В.В.</w:t>
      </w:r>
      <w:r/>
    </w:p>
    <w:p>
      <w:pPr>
        <w:pStyle w:val="91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1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916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52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jc w:val="center"/>
    </w:pPr>
    <w:fldSimple w:instr="PAGE \* MERGEFORMAT">
      <w:r>
        <w:t xml:space="preserve">1</w:t>
      </w:r>
    </w:fldSimple>
    <w:r/>
    <w:r/>
  </w:p>
  <w:p>
    <w:pPr>
      <w:pStyle w:val="70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727"/>
    <w:next w:val="727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1">
    <w:name w:val="Heading 2"/>
    <w:basedOn w:val="727"/>
    <w:next w:val="727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2">
    <w:name w:val="Heading 3"/>
    <w:basedOn w:val="727"/>
    <w:next w:val="727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>
    <w:name w:val="Heading 4"/>
    <w:basedOn w:val="727"/>
    <w:next w:val="727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>
    <w:name w:val="Heading 5"/>
    <w:basedOn w:val="727"/>
    <w:next w:val="727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>
    <w:name w:val="Heading 6"/>
    <w:basedOn w:val="727"/>
    <w:next w:val="727"/>
    <w:link w:val="7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6">
    <w:name w:val="Heading 7"/>
    <w:basedOn w:val="727"/>
    <w:next w:val="727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7">
    <w:name w:val="Heading 8"/>
    <w:basedOn w:val="727"/>
    <w:next w:val="727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8">
    <w:name w:val="Heading 9"/>
    <w:basedOn w:val="727"/>
    <w:next w:val="727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Title Char"/>
    <w:basedOn w:val="728"/>
    <w:link w:val="751"/>
    <w:uiPriority w:val="10"/>
    <w:rPr>
      <w:sz w:val="48"/>
      <w:szCs w:val="48"/>
    </w:rPr>
  </w:style>
  <w:style w:type="character" w:styleId="700">
    <w:name w:val="Subtitle Char"/>
    <w:basedOn w:val="728"/>
    <w:link w:val="753"/>
    <w:uiPriority w:val="11"/>
    <w:rPr>
      <w:sz w:val="24"/>
      <w:szCs w:val="24"/>
    </w:rPr>
  </w:style>
  <w:style w:type="character" w:styleId="701">
    <w:name w:val="Quote Char"/>
    <w:link w:val="755"/>
    <w:uiPriority w:val="29"/>
    <w:rPr>
      <w:i/>
    </w:rPr>
  </w:style>
  <w:style w:type="character" w:styleId="702">
    <w:name w:val="Intense Quote Char"/>
    <w:link w:val="757"/>
    <w:uiPriority w:val="30"/>
    <w:rPr>
      <w:i/>
    </w:rPr>
  </w:style>
  <w:style w:type="paragraph" w:styleId="703">
    <w:name w:val="Header"/>
    <w:basedOn w:val="727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4">
    <w:name w:val="Footer"/>
    <w:basedOn w:val="727"/>
    <w:link w:val="7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5">
    <w:name w:val="Caption"/>
    <w:basedOn w:val="727"/>
    <w:next w:val="7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6">
    <w:name w:val="Plain Table 1"/>
    <w:basedOn w:val="7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7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5 Dark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7 Colorful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0">
    <w:name w:val="List Table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5 Dark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6 Colorful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4">
    <w:name w:val="List Table 7 Colorful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25">
    <w:name w:val="Footnote Text Char"/>
    <w:link w:val="892"/>
    <w:uiPriority w:val="99"/>
    <w:rPr>
      <w:sz w:val="18"/>
    </w:rPr>
  </w:style>
  <w:style w:type="character" w:styleId="726">
    <w:name w:val="Endnote Text Char"/>
    <w:link w:val="895"/>
    <w:uiPriority w:val="99"/>
    <w:rPr>
      <w:sz w:val="20"/>
    </w:rPr>
  </w:style>
  <w:style w:type="paragraph" w:styleId="727" w:default="1">
    <w:name w:val="Normal"/>
    <w:qFormat/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paragraph" w:styleId="731" w:customStyle="1">
    <w:name w:val="Заголовок 11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2" w:customStyle="1">
    <w:name w:val="Heading 1 Char"/>
    <w:link w:val="731"/>
    <w:uiPriority w:val="9"/>
    <w:rPr>
      <w:rFonts w:ascii="Arial" w:hAnsi="Arial" w:cs="Arial" w:eastAsia="Arial"/>
      <w:sz w:val="40"/>
      <w:szCs w:val="40"/>
    </w:rPr>
  </w:style>
  <w:style w:type="paragraph" w:styleId="733" w:customStyle="1">
    <w:name w:val="Заголовок 21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4" w:customStyle="1">
    <w:name w:val="Heading 2 Char"/>
    <w:link w:val="733"/>
    <w:uiPriority w:val="9"/>
    <w:rPr>
      <w:rFonts w:ascii="Arial" w:hAnsi="Arial" w:cs="Arial" w:eastAsia="Arial"/>
      <w:sz w:val="34"/>
    </w:rPr>
  </w:style>
  <w:style w:type="paragraph" w:styleId="735" w:customStyle="1">
    <w:name w:val="Заголовок 31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6" w:customStyle="1">
    <w:name w:val="Heading 3 Char"/>
    <w:link w:val="735"/>
    <w:uiPriority w:val="9"/>
    <w:rPr>
      <w:rFonts w:ascii="Arial" w:hAnsi="Arial" w:cs="Arial" w:eastAsia="Arial"/>
      <w:sz w:val="30"/>
      <w:szCs w:val="30"/>
    </w:rPr>
  </w:style>
  <w:style w:type="paragraph" w:styleId="737" w:customStyle="1">
    <w:name w:val="Заголовок 41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8" w:customStyle="1">
    <w:name w:val="Heading 4 Char"/>
    <w:link w:val="737"/>
    <w:uiPriority w:val="9"/>
    <w:rPr>
      <w:rFonts w:ascii="Arial" w:hAnsi="Arial" w:cs="Arial" w:eastAsia="Arial"/>
      <w:b/>
      <w:bCs/>
      <w:sz w:val="26"/>
      <w:szCs w:val="26"/>
    </w:rPr>
  </w:style>
  <w:style w:type="paragraph" w:styleId="739" w:customStyle="1">
    <w:name w:val="Заголовок 51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0" w:customStyle="1">
    <w:name w:val="Heading 5 Char"/>
    <w:link w:val="739"/>
    <w:uiPriority w:val="9"/>
    <w:rPr>
      <w:rFonts w:ascii="Arial" w:hAnsi="Arial" w:cs="Arial" w:eastAsia="Arial"/>
      <w:b/>
      <w:bCs/>
      <w:sz w:val="24"/>
      <w:szCs w:val="24"/>
    </w:rPr>
  </w:style>
  <w:style w:type="paragraph" w:styleId="741" w:customStyle="1">
    <w:name w:val="Заголовок 61"/>
    <w:link w:val="7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2" w:customStyle="1">
    <w:name w:val="Heading 6 Char"/>
    <w:link w:val="741"/>
    <w:uiPriority w:val="9"/>
    <w:rPr>
      <w:rFonts w:ascii="Arial" w:hAnsi="Arial" w:cs="Arial" w:eastAsia="Arial"/>
      <w:b/>
      <w:bCs/>
      <w:sz w:val="22"/>
      <w:szCs w:val="22"/>
    </w:rPr>
  </w:style>
  <w:style w:type="paragraph" w:styleId="743" w:customStyle="1">
    <w:name w:val="Заголовок 71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4" w:customStyle="1">
    <w:name w:val="Heading 7 Char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5" w:customStyle="1">
    <w:name w:val="Заголовок 81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6" w:customStyle="1">
    <w:name w:val="Heading 8 Char"/>
    <w:link w:val="745"/>
    <w:uiPriority w:val="9"/>
    <w:rPr>
      <w:rFonts w:ascii="Arial" w:hAnsi="Arial" w:cs="Arial" w:eastAsia="Arial"/>
      <w:i/>
      <w:iCs/>
      <w:sz w:val="22"/>
      <w:szCs w:val="22"/>
    </w:rPr>
  </w:style>
  <w:style w:type="paragraph" w:styleId="747" w:customStyle="1">
    <w:name w:val="Заголовок 91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customStyle="1">
    <w:name w:val="Heading 9 Char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List Paragraph"/>
    <w:basedOn w:val="727"/>
    <w:rPr>
      <w:rFonts w:ascii="Times New Roman" w:hAnsi="Times New Roman" w:eastAsia="Times New Roman"/>
      <w:lang w:val="uk-UA"/>
    </w:rPr>
    <w:pPr>
      <w:ind w:left="720"/>
    </w:pPr>
  </w:style>
  <w:style w:type="paragraph" w:styleId="750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51">
    <w:name w:val="Title"/>
    <w:link w:val="7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2" w:customStyle="1">
    <w:name w:val="Назва Знак"/>
    <w:link w:val="751"/>
    <w:uiPriority w:val="10"/>
    <w:rPr>
      <w:sz w:val="48"/>
      <w:szCs w:val="48"/>
    </w:rPr>
  </w:style>
  <w:style w:type="paragraph" w:styleId="753">
    <w:name w:val="Subtitle"/>
    <w:link w:val="754"/>
    <w:qFormat/>
    <w:uiPriority w:val="11"/>
    <w:rPr>
      <w:sz w:val="24"/>
      <w:szCs w:val="24"/>
    </w:rPr>
    <w:pPr>
      <w:spacing w:after="200" w:before="200"/>
    </w:pPr>
  </w:style>
  <w:style w:type="character" w:styleId="754" w:customStyle="1">
    <w:name w:val="Підзаголовок Знак"/>
    <w:link w:val="753"/>
    <w:uiPriority w:val="11"/>
    <w:rPr>
      <w:sz w:val="24"/>
      <w:szCs w:val="24"/>
    </w:rPr>
  </w:style>
  <w:style w:type="paragraph" w:styleId="755">
    <w:name w:val="Quote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Знак"/>
    <w:link w:val="755"/>
    <w:uiPriority w:val="29"/>
    <w:rPr>
      <w:i/>
    </w:rPr>
  </w:style>
  <w:style w:type="paragraph" w:styleId="757">
    <w:name w:val="Intense Quote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Насичена цитата Знак"/>
    <w:link w:val="757"/>
    <w:uiPriority w:val="30"/>
    <w:rPr>
      <w:i/>
    </w:rPr>
  </w:style>
  <w:style w:type="paragraph" w:styleId="759" w:customStyle="1">
    <w:name w:val="Верхній колонтитул1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0" w:customStyle="1">
    <w:name w:val="Header Char"/>
    <w:link w:val="759"/>
    <w:uiPriority w:val="99"/>
  </w:style>
  <w:style w:type="paragraph" w:styleId="761" w:customStyle="1">
    <w:name w:val="Нижній колонтитул1"/>
    <w:link w:val="7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2" w:customStyle="1">
    <w:name w:val="Footer Char"/>
    <w:uiPriority w:val="99"/>
  </w:style>
  <w:style w:type="paragraph" w:styleId="763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link w:val="761"/>
    <w:uiPriority w:val="99"/>
  </w:style>
  <w:style w:type="table" w:styleId="7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8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9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0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1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2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3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link w:val="893"/>
    <w:uiPriority w:val="99"/>
    <w:semiHidden/>
    <w:unhideWhenUsed/>
    <w:rPr>
      <w:sz w:val="18"/>
    </w:rPr>
    <w:pPr>
      <w:spacing w:after="40"/>
    </w:pPr>
  </w:style>
  <w:style w:type="character" w:styleId="893" w:customStyle="1">
    <w:name w:val="Текст виноски Знак"/>
    <w:link w:val="892"/>
    <w:uiPriority w:val="99"/>
    <w:rPr>
      <w:sz w:val="18"/>
    </w:rPr>
  </w:style>
  <w:style w:type="character" w:styleId="894">
    <w:name w:val="footnote reference"/>
    <w:uiPriority w:val="99"/>
    <w:unhideWhenUsed/>
    <w:rPr>
      <w:vertAlign w:val="superscript"/>
    </w:rPr>
  </w:style>
  <w:style w:type="paragraph" w:styleId="895">
    <w:name w:val="endnote text"/>
    <w:link w:val="896"/>
    <w:uiPriority w:val="99"/>
    <w:semiHidden/>
    <w:unhideWhenUsed/>
  </w:style>
  <w:style w:type="character" w:styleId="896" w:customStyle="1">
    <w:name w:val="Текст кінцевої виноски Знак"/>
    <w:link w:val="895"/>
    <w:uiPriority w:val="99"/>
    <w:rPr>
      <w:sz w:val="20"/>
    </w:rPr>
  </w:style>
  <w:style w:type="character" w:styleId="897">
    <w:name w:val="endnote reference"/>
    <w:uiPriority w:val="99"/>
    <w:semiHidden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uiPriority w:val="99"/>
    <w:unhideWhenUsed/>
  </w:style>
  <w:style w:type="paragraph" w:styleId="909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0">
    <w:name w:val="Balloon Text"/>
    <w:basedOn w:val="727"/>
    <w:link w:val="911"/>
    <w:semiHidden/>
    <w:rPr>
      <w:rFonts w:ascii="Tahoma" w:hAnsi="Tahoma"/>
      <w:sz w:val="16"/>
      <w:szCs w:val="16"/>
    </w:rPr>
  </w:style>
  <w:style w:type="character" w:styleId="911" w:customStyle="1">
    <w:name w:val="Текст у виносці Знак"/>
    <w:basedOn w:val="728"/>
    <w:link w:val="910"/>
    <w:semiHidden/>
    <w:rPr>
      <w:rFonts w:ascii="Tahoma" w:hAnsi="Tahoma" w:eastAsia="Calibri"/>
      <w:sz w:val="16"/>
      <w:szCs w:val="16"/>
      <w:lang w:bidi="en-US"/>
    </w:rPr>
  </w:style>
  <w:style w:type="paragraph" w:styleId="912">
    <w:name w:val="Normal (Web)"/>
    <w:basedOn w:val="727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3" w:customStyle="1">
    <w:name w:val="Обычный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914" w:customStyle="1">
    <w:name w:val="Основной текст1"/>
    <w:basedOn w:val="727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15" w:customStyle="1">
    <w:name w:val="Абзац списка"/>
    <w:basedOn w:val="727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16" w:customStyle="1">
    <w:name w:val="Обычный (веб)1"/>
    <w:basedOn w:val="727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17" w:customStyle="1">
    <w:name w:val="docy"/>
    <w:basedOn w:val="728"/>
  </w:style>
  <w:style w:type="paragraph" w:styleId="918" w:customStyle="1">
    <w:name w:val="docdata"/>
    <w:basedOn w:val="727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2022-02-16T14:56:00Z</dcterms:created>
  <dcterms:modified xsi:type="dcterms:W3CDTF">2022-04-21T13:11:23Z</dcterms:modified>
</cp:coreProperties>
</file>