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BC" w:rsidRPr="00B345BC" w:rsidRDefault="00B345BC" w:rsidP="00B93C44">
      <w:pPr>
        <w:tabs>
          <w:tab w:val="left" w:pos="567"/>
        </w:tabs>
        <w:jc w:val="center"/>
        <w:rPr>
          <w:rFonts w:eastAsia="Lucida Sans Unicode"/>
          <w:sz w:val="28"/>
          <w:szCs w:val="28"/>
          <w:lang w:eastAsia="en-US"/>
        </w:rPr>
      </w:pPr>
      <w:r w:rsidRPr="00B345BC">
        <w:rPr>
          <w:rFonts w:eastAsia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кут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73AA" id="Прямокут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X/1gqEECAABTBAAADgAAAAAA&#10;AAAAAAAAAAAuAgAAZHJzL2Uyb0RvYy54bWxQSwECLQAUAAYACAAAACEA640e+9gAAAAFAQAADwAA&#10;AAAAAAAAAAAAAACbBAAAZHJzL2Rvd25yZXYueG1sUEsFBgAAAAAEAAQA8wAAAKAFAAAAAA==&#10;">
                <v:stroke joinstyle="round"/>
                <o:lock v:ext="edit" selection="t"/>
              </v:rect>
            </w:pict>
          </mc:Fallback>
        </mc:AlternateContent>
      </w:r>
      <w:r w:rsidRPr="00B345BC">
        <w:rPr>
          <w:rFonts w:eastAsia="Calibri"/>
          <w:noProof/>
          <w:sz w:val="28"/>
          <w:szCs w:val="28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BC" w:rsidRPr="00B345BC" w:rsidRDefault="00B345BC" w:rsidP="00B345BC">
      <w:pPr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B345BC" w:rsidRPr="00B345BC" w:rsidRDefault="00B345BC" w:rsidP="00B345BC">
      <w:pPr>
        <w:jc w:val="center"/>
        <w:rPr>
          <w:rFonts w:eastAsia="Lucida Sans Unicode"/>
          <w:b/>
          <w:sz w:val="28"/>
          <w:szCs w:val="28"/>
          <w:lang w:eastAsia="en-US"/>
        </w:rPr>
      </w:pPr>
      <w:r w:rsidRPr="00B345BC"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B345BC" w:rsidRPr="00B345BC" w:rsidRDefault="00B345BC" w:rsidP="00B345BC">
      <w:pPr>
        <w:jc w:val="center"/>
        <w:rPr>
          <w:rFonts w:eastAsia="Lucida Sans Unicode"/>
          <w:b/>
          <w:sz w:val="16"/>
          <w:szCs w:val="16"/>
          <w:lang w:eastAsia="en-US"/>
        </w:rPr>
      </w:pPr>
    </w:p>
    <w:p w:rsidR="00B345BC" w:rsidRPr="00B345BC" w:rsidRDefault="00B345BC" w:rsidP="00B345BC">
      <w:pPr>
        <w:jc w:val="center"/>
        <w:rPr>
          <w:rFonts w:eastAsia="Lucida Sans Unicode"/>
          <w:b/>
          <w:sz w:val="28"/>
          <w:szCs w:val="28"/>
          <w:lang w:eastAsia="en-US"/>
        </w:rPr>
      </w:pPr>
      <w:r w:rsidRPr="00B345BC">
        <w:rPr>
          <w:rFonts w:eastAsia="Lucida Sans Unicode"/>
          <w:b/>
          <w:sz w:val="28"/>
          <w:szCs w:val="28"/>
          <w:lang w:eastAsia="hi-IN" w:bidi="hi-IN"/>
        </w:rPr>
        <w:t>ВИКОНАВЧИЙ КОМІТЕТ</w:t>
      </w:r>
    </w:p>
    <w:p w:rsidR="00B345BC" w:rsidRPr="00B345BC" w:rsidRDefault="00B345BC" w:rsidP="00B345BC">
      <w:pPr>
        <w:jc w:val="center"/>
        <w:rPr>
          <w:rFonts w:eastAsia="Lucida Sans Unicode"/>
          <w:b/>
          <w:sz w:val="28"/>
          <w:szCs w:val="28"/>
          <w:lang w:eastAsia="hi-IN" w:bidi="hi-IN"/>
        </w:rPr>
      </w:pPr>
      <w:r w:rsidRPr="00B345BC">
        <w:rPr>
          <w:rFonts w:eastAsia="Lucida Sans Unicode"/>
          <w:b/>
          <w:sz w:val="28"/>
          <w:szCs w:val="28"/>
          <w:lang w:eastAsia="hi-IN" w:bidi="hi-IN"/>
        </w:rPr>
        <w:t>РІШЕННЯ</w:t>
      </w:r>
    </w:p>
    <w:p w:rsidR="00B973C9" w:rsidRPr="00800A64" w:rsidRDefault="00B973C9" w:rsidP="00922D11">
      <w:pPr>
        <w:jc w:val="center"/>
        <w:rPr>
          <w:b/>
          <w:sz w:val="28"/>
          <w:szCs w:val="28"/>
          <w:lang w:val="uk-UA"/>
        </w:rPr>
      </w:pPr>
    </w:p>
    <w:p w:rsidR="00DA485F" w:rsidRPr="00B15A16" w:rsidRDefault="00B973C9" w:rsidP="009B03F2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 w:rsidRPr="00B15A16">
        <w:rPr>
          <w:sz w:val="28"/>
          <w:szCs w:val="28"/>
          <w:lang w:val="uk-UA"/>
        </w:rPr>
        <w:t>8</w:t>
      </w:r>
      <w:r w:rsidR="00DA485F" w:rsidRPr="00B15A16">
        <w:rPr>
          <w:sz w:val="28"/>
          <w:szCs w:val="28"/>
          <w:lang w:val="uk-UA"/>
        </w:rPr>
        <w:t xml:space="preserve"> </w:t>
      </w:r>
      <w:r w:rsidR="00EA4A62" w:rsidRPr="00B15A16">
        <w:rPr>
          <w:sz w:val="28"/>
          <w:szCs w:val="28"/>
          <w:lang w:val="uk-UA"/>
        </w:rPr>
        <w:t>квітня</w:t>
      </w:r>
      <w:r w:rsidR="00B345BC">
        <w:rPr>
          <w:sz w:val="28"/>
          <w:szCs w:val="28"/>
          <w:lang w:val="uk-UA"/>
        </w:rPr>
        <w:t xml:space="preserve"> 2022 року                                 </w:t>
      </w:r>
      <w:r w:rsidR="009B03F2">
        <w:rPr>
          <w:sz w:val="28"/>
          <w:szCs w:val="28"/>
          <w:lang w:val="uk-UA"/>
        </w:rPr>
        <w:t xml:space="preserve">м. </w:t>
      </w:r>
      <w:proofErr w:type="spellStart"/>
      <w:r w:rsidR="009B03F2">
        <w:rPr>
          <w:sz w:val="28"/>
          <w:szCs w:val="28"/>
          <w:lang w:val="uk-UA"/>
        </w:rPr>
        <w:t>Мена</w:t>
      </w:r>
      <w:proofErr w:type="spellEnd"/>
      <w:r w:rsidR="009B03F2">
        <w:rPr>
          <w:sz w:val="28"/>
          <w:szCs w:val="28"/>
          <w:lang w:val="uk-UA"/>
        </w:rPr>
        <w:t xml:space="preserve"> </w:t>
      </w:r>
      <w:r w:rsidR="00B345BC">
        <w:rPr>
          <w:sz w:val="28"/>
          <w:szCs w:val="28"/>
          <w:lang w:val="uk-UA"/>
        </w:rPr>
        <w:t xml:space="preserve">            </w:t>
      </w:r>
      <w:r w:rsidR="009B03F2">
        <w:rPr>
          <w:sz w:val="28"/>
          <w:szCs w:val="28"/>
          <w:lang w:val="uk-UA"/>
        </w:rPr>
        <w:t xml:space="preserve">              </w:t>
      </w:r>
      <w:r w:rsidR="00B345BC">
        <w:rPr>
          <w:sz w:val="28"/>
          <w:szCs w:val="28"/>
          <w:lang w:val="uk-UA"/>
        </w:rPr>
        <w:t>№ 52</w:t>
      </w:r>
    </w:p>
    <w:p w:rsidR="00DA485F" w:rsidRPr="005C2C03" w:rsidRDefault="00DA485F" w:rsidP="00DA485F">
      <w:pPr>
        <w:rPr>
          <w:b/>
          <w:sz w:val="28"/>
          <w:szCs w:val="28"/>
          <w:lang w:val="uk-UA"/>
        </w:rPr>
      </w:pPr>
    </w:p>
    <w:p w:rsidR="00C64368" w:rsidRPr="00C64368" w:rsidRDefault="00922D11" w:rsidP="008E57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C2C03">
        <w:rPr>
          <w:b/>
          <w:sz w:val="28"/>
          <w:szCs w:val="28"/>
          <w:lang w:val="uk-UA"/>
        </w:rPr>
        <w:t xml:space="preserve">Про </w:t>
      </w:r>
      <w:r w:rsidR="00881D81">
        <w:rPr>
          <w:b/>
          <w:sz w:val="28"/>
          <w:szCs w:val="28"/>
          <w:lang w:val="uk-UA"/>
        </w:rPr>
        <w:t>погодже</w:t>
      </w:r>
      <w:r w:rsidR="008E57EB">
        <w:rPr>
          <w:b/>
          <w:sz w:val="28"/>
          <w:szCs w:val="28"/>
          <w:lang w:val="uk-UA"/>
        </w:rPr>
        <w:t xml:space="preserve">ння нової редакції Положення про </w:t>
      </w:r>
      <w:r>
        <w:rPr>
          <w:b/>
          <w:sz w:val="28"/>
          <w:szCs w:val="28"/>
          <w:lang w:val="uk-UA"/>
        </w:rPr>
        <w:t>«С</w:t>
      </w:r>
      <w:proofErr w:type="spellStart"/>
      <w:r w:rsidRPr="005C2C03">
        <w:rPr>
          <w:b/>
          <w:sz w:val="28"/>
          <w:szCs w:val="28"/>
        </w:rPr>
        <w:t>лужб</w:t>
      </w:r>
      <w:proofErr w:type="spellEnd"/>
      <w:r w:rsidR="008E57EB">
        <w:rPr>
          <w:b/>
          <w:sz w:val="28"/>
          <w:szCs w:val="28"/>
          <w:lang w:val="uk-UA"/>
        </w:rPr>
        <w:t>у</w:t>
      </w:r>
      <w:r w:rsidRPr="005C2C03">
        <w:rPr>
          <w:b/>
          <w:sz w:val="28"/>
          <w:szCs w:val="28"/>
          <w:lang w:val="uk-UA"/>
        </w:rPr>
        <w:t xml:space="preserve"> перевезен</w:t>
      </w:r>
      <w:r>
        <w:rPr>
          <w:b/>
          <w:sz w:val="28"/>
          <w:szCs w:val="28"/>
          <w:lang w:val="uk-UA"/>
        </w:rPr>
        <w:t>ня</w:t>
      </w:r>
      <w:r w:rsidRPr="005C2C03">
        <w:rPr>
          <w:b/>
          <w:sz w:val="28"/>
          <w:szCs w:val="28"/>
          <w:lang w:val="uk-UA"/>
        </w:rPr>
        <w:t xml:space="preserve">  «Соціальне таксі</w:t>
      </w:r>
      <w:r w:rsidR="009B03F2">
        <w:rPr>
          <w:b/>
          <w:sz w:val="28"/>
          <w:szCs w:val="28"/>
        </w:rPr>
        <w:t>»</w:t>
      </w:r>
      <w:r w:rsidR="00C64368">
        <w:rPr>
          <w:b/>
          <w:sz w:val="28"/>
          <w:szCs w:val="28"/>
          <w:lang w:val="uk-UA"/>
        </w:rPr>
        <w:t>,</w:t>
      </w:r>
      <w:r w:rsidR="00A518E3">
        <w:rPr>
          <w:b/>
          <w:sz w:val="28"/>
          <w:szCs w:val="28"/>
          <w:lang w:val="uk-UA"/>
        </w:rPr>
        <w:t xml:space="preserve"> Порядку надання послуги,</w:t>
      </w:r>
      <w:r w:rsidR="00A540F6">
        <w:rPr>
          <w:b/>
          <w:sz w:val="28"/>
          <w:szCs w:val="28"/>
          <w:lang w:val="uk-UA"/>
        </w:rPr>
        <w:t xml:space="preserve"> </w:t>
      </w:r>
      <w:r w:rsidR="00C64368">
        <w:rPr>
          <w:b/>
          <w:sz w:val="28"/>
          <w:szCs w:val="28"/>
          <w:lang w:val="uk-UA"/>
        </w:rPr>
        <w:t>граничну чисельність КУ ММЦСС та</w:t>
      </w:r>
      <w:r w:rsidR="00A540F6">
        <w:rPr>
          <w:b/>
          <w:sz w:val="28"/>
          <w:szCs w:val="28"/>
          <w:lang w:val="uk-UA"/>
        </w:rPr>
        <w:t xml:space="preserve"> </w:t>
      </w:r>
      <w:r w:rsidR="00C64368">
        <w:rPr>
          <w:b/>
          <w:sz w:val="28"/>
          <w:szCs w:val="28"/>
          <w:lang w:val="uk-UA"/>
        </w:rPr>
        <w:t>структуру «С</w:t>
      </w:r>
      <w:proofErr w:type="spellStart"/>
      <w:r w:rsidR="00C64368" w:rsidRPr="005C2C03">
        <w:rPr>
          <w:b/>
          <w:sz w:val="28"/>
          <w:szCs w:val="28"/>
        </w:rPr>
        <w:t>лужб</w:t>
      </w:r>
      <w:proofErr w:type="spellEnd"/>
      <w:r w:rsidR="00C64368">
        <w:rPr>
          <w:b/>
          <w:sz w:val="28"/>
          <w:szCs w:val="28"/>
          <w:lang w:val="uk-UA"/>
        </w:rPr>
        <w:t>и</w:t>
      </w:r>
      <w:r w:rsidR="00C64368" w:rsidRPr="005C2C03">
        <w:rPr>
          <w:b/>
          <w:sz w:val="28"/>
          <w:szCs w:val="28"/>
          <w:lang w:val="uk-UA"/>
        </w:rPr>
        <w:t xml:space="preserve"> перевезен</w:t>
      </w:r>
      <w:r w:rsidR="00C64368">
        <w:rPr>
          <w:b/>
          <w:sz w:val="28"/>
          <w:szCs w:val="28"/>
          <w:lang w:val="uk-UA"/>
        </w:rPr>
        <w:t>ня</w:t>
      </w:r>
      <w:r w:rsidR="00C64368" w:rsidRPr="005C2C03">
        <w:rPr>
          <w:b/>
          <w:sz w:val="28"/>
          <w:szCs w:val="28"/>
          <w:lang w:val="uk-UA"/>
        </w:rPr>
        <w:t xml:space="preserve">  «Соціальне таксі</w:t>
      </w:r>
      <w:r w:rsidR="00C64368" w:rsidRPr="005C2C03">
        <w:rPr>
          <w:b/>
          <w:sz w:val="28"/>
          <w:szCs w:val="28"/>
        </w:rPr>
        <w:t>”</w:t>
      </w:r>
    </w:p>
    <w:p w:rsidR="00922D11" w:rsidRPr="005C2C03" w:rsidRDefault="00922D11" w:rsidP="00922D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2D11" w:rsidRPr="005C2C03" w:rsidRDefault="00442B00" w:rsidP="00442B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03F2">
        <w:rPr>
          <w:sz w:val="28"/>
          <w:szCs w:val="28"/>
          <w:lang w:val="uk-UA"/>
        </w:rPr>
        <w:t>В зв’</w:t>
      </w:r>
      <w:r w:rsidR="00E92999">
        <w:rPr>
          <w:sz w:val="28"/>
          <w:szCs w:val="28"/>
          <w:lang w:val="uk-UA"/>
        </w:rPr>
        <w:t xml:space="preserve">язку з внесенням змін до </w:t>
      </w:r>
      <w:r w:rsidR="00E13323">
        <w:rPr>
          <w:sz w:val="28"/>
          <w:szCs w:val="28"/>
          <w:lang w:val="uk-UA"/>
        </w:rPr>
        <w:t xml:space="preserve"> </w:t>
      </w:r>
      <w:r w:rsidR="00E92999">
        <w:rPr>
          <w:sz w:val="28"/>
          <w:szCs w:val="28"/>
          <w:lang w:val="uk-UA"/>
        </w:rPr>
        <w:t>Постанови</w:t>
      </w:r>
      <w:r w:rsidR="001E5A8C">
        <w:rPr>
          <w:sz w:val="28"/>
          <w:szCs w:val="28"/>
          <w:lang w:val="uk-UA"/>
        </w:rPr>
        <w:t xml:space="preserve"> </w:t>
      </w:r>
      <w:r w:rsidR="00E13323" w:rsidRPr="001F26A3">
        <w:rPr>
          <w:sz w:val="28"/>
          <w:szCs w:val="28"/>
          <w:lang w:val="uk-UA"/>
        </w:rPr>
        <w:t>Кабінету Міністрів України «Деякі питання використання коштів, передбачених у державному бюджеті для придбання  транспортних засобів спеціалізованого призначення для перевезення осіб з інвалідністю та дітей з інвалідністю, які мають порушення опорно-рухового апарату, та інших маломобільних груп населення» від 14 березня 2018 року № 189</w:t>
      </w:r>
      <w:r w:rsidR="00881D81">
        <w:rPr>
          <w:sz w:val="28"/>
          <w:szCs w:val="28"/>
          <w:lang w:val="uk-UA"/>
        </w:rPr>
        <w:t>,</w:t>
      </w:r>
      <w:r w:rsidR="00A73A2D">
        <w:rPr>
          <w:sz w:val="28"/>
          <w:szCs w:val="28"/>
          <w:lang w:val="uk-UA"/>
        </w:rPr>
        <w:t xml:space="preserve"> </w:t>
      </w:r>
      <w:r w:rsidR="00881D81" w:rsidRPr="00881D81">
        <w:rPr>
          <w:sz w:val="28"/>
          <w:szCs w:val="28"/>
          <w:lang w:val="uk-UA"/>
        </w:rPr>
        <w:t>керуючись ст.52 Закону України «Про місцеве самоврядування в Україні» виконавчий комітет Менської міської ради</w:t>
      </w:r>
    </w:p>
    <w:p w:rsidR="00922D11" w:rsidRPr="00B15A16" w:rsidRDefault="00922D11" w:rsidP="00922D1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5A16">
        <w:rPr>
          <w:sz w:val="28"/>
          <w:szCs w:val="28"/>
          <w:lang w:val="uk-UA"/>
        </w:rPr>
        <w:t>ВИРІШИ</w:t>
      </w:r>
      <w:r w:rsidR="00881D81" w:rsidRPr="00B15A16">
        <w:rPr>
          <w:sz w:val="28"/>
          <w:szCs w:val="28"/>
          <w:lang w:val="uk-UA"/>
        </w:rPr>
        <w:t>В</w:t>
      </w:r>
      <w:r w:rsidRPr="00B15A16">
        <w:rPr>
          <w:sz w:val="28"/>
          <w:szCs w:val="28"/>
          <w:lang w:val="uk-UA"/>
        </w:rPr>
        <w:t>:</w:t>
      </w:r>
    </w:p>
    <w:p w:rsidR="00922D11" w:rsidRDefault="00B93C44" w:rsidP="00B93C4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</w:t>
      </w:r>
      <w:r w:rsidR="00E92999">
        <w:rPr>
          <w:sz w:val="28"/>
          <w:szCs w:val="28"/>
          <w:lang w:val="uk-UA"/>
        </w:rPr>
        <w:t>1</w:t>
      </w:r>
      <w:r w:rsidR="00922D11" w:rsidRPr="005C2C03">
        <w:rPr>
          <w:sz w:val="28"/>
          <w:szCs w:val="28"/>
          <w:lang w:val="uk-UA"/>
        </w:rPr>
        <w:t>.</w:t>
      </w:r>
      <w:r w:rsidR="007F6F30">
        <w:rPr>
          <w:sz w:val="28"/>
          <w:szCs w:val="28"/>
          <w:lang w:val="uk-UA"/>
        </w:rPr>
        <w:t xml:space="preserve"> </w:t>
      </w:r>
      <w:r w:rsidR="00881D81">
        <w:rPr>
          <w:sz w:val="28"/>
          <w:szCs w:val="28"/>
          <w:lang w:val="uk-UA"/>
        </w:rPr>
        <w:t>Пого</w:t>
      </w:r>
      <w:r w:rsidR="00922D11" w:rsidRPr="005C2C03">
        <w:rPr>
          <w:sz w:val="28"/>
          <w:szCs w:val="28"/>
          <w:lang w:val="uk-UA"/>
        </w:rPr>
        <w:t xml:space="preserve">дити </w:t>
      </w:r>
      <w:r w:rsidR="00E92999">
        <w:rPr>
          <w:sz w:val="28"/>
          <w:szCs w:val="28"/>
          <w:lang w:val="uk-UA"/>
        </w:rPr>
        <w:t xml:space="preserve">нову редакцію </w:t>
      </w:r>
      <w:r w:rsidR="00922D11" w:rsidRPr="005C2C03">
        <w:rPr>
          <w:sz w:val="28"/>
          <w:szCs w:val="28"/>
          <w:lang w:val="uk-UA"/>
        </w:rPr>
        <w:t xml:space="preserve">Положення про </w:t>
      </w:r>
      <w:r w:rsidR="00922D11">
        <w:rPr>
          <w:sz w:val="28"/>
          <w:szCs w:val="28"/>
          <w:lang w:val="uk-UA"/>
        </w:rPr>
        <w:t>«С</w:t>
      </w:r>
      <w:r w:rsidR="00922D11" w:rsidRPr="005C2C03">
        <w:rPr>
          <w:sz w:val="28"/>
          <w:szCs w:val="28"/>
          <w:lang w:val="uk-UA"/>
        </w:rPr>
        <w:t>лужбу перевезення</w:t>
      </w:r>
      <w:r w:rsidR="00922D11">
        <w:rPr>
          <w:sz w:val="28"/>
          <w:szCs w:val="28"/>
          <w:lang w:val="uk-UA"/>
        </w:rPr>
        <w:t xml:space="preserve"> </w:t>
      </w:r>
      <w:r w:rsidR="007F6F30">
        <w:rPr>
          <w:sz w:val="28"/>
          <w:szCs w:val="28"/>
          <w:lang w:val="uk-UA"/>
        </w:rPr>
        <w:t>«Соціальне таксі»</w:t>
      </w:r>
      <w:r w:rsidR="00922D11" w:rsidRPr="005C2C03">
        <w:rPr>
          <w:sz w:val="28"/>
          <w:szCs w:val="28"/>
          <w:lang w:val="uk-UA"/>
        </w:rPr>
        <w:t xml:space="preserve"> (додаток 1).</w:t>
      </w:r>
    </w:p>
    <w:p w:rsidR="00344C5C" w:rsidRDefault="006F62D9" w:rsidP="00B906B8">
      <w:pPr>
        <w:ind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06B8">
        <w:rPr>
          <w:sz w:val="28"/>
          <w:szCs w:val="28"/>
          <w:lang w:val="uk-UA"/>
        </w:rPr>
        <w:t xml:space="preserve">. </w:t>
      </w:r>
      <w:r w:rsidR="00344C5C">
        <w:rPr>
          <w:sz w:val="28"/>
          <w:szCs w:val="28"/>
          <w:lang w:val="uk-UA"/>
        </w:rPr>
        <w:t>Погодити Порядок надання послуги «Службою перевезення «Соціальне таксі» (додаток 2).</w:t>
      </w:r>
    </w:p>
    <w:p w:rsidR="006F62D9" w:rsidRDefault="00344C5C" w:rsidP="00B906B8">
      <w:pPr>
        <w:ind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81D81">
        <w:rPr>
          <w:sz w:val="28"/>
          <w:szCs w:val="28"/>
          <w:lang w:val="uk-UA"/>
        </w:rPr>
        <w:t>Погодити з</w:t>
      </w:r>
      <w:r w:rsidR="00A00503">
        <w:rPr>
          <w:sz w:val="28"/>
          <w:szCs w:val="28"/>
          <w:lang w:val="uk-UA"/>
        </w:rPr>
        <w:t>більш</w:t>
      </w:r>
      <w:r w:rsidR="00881D81">
        <w:rPr>
          <w:sz w:val="28"/>
          <w:szCs w:val="28"/>
          <w:lang w:val="uk-UA"/>
        </w:rPr>
        <w:t>ення</w:t>
      </w:r>
      <w:r w:rsidR="00B906B8">
        <w:rPr>
          <w:sz w:val="28"/>
          <w:szCs w:val="28"/>
          <w:lang w:val="uk-UA"/>
        </w:rPr>
        <w:t xml:space="preserve"> граничн</w:t>
      </w:r>
      <w:r w:rsidR="00881D81">
        <w:rPr>
          <w:sz w:val="28"/>
          <w:szCs w:val="28"/>
          <w:lang w:val="uk-UA"/>
        </w:rPr>
        <w:t>ої</w:t>
      </w:r>
      <w:r w:rsidR="00B906B8">
        <w:rPr>
          <w:sz w:val="28"/>
          <w:szCs w:val="28"/>
          <w:lang w:val="uk-UA"/>
        </w:rPr>
        <w:t xml:space="preserve"> чисельн</w:t>
      </w:r>
      <w:r w:rsidR="00881D81">
        <w:rPr>
          <w:sz w:val="28"/>
          <w:szCs w:val="28"/>
          <w:lang w:val="uk-UA"/>
        </w:rPr>
        <w:t>ості</w:t>
      </w:r>
      <w:r w:rsidR="00B906B8">
        <w:rPr>
          <w:sz w:val="28"/>
          <w:szCs w:val="28"/>
          <w:lang w:val="uk-UA"/>
        </w:rPr>
        <w:t xml:space="preserve"> працівників Комунальної установи «Менський міський центр соціальних служб» Менської міської ради </w:t>
      </w:r>
      <w:r w:rsidR="00A00503">
        <w:rPr>
          <w:sz w:val="28"/>
          <w:szCs w:val="28"/>
          <w:lang w:val="uk-UA"/>
        </w:rPr>
        <w:t xml:space="preserve"> до 18 посадових одиниць</w:t>
      </w:r>
      <w:r w:rsidR="006F62D9">
        <w:rPr>
          <w:sz w:val="28"/>
          <w:szCs w:val="28"/>
          <w:lang w:val="uk-UA"/>
        </w:rPr>
        <w:t>.</w:t>
      </w:r>
    </w:p>
    <w:p w:rsidR="006F62D9" w:rsidRPr="006F62D9" w:rsidRDefault="00344C5C" w:rsidP="006F62D9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6F62D9" w:rsidRPr="005C2C03">
        <w:rPr>
          <w:sz w:val="28"/>
          <w:szCs w:val="28"/>
          <w:lang w:val="uk-UA"/>
        </w:rPr>
        <w:t>.</w:t>
      </w:r>
      <w:r w:rsidR="006F62D9">
        <w:rPr>
          <w:sz w:val="28"/>
          <w:szCs w:val="28"/>
          <w:lang w:val="uk-UA"/>
        </w:rPr>
        <w:t xml:space="preserve"> </w:t>
      </w:r>
      <w:r w:rsidR="0093678B">
        <w:rPr>
          <w:sz w:val="28"/>
          <w:szCs w:val="28"/>
          <w:lang w:val="uk-UA"/>
        </w:rPr>
        <w:t xml:space="preserve">Погодити </w:t>
      </w:r>
      <w:r w:rsidR="006F62D9" w:rsidRPr="005C2C03">
        <w:rPr>
          <w:sz w:val="28"/>
          <w:szCs w:val="28"/>
          <w:lang w:val="uk-UA"/>
        </w:rPr>
        <w:t xml:space="preserve">структуру </w:t>
      </w:r>
      <w:r w:rsidR="006F62D9">
        <w:rPr>
          <w:sz w:val="28"/>
          <w:szCs w:val="28"/>
          <w:lang w:val="uk-UA"/>
        </w:rPr>
        <w:t>«С</w:t>
      </w:r>
      <w:r w:rsidR="006F62D9" w:rsidRPr="005C2C03">
        <w:rPr>
          <w:sz w:val="28"/>
          <w:szCs w:val="28"/>
          <w:lang w:val="uk-UA"/>
        </w:rPr>
        <w:t>лужби перевезення «Соціальне таксі» з</w:t>
      </w:r>
      <w:r w:rsidR="00EA4A62">
        <w:rPr>
          <w:sz w:val="28"/>
          <w:szCs w:val="28"/>
        </w:rPr>
        <w:t xml:space="preserve"> </w:t>
      </w:r>
      <w:r w:rsidR="00EA4A62">
        <w:rPr>
          <w:sz w:val="28"/>
          <w:szCs w:val="28"/>
          <w:lang w:val="uk-UA"/>
        </w:rPr>
        <w:t>11</w:t>
      </w:r>
      <w:r w:rsidR="006F62D9" w:rsidRPr="005C2C03">
        <w:rPr>
          <w:sz w:val="28"/>
          <w:szCs w:val="28"/>
        </w:rPr>
        <w:t>.0</w:t>
      </w:r>
      <w:r w:rsidR="00EA4A62">
        <w:rPr>
          <w:sz w:val="28"/>
          <w:szCs w:val="28"/>
          <w:lang w:val="uk-UA"/>
        </w:rPr>
        <w:t>4</w:t>
      </w:r>
      <w:r w:rsidR="006F62D9">
        <w:rPr>
          <w:sz w:val="28"/>
          <w:szCs w:val="28"/>
        </w:rPr>
        <w:t xml:space="preserve">.2022 </w:t>
      </w:r>
      <w:r w:rsidR="006F62D9">
        <w:rPr>
          <w:sz w:val="28"/>
          <w:szCs w:val="28"/>
          <w:lang w:val="uk-UA"/>
        </w:rPr>
        <w:t>року</w:t>
      </w:r>
      <w:r w:rsidR="006F62D9" w:rsidRPr="005C2C03">
        <w:rPr>
          <w:sz w:val="28"/>
          <w:szCs w:val="28"/>
        </w:rPr>
        <w:t xml:space="preserve"> </w:t>
      </w:r>
      <w:r w:rsidR="006F62D9" w:rsidRPr="005C2C03">
        <w:rPr>
          <w:sz w:val="28"/>
          <w:szCs w:val="28"/>
          <w:lang w:val="uk-UA"/>
        </w:rPr>
        <w:t xml:space="preserve">(додаток </w:t>
      </w:r>
      <w:r w:rsidR="0093678B">
        <w:rPr>
          <w:sz w:val="28"/>
          <w:szCs w:val="28"/>
          <w:lang w:val="uk-UA"/>
        </w:rPr>
        <w:t>3</w:t>
      </w:r>
      <w:r w:rsidR="006F62D9" w:rsidRPr="005C2C03">
        <w:rPr>
          <w:sz w:val="28"/>
          <w:szCs w:val="28"/>
          <w:lang w:val="uk-UA"/>
        </w:rPr>
        <w:t>)</w:t>
      </w:r>
      <w:r w:rsidR="006F62D9" w:rsidRPr="005C2C03">
        <w:rPr>
          <w:sz w:val="28"/>
          <w:szCs w:val="28"/>
        </w:rPr>
        <w:t>.</w:t>
      </w:r>
    </w:p>
    <w:p w:rsidR="00922D11" w:rsidRPr="00A01116" w:rsidRDefault="00B973C9" w:rsidP="00B906B8">
      <w:pPr>
        <w:ind w:firstLine="360"/>
        <w:jc w:val="both"/>
        <w:rPr>
          <w:color w:val="FF0000"/>
          <w:sz w:val="28"/>
          <w:szCs w:val="28"/>
          <w:lang w:val="uk-UA"/>
        </w:rPr>
      </w:pPr>
      <w:r w:rsidRPr="00A01116">
        <w:rPr>
          <w:color w:val="FF0000"/>
          <w:sz w:val="28"/>
          <w:szCs w:val="28"/>
          <w:lang w:val="uk-UA"/>
        </w:rPr>
        <w:t xml:space="preserve"> </w:t>
      </w:r>
      <w:r w:rsidRPr="006519E8">
        <w:rPr>
          <w:sz w:val="28"/>
          <w:szCs w:val="28"/>
          <w:lang w:val="uk-UA"/>
        </w:rPr>
        <w:t>5</w:t>
      </w:r>
      <w:r w:rsidR="00B906B8" w:rsidRPr="006519E8">
        <w:rPr>
          <w:sz w:val="28"/>
          <w:szCs w:val="28"/>
          <w:lang w:val="uk-UA"/>
        </w:rPr>
        <w:t>.</w:t>
      </w:r>
      <w:r w:rsidR="00922D11" w:rsidRPr="006519E8">
        <w:rPr>
          <w:sz w:val="28"/>
          <w:szCs w:val="28"/>
          <w:lang w:val="uk-UA"/>
        </w:rPr>
        <w:t xml:space="preserve"> Фінансовому управлінню Менської міської р</w:t>
      </w:r>
      <w:r w:rsidR="00753010" w:rsidRPr="006519E8">
        <w:rPr>
          <w:sz w:val="28"/>
          <w:szCs w:val="28"/>
          <w:lang w:val="uk-UA"/>
        </w:rPr>
        <w:t xml:space="preserve">ади </w:t>
      </w:r>
      <w:r w:rsidR="00C22893" w:rsidRPr="006519E8">
        <w:rPr>
          <w:sz w:val="28"/>
          <w:szCs w:val="28"/>
          <w:lang w:val="uk-UA"/>
        </w:rPr>
        <w:t xml:space="preserve">подати пропозиції </w:t>
      </w:r>
      <w:r w:rsidR="006519E8" w:rsidRPr="006519E8">
        <w:rPr>
          <w:sz w:val="28"/>
          <w:szCs w:val="28"/>
          <w:lang w:val="uk-UA"/>
        </w:rPr>
        <w:t>щодо фінансування з бюджету Менської територіальної громади у 2022 році с</w:t>
      </w:r>
      <w:r w:rsidR="00922D11" w:rsidRPr="006519E8">
        <w:rPr>
          <w:sz w:val="28"/>
          <w:szCs w:val="28"/>
          <w:lang w:val="uk-UA"/>
        </w:rPr>
        <w:t>лужби перевезення «Соціальне таксі», виходячи з фінансового ресурсу та пріоритетів.</w:t>
      </w:r>
    </w:p>
    <w:p w:rsidR="00922D11" w:rsidRPr="005C2C03" w:rsidRDefault="00344C5C" w:rsidP="00922D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973C9">
        <w:rPr>
          <w:sz w:val="28"/>
          <w:szCs w:val="28"/>
          <w:lang w:val="uk-UA"/>
        </w:rPr>
        <w:t>6</w:t>
      </w:r>
      <w:r w:rsidR="00922D11" w:rsidRPr="005C2C03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881D81">
        <w:rPr>
          <w:sz w:val="28"/>
          <w:szCs w:val="28"/>
          <w:lang w:val="uk-UA"/>
        </w:rPr>
        <w:t>н</w:t>
      </w:r>
      <w:r w:rsidR="00922D11">
        <w:rPr>
          <w:sz w:val="28"/>
          <w:szCs w:val="28"/>
          <w:lang w:val="uk-UA"/>
        </w:rPr>
        <w:t xml:space="preserve">а заступника міського голови </w:t>
      </w:r>
      <w:r w:rsidR="00D25BCD">
        <w:rPr>
          <w:sz w:val="28"/>
          <w:szCs w:val="28"/>
          <w:lang w:val="uk-UA"/>
        </w:rPr>
        <w:t>з питань діяльності виконавчих органів ради Прищепу В.В.</w:t>
      </w:r>
    </w:p>
    <w:p w:rsidR="00A518E3" w:rsidRDefault="00A518E3" w:rsidP="00922D11">
      <w:pPr>
        <w:rPr>
          <w:sz w:val="28"/>
          <w:szCs w:val="28"/>
        </w:rPr>
      </w:pPr>
    </w:p>
    <w:p w:rsidR="00792ED6" w:rsidRDefault="00922D11" w:rsidP="00922D11">
      <w:pPr>
        <w:rPr>
          <w:sz w:val="28"/>
          <w:szCs w:val="28"/>
        </w:rPr>
      </w:pPr>
      <w:proofErr w:type="spellStart"/>
      <w:r w:rsidRPr="005C2C03">
        <w:rPr>
          <w:sz w:val="28"/>
          <w:szCs w:val="28"/>
        </w:rPr>
        <w:t>Міський</w:t>
      </w:r>
      <w:proofErr w:type="spellEnd"/>
      <w:r w:rsidRPr="005C2C03">
        <w:rPr>
          <w:sz w:val="28"/>
          <w:szCs w:val="28"/>
        </w:rPr>
        <w:t xml:space="preserve"> голова            </w:t>
      </w:r>
      <w:r w:rsidR="00D25BCD">
        <w:rPr>
          <w:sz w:val="28"/>
          <w:szCs w:val="28"/>
        </w:rPr>
        <w:tab/>
      </w:r>
      <w:r w:rsidRPr="005C2C03">
        <w:rPr>
          <w:sz w:val="28"/>
          <w:szCs w:val="28"/>
        </w:rPr>
        <w:t>                             </w:t>
      </w:r>
      <w:r w:rsidR="00B15A16">
        <w:rPr>
          <w:sz w:val="28"/>
          <w:szCs w:val="28"/>
          <w:lang w:val="uk-UA"/>
        </w:rPr>
        <w:t xml:space="preserve">      </w:t>
      </w:r>
      <w:r w:rsidR="00D25BCD">
        <w:rPr>
          <w:sz w:val="28"/>
          <w:szCs w:val="28"/>
          <w:lang w:val="uk-UA"/>
        </w:rPr>
        <w:t xml:space="preserve">      </w:t>
      </w:r>
      <w:r w:rsidR="00B93C44">
        <w:rPr>
          <w:sz w:val="28"/>
          <w:szCs w:val="28"/>
          <w:lang w:val="en-US"/>
        </w:rPr>
        <w:t xml:space="preserve">    </w:t>
      </w:r>
      <w:r w:rsidR="00D25BCD">
        <w:rPr>
          <w:sz w:val="28"/>
          <w:szCs w:val="28"/>
          <w:lang w:val="uk-UA"/>
        </w:rPr>
        <w:t xml:space="preserve">  Геннадій ПРИМАКОВ</w:t>
      </w:r>
      <w:r>
        <w:rPr>
          <w:sz w:val="28"/>
          <w:szCs w:val="28"/>
        </w:rPr>
        <w:t>      </w:t>
      </w:r>
    </w:p>
    <w:p w:rsidR="00792ED6" w:rsidRDefault="00792ED6" w:rsidP="00922D11">
      <w:pPr>
        <w:rPr>
          <w:sz w:val="28"/>
          <w:szCs w:val="28"/>
        </w:rPr>
      </w:pPr>
      <w:bookmarkStart w:id="0" w:name="_GoBack"/>
      <w:bookmarkEnd w:id="0"/>
    </w:p>
    <w:p w:rsidR="00792ED6" w:rsidRDefault="00792ED6" w:rsidP="00922D11">
      <w:pPr>
        <w:rPr>
          <w:sz w:val="28"/>
          <w:szCs w:val="28"/>
        </w:rPr>
      </w:pPr>
    </w:p>
    <w:sectPr w:rsidR="007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11"/>
    <w:rsid w:val="00123277"/>
    <w:rsid w:val="001E5A8C"/>
    <w:rsid w:val="002D3005"/>
    <w:rsid w:val="00344C5C"/>
    <w:rsid w:val="00442B00"/>
    <w:rsid w:val="00456C7D"/>
    <w:rsid w:val="006145F7"/>
    <w:rsid w:val="006519E8"/>
    <w:rsid w:val="006F62D9"/>
    <w:rsid w:val="00737BA2"/>
    <w:rsid w:val="0074188D"/>
    <w:rsid w:val="00753010"/>
    <w:rsid w:val="00792ED6"/>
    <w:rsid w:val="007F6F30"/>
    <w:rsid w:val="00800A64"/>
    <w:rsid w:val="00856CDF"/>
    <w:rsid w:val="00881D81"/>
    <w:rsid w:val="00887D96"/>
    <w:rsid w:val="008E57EB"/>
    <w:rsid w:val="00922D11"/>
    <w:rsid w:val="0093678B"/>
    <w:rsid w:val="009604D7"/>
    <w:rsid w:val="009B03F2"/>
    <w:rsid w:val="00A00503"/>
    <w:rsid w:val="00A01116"/>
    <w:rsid w:val="00A518E3"/>
    <w:rsid w:val="00A540F6"/>
    <w:rsid w:val="00A73A2D"/>
    <w:rsid w:val="00B15A16"/>
    <w:rsid w:val="00B345BC"/>
    <w:rsid w:val="00B46F12"/>
    <w:rsid w:val="00B906B8"/>
    <w:rsid w:val="00B93C44"/>
    <w:rsid w:val="00B973C9"/>
    <w:rsid w:val="00C157B4"/>
    <w:rsid w:val="00C22893"/>
    <w:rsid w:val="00C600F8"/>
    <w:rsid w:val="00C64368"/>
    <w:rsid w:val="00CE6495"/>
    <w:rsid w:val="00D25BCD"/>
    <w:rsid w:val="00DA485F"/>
    <w:rsid w:val="00E13323"/>
    <w:rsid w:val="00E92999"/>
    <w:rsid w:val="00E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E1C6"/>
  <w15:chartTrackingRefBased/>
  <w15:docId w15:val="{CA524D96-A4E2-4E3A-8BD1-AC195EC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D1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8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0F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0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Usher</cp:lastModifiedBy>
  <cp:revision>46</cp:revision>
  <cp:lastPrinted>2022-04-07T08:18:00Z</cp:lastPrinted>
  <dcterms:created xsi:type="dcterms:W3CDTF">2022-02-23T09:05:00Z</dcterms:created>
  <dcterms:modified xsi:type="dcterms:W3CDTF">2022-04-12T08:43:00Z</dcterms:modified>
</cp:coreProperties>
</file>