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C" w:rsidRDefault="00265358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457200" cy="5810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B516C" w:rsidRDefault="00BB516C" w:rsidP="00E7126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b/>
          <w:sz w:val="16"/>
          <w:szCs w:val="28"/>
        </w:rPr>
      </w:pP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:rsidR="00BB516C" w:rsidRDefault="00BB516C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Mangal"/>
          <w:szCs w:val="28"/>
          <w:lang w:eastAsia="hi-IN" w:bidi="hi-IN"/>
        </w:rPr>
      </w:pPr>
    </w:p>
    <w:p w:rsidR="00BB516C" w:rsidRDefault="00090B3E" w:rsidP="00E71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  <w:tab w:val="left" w:pos="7371"/>
          <w:tab w:val="left" w:pos="7513"/>
        </w:tabs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23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 xml:space="preserve"> березня 2022 року                         м. Мена</w:t>
      </w:r>
      <w:r w:rsidR="00BB516C"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№ </w:t>
      </w:r>
      <w:r w:rsidR="00FB230C">
        <w:rPr>
          <w:rFonts w:ascii="Times New Roman" w:hAnsi="Times New Roman" w:cs="Mangal"/>
          <w:sz w:val="28"/>
          <w:szCs w:val="28"/>
          <w:lang w:eastAsia="hi-IN" w:bidi="hi-IN"/>
        </w:rPr>
        <w:t>89</w:t>
      </w:r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NewRomanPS-BoldMT" w:hAnsi="TimesNewRomanPS-BoldMT"/>
          <w:b/>
          <w:bCs/>
          <w:sz w:val="28"/>
          <w:szCs w:val="28"/>
        </w:rPr>
      </w:pPr>
    </w:p>
    <w:p w:rsidR="00BB516C" w:rsidRDefault="00BB516C" w:rsidP="00193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02"/>
          <w:tab w:val="left" w:pos="3686"/>
        </w:tabs>
        <w:ind w:right="52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 </w:t>
      </w:r>
      <w:bookmarkStart w:id="0" w:name="_Hlk98487761"/>
      <w:r w:rsidR="00F113B6">
        <w:rPr>
          <w:rFonts w:ascii="Times New Roman" w:hAnsi="Times New Roman"/>
          <w:b/>
          <w:bCs/>
          <w:sz w:val="28"/>
          <w:szCs w:val="28"/>
        </w:rPr>
        <w:t>проведення Дн</w:t>
      </w:r>
      <w:r w:rsidR="00193A3E">
        <w:rPr>
          <w:rFonts w:ascii="Times New Roman" w:hAnsi="Times New Roman"/>
          <w:b/>
          <w:bCs/>
          <w:sz w:val="28"/>
          <w:szCs w:val="28"/>
        </w:rPr>
        <w:t>ів</w:t>
      </w:r>
      <w:r w:rsidR="00F113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3A3E">
        <w:rPr>
          <w:rFonts w:ascii="Times New Roman" w:hAnsi="Times New Roman"/>
          <w:b/>
          <w:bCs/>
          <w:sz w:val="28"/>
          <w:szCs w:val="28"/>
        </w:rPr>
        <w:t xml:space="preserve">благоустрою територій </w:t>
      </w:r>
      <w:r w:rsidR="000D151A">
        <w:rPr>
          <w:rFonts w:ascii="Times New Roman" w:hAnsi="Times New Roman"/>
          <w:b/>
          <w:bCs/>
          <w:sz w:val="28"/>
          <w:szCs w:val="28"/>
        </w:rPr>
        <w:t>на</w:t>
      </w:r>
      <w:r w:rsidR="00193A3E">
        <w:rPr>
          <w:rFonts w:ascii="Times New Roman" w:hAnsi="Times New Roman"/>
          <w:b/>
          <w:bCs/>
          <w:sz w:val="28"/>
          <w:szCs w:val="28"/>
        </w:rPr>
        <w:t>селених пунктів</w:t>
      </w:r>
      <w:r w:rsidR="000D15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Менської міської територіальної громади</w:t>
      </w:r>
      <w:bookmarkEnd w:id="0"/>
    </w:p>
    <w:p w:rsidR="00BB516C" w:rsidRDefault="00BB5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13B6" w:rsidRPr="008F0802" w:rsidRDefault="00F113B6" w:rsidP="00F113B6">
      <w:pPr>
        <w:pStyle w:val="15"/>
        <w:tabs>
          <w:tab w:val="left" w:pos="709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tab/>
        <w:t xml:space="preserve">З метою поліпшення благоустрою населених пунктів Менської міської територіальної громади, впорядкування цвинтарів, парків та скверів, </w:t>
      </w:r>
      <w:r>
        <w:rPr>
          <w:sz w:val="28"/>
        </w:rPr>
        <w:t>залучення громадськості</w:t>
      </w:r>
      <w:r>
        <w:rPr>
          <w:sz w:val="28"/>
          <w:szCs w:val="28"/>
        </w:rPr>
        <w:t xml:space="preserve"> до вирішення питань благоустрою населених пунктів, підвищ</w:t>
      </w:r>
      <w:r>
        <w:rPr>
          <w:color w:val="000000"/>
          <w:sz w:val="28"/>
          <w:szCs w:val="28"/>
        </w:rPr>
        <w:t>ення рівня екологічної культури, враховуючи діючий воєнний стан в країні та введену коменд</w:t>
      </w:r>
      <w:r w:rsidR="00193A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нтську годину, відповідно до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Правил благоустрою територій населених пунктів Менської міської об’єднаної територіальної громади, керуючись Законом України «Про благоустрій населених пунктів», </w:t>
      </w:r>
      <w:r w:rsidRPr="00F918A2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ом</w:t>
      </w:r>
      <w:r w:rsidRPr="00F918A2">
        <w:rPr>
          <w:sz w:val="28"/>
          <w:szCs w:val="28"/>
          <w:lang w:eastAsia="ru-RU"/>
        </w:rPr>
        <w:t xml:space="preserve"> України «</w:t>
      </w:r>
      <w:r w:rsidRPr="00F918A2">
        <w:rPr>
          <w:bCs/>
          <w:sz w:val="28"/>
          <w:szCs w:val="28"/>
          <w:shd w:val="clear" w:color="auto" w:fill="FFFFFF"/>
        </w:rPr>
        <w:t>Про правовий режим воєнного стану»</w:t>
      </w:r>
      <w:r>
        <w:rPr>
          <w:bCs/>
          <w:sz w:val="28"/>
          <w:szCs w:val="28"/>
          <w:shd w:val="clear" w:color="auto" w:fill="FFFFFF"/>
        </w:rPr>
        <w:t xml:space="preserve"> та </w:t>
      </w:r>
      <w:r w:rsidRPr="00F918A2">
        <w:rPr>
          <w:sz w:val="28"/>
          <w:szCs w:val="28"/>
        </w:rPr>
        <w:t>ст. 42 Закону України «Про місцеве самоврядування в Україні»</w:t>
      </w:r>
      <w:r w:rsidR="00193A3E">
        <w:rPr>
          <w:sz w:val="28"/>
          <w:szCs w:val="28"/>
        </w:rPr>
        <w:t>:</w:t>
      </w:r>
    </w:p>
    <w:p w:rsidR="00F113B6" w:rsidRDefault="00F113B6" w:rsidP="00193A3E">
      <w:pPr>
        <w:pStyle w:val="15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1. Провести </w:t>
      </w:r>
      <w:r w:rsidR="00193A3E">
        <w:rPr>
          <w:sz w:val="28"/>
          <w:szCs w:val="28"/>
        </w:rPr>
        <w:t xml:space="preserve">24 та 25 березня 2022 року </w:t>
      </w:r>
      <w:r>
        <w:rPr>
          <w:color w:val="000000"/>
          <w:sz w:val="28"/>
          <w:szCs w:val="28"/>
        </w:rPr>
        <w:t>«Дні благоустрою територій населених пунктів</w:t>
      </w:r>
      <w:r w:rsidR="00193A3E">
        <w:rPr>
          <w:color w:val="000000"/>
          <w:sz w:val="28"/>
          <w:szCs w:val="28"/>
        </w:rPr>
        <w:t xml:space="preserve"> Менської міської територіальної громади</w:t>
      </w:r>
      <w:r>
        <w:rPr>
          <w:color w:val="000000"/>
          <w:sz w:val="28"/>
          <w:szCs w:val="28"/>
        </w:rPr>
        <w:t>»</w:t>
      </w:r>
      <w:r w:rsidR="00193A3E">
        <w:rPr>
          <w:color w:val="000000"/>
          <w:sz w:val="28"/>
          <w:szCs w:val="28"/>
        </w:rPr>
        <w:t xml:space="preserve"> з дотриманням заходів безпеки в умовах воєнного стану та комендантської години.</w:t>
      </w:r>
    </w:p>
    <w:p w:rsidR="00F113B6" w:rsidRDefault="00F113B6" w:rsidP="006A2233">
      <w:pPr>
        <w:pStyle w:val="15"/>
        <w:tabs>
          <w:tab w:val="left" w:pos="284"/>
          <w:tab w:val="left" w:pos="851"/>
          <w:tab w:val="left" w:pos="7513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 </w:t>
      </w:r>
      <w:r w:rsidR="00193A3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93A3E">
        <w:rPr>
          <w:sz w:val="28"/>
          <w:szCs w:val="28"/>
        </w:rPr>
        <w:t xml:space="preserve">Доручити керівнику </w:t>
      </w:r>
      <w:r>
        <w:rPr>
          <w:sz w:val="28"/>
          <w:szCs w:val="28"/>
        </w:rPr>
        <w:t>КП «Менакомунпослуга»</w:t>
      </w:r>
      <w:r w:rsidR="00193A3E">
        <w:rPr>
          <w:sz w:val="28"/>
          <w:szCs w:val="28"/>
        </w:rPr>
        <w:t xml:space="preserve">, старостам старостинських округів територіальної громади </w:t>
      </w:r>
      <w:r>
        <w:rPr>
          <w:sz w:val="28"/>
          <w:szCs w:val="28"/>
        </w:rPr>
        <w:t xml:space="preserve">та рекомендувати керівникам підприємств, установ та організацій всіх форм власності, що здійснюють свою діяльність на території населених пунктів Менської міської територіальної громади, директорам навчальних закладів, фізичним особам-підприємцям, об’єднанням співвласників багатоквартирних будинків, будинковим та вуличним комітетам, релігійним громадам та жителям громади </w:t>
      </w:r>
      <w:r>
        <w:rPr>
          <w:sz w:val="28"/>
          <w:szCs w:val="24"/>
        </w:rPr>
        <w:t xml:space="preserve">прийняти участь у проведенні </w:t>
      </w:r>
      <w:r w:rsidR="006A2233">
        <w:rPr>
          <w:sz w:val="28"/>
          <w:szCs w:val="28"/>
        </w:rPr>
        <w:t xml:space="preserve">24 та 25 березня 2022 року </w:t>
      </w:r>
      <w:r w:rsidR="006A2233">
        <w:rPr>
          <w:color w:val="000000"/>
          <w:sz w:val="28"/>
          <w:szCs w:val="28"/>
        </w:rPr>
        <w:t>«Днів благоустрою територій населених пунктів Менської міської територіальної громади».</w:t>
      </w:r>
    </w:p>
    <w:p w:rsidR="00F113B6" w:rsidRDefault="00F113B6" w:rsidP="00F113B6">
      <w:pPr>
        <w:pStyle w:val="15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D45A2">
        <w:rPr>
          <w:sz w:val="28"/>
          <w:szCs w:val="28"/>
        </w:rPr>
        <w:t>Відділу цифрових трансформацій та комунікаці</w:t>
      </w:r>
      <w:r w:rsidR="006A2233">
        <w:rPr>
          <w:sz w:val="28"/>
          <w:szCs w:val="28"/>
        </w:rPr>
        <w:t>ї</w:t>
      </w:r>
      <w:r w:rsidRPr="00ED45A2">
        <w:rPr>
          <w:sz w:val="28"/>
          <w:szCs w:val="28"/>
        </w:rPr>
        <w:t xml:space="preserve"> міської ради </w:t>
      </w:r>
      <w:r w:rsidR="006A2233">
        <w:rPr>
          <w:sz w:val="28"/>
          <w:szCs w:val="28"/>
        </w:rPr>
        <w:t xml:space="preserve">забезпечити висвітлення </w:t>
      </w:r>
      <w:r w:rsidRPr="00ED45A2">
        <w:rPr>
          <w:sz w:val="28"/>
          <w:szCs w:val="28"/>
        </w:rPr>
        <w:t>інформаці</w:t>
      </w:r>
      <w:r w:rsidR="006A2233">
        <w:rPr>
          <w:sz w:val="28"/>
          <w:szCs w:val="28"/>
        </w:rPr>
        <w:t>ї</w:t>
      </w:r>
      <w:r w:rsidRPr="00ED45A2">
        <w:rPr>
          <w:sz w:val="28"/>
          <w:szCs w:val="28"/>
        </w:rPr>
        <w:t xml:space="preserve"> про </w:t>
      </w:r>
      <w:r w:rsidR="006A2233">
        <w:rPr>
          <w:sz w:val="28"/>
          <w:szCs w:val="28"/>
        </w:rPr>
        <w:t xml:space="preserve">результати проведення </w:t>
      </w:r>
      <w:r w:rsidR="006A2233">
        <w:rPr>
          <w:color w:val="000000"/>
          <w:sz w:val="28"/>
          <w:szCs w:val="28"/>
        </w:rPr>
        <w:t xml:space="preserve">«Днів </w:t>
      </w:r>
      <w:bookmarkStart w:id="1" w:name="_GoBack"/>
      <w:bookmarkEnd w:id="1"/>
      <w:r w:rsidR="006A2233">
        <w:rPr>
          <w:color w:val="000000"/>
          <w:sz w:val="28"/>
          <w:szCs w:val="28"/>
        </w:rPr>
        <w:t>благоустрою територій населених пунктів Менської міської територіальної громади».</w:t>
      </w:r>
    </w:p>
    <w:p w:rsidR="00BB516C" w:rsidRPr="006A2233" w:rsidRDefault="00BB516C" w:rsidP="006A2233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6A2233"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 w:rsidR="001F7125" w:rsidRPr="006A2233">
        <w:rPr>
          <w:rFonts w:ascii="Times New Roman" w:hAnsi="Times New Roman"/>
          <w:sz w:val="28"/>
          <w:szCs w:val="28"/>
        </w:rPr>
        <w:t>залишаю за собою.</w:t>
      </w:r>
    </w:p>
    <w:p w:rsidR="00717A77" w:rsidRDefault="00717A7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12A17" w:rsidRPr="00717A77" w:rsidRDefault="00512A17" w:rsidP="0071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37B04" w:rsidRDefault="00BB516C" w:rsidP="00AF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7"/>
        </w:tabs>
        <w:jc w:val="both"/>
        <w:rPr>
          <w:rFonts w:ascii="Times New Roman" w:hAnsi="Times New Roman"/>
          <w:bCs/>
          <w:sz w:val="28"/>
          <w:szCs w:val="28"/>
        </w:rPr>
      </w:pPr>
      <w:r w:rsidRPr="00E71263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</w:t>
      </w:r>
      <w:r w:rsidR="00D40B45">
        <w:rPr>
          <w:rFonts w:ascii="Times New Roman" w:hAnsi="Times New Roman"/>
          <w:bCs/>
          <w:sz w:val="28"/>
          <w:szCs w:val="28"/>
        </w:rPr>
        <w:t xml:space="preserve">               Геннадій ПРИМАКОВ</w:t>
      </w:r>
    </w:p>
    <w:sectPr w:rsidR="00637B04" w:rsidSect="00512A1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3F" w:rsidRDefault="00FC723F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FC723F" w:rsidRDefault="00FC723F" w:rsidP="00497D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3F" w:rsidRDefault="00FC7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FC723F" w:rsidRDefault="00FC7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EA"/>
    <w:multiLevelType w:val="multilevel"/>
    <w:tmpl w:val="90B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107"/>
    <w:multiLevelType w:val="hybridMultilevel"/>
    <w:tmpl w:val="7E064B80"/>
    <w:lvl w:ilvl="0" w:tplc="4CCEE82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845F7A"/>
    <w:multiLevelType w:val="hybridMultilevel"/>
    <w:tmpl w:val="3724AAEA"/>
    <w:lvl w:ilvl="0" w:tplc="3E2204AA">
      <w:start w:val="1"/>
      <w:numFmt w:val="bullet"/>
      <w:lvlText w:val="-"/>
      <w:lvlJc w:val="left"/>
      <w:pPr>
        <w:tabs>
          <w:tab w:val="left" w:pos="0"/>
        </w:tabs>
        <w:ind w:left="1140" w:hanging="360"/>
      </w:pPr>
      <w:rPr>
        <w:rFonts w:ascii="Times New Roman" w:hAnsi="Times New Roman"/>
        <w:sz w:val="28"/>
        <w:szCs w:val="28"/>
        <w:lang w:val="ru-RU"/>
      </w:rPr>
    </w:lvl>
    <w:lvl w:ilvl="1" w:tplc="63006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A6A8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625D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6E7E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5E3C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1E0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04DD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C14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0C97AF1"/>
    <w:multiLevelType w:val="hybridMultilevel"/>
    <w:tmpl w:val="C722E9A4"/>
    <w:lvl w:ilvl="0" w:tplc="E0EC6AE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7E66596"/>
    <w:multiLevelType w:val="hybridMultilevel"/>
    <w:tmpl w:val="86E8E6AC"/>
    <w:lvl w:ilvl="0" w:tplc="F6827164">
      <w:start w:val="1"/>
      <w:numFmt w:val="decimal"/>
      <w:lvlText w:val="%1."/>
      <w:lvlJc w:val="left"/>
      <w:pPr>
        <w:ind w:left="2718" w:hanging="2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7D08B0"/>
    <w:multiLevelType w:val="hybridMultilevel"/>
    <w:tmpl w:val="619AF0BC"/>
    <w:lvl w:ilvl="0" w:tplc="E97C00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FA4662"/>
    <w:multiLevelType w:val="hybridMultilevel"/>
    <w:tmpl w:val="7AB83FD8"/>
    <w:lvl w:ilvl="0" w:tplc="6AC0D34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5C0C7F97"/>
    <w:multiLevelType w:val="hybridMultilevel"/>
    <w:tmpl w:val="DD580604"/>
    <w:lvl w:ilvl="0" w:tplc="EE6E750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8C"/>
    <w:rsid w:val="00000338"/>
    <w:rsid w:val="000173BE"/>
    <w:rsid w:val="00022C3D"/>
    <w:rsid w:val="000259F7"/>
    <w:rsid w:val="00027FA5"/>
    <w:rsid w:val="00035961"/>
    <w:rsid w:val="0005308B"/>
    <w:rsid w:val="000766A1"/>
    <w:rsid w:val="00086E45"/>
    <w:rsid w:val="00090B3E"/>
    <w:rsid w:val="000B2318"/>
    <w:rsid w:val="000C24D7"/>
    <w:rsid w:val="000C27D4"/>
    <w:rsid w:val="000D151A"/>
    <w:rsid w:val="000F224A"/>
    <w:rsid w:val="000F76ED"/>
    <w:rsid w:val="001222E6"/>
    <w:rsid w:val="00147A11"/>
    <w:rsid w:val="00187DA2"/>
    <w:rsid w:val="00193A3E"/>
    <w:rsid w:val="00194572"/>
    <w:rsid w:val="001A29CC"/>
    <w:rsid w:val="001B29D0"/>
    <w:rsid w:val="001E52EB"/>
    <w:rsid w:val="001F7125"/>
    <w:rsid w:val="00233243"/>
    <w:rsid w:val="00233C6D"/>
    <w:rsid w:val="002344EF"/>
    <w:rsid w:val="002374D0"/>
    <w:rsid w:val="002618F0"/>
    <w:rsid w:val="00265358"/>
    <w:rsid w:val="0029212F"/>
    <w:rsid w:val="002936D2"/>
    <w:rsid w:val="002B63AE"/>
    <w:rsid w:val="002C388F"/>
    <w:rsid w:val="002E51BB"/>
    <w:rsid w:val="00306A91"/>
    <w:rsid w:val="003209A0"/>
    <w:rsid w:val="00327733"/>
    <w:rsid w:val="00336473"/>
    <w:rsid w:val="00350980"/>
    <w:rsid w:val="00364BE5"/>
    <w:rsid w:val="0038082F"/>
    <w:rsid w:val="004072EA"/>
    <w:rsid w:val="00413404"/>
    <w:rsid w:val="00456B32"/>
    <w:rsid w:val="00460BCC"/>
    <w:rsid w:val="00460C61"/>
    <w:rsid w:val="00463D94"/>
    <w:rsid w:val="004674D0"/>
    <w:rsid w:val="00490CA7"/>
    <w:rsid w:val="00497D8C"/>
    <w:rsid w:val="004C5B61"/>
    <w:rsid w:val="004D11AC"/>
    <w:rsid w:val="005068BC"/>
    <w:rsid w:val="00512A17"/>
    <w:rsid w:val="005603A0"/>
    <w:rsid w:val="005714C7"/>
    <w:rsid w:val="00603AEA"/>
    <w:rsid w:val="00635C39"/>
    <w:rsid w:val="00637B04"/>
    <w:rsid w:val="006454B3"/>
    <w:rsid w:val="00672C4C"/>
    <w:rsid w:val="0068250B"/>
    <w:rsid w:val="0069665C"/>
    <w:rsid w:val="006979D9"/>
    <w:rsid w:val="006A2233"/>
    <w:rsid w:val="006E1160"/>
    <w:rsid w:val="006E5F5D"/>
    <w:rsid w:val="006F24A9"/>
    <w:rsid w:val="00717A77"/>
    <w:rsid w:val="007346FF"/>
    <w:rsid w:val="00737E99"/>
    <w:rsid w:val="00743434"/>
    <w:rsid w:val="00765B30"/>
    <w:rsid w:val="00791EE0"/>
    <w:rsid w:val="00793410"/>
    <w:rsid w:val="007C1295"/>
    <w:rsid w:val="007E0B5D"/>
    <w:rsid w:val="007E2C54"/>
    <w:rsid w:val="007E7FD2"/>
    <w:rsid w:val="0081620B"/>
    <w:rsid w:val="008275A3"/>
    <w:rsid w:val="00841C34"/>
    <w:rsid w:val="00852A96"/>
    <w:rsid w:val="00862C2D"/>
    <w:rsid w:val="00891FCB"/>
    <w:rsid w:val="00896C6A"/>
    <w:rsid w:val="008A1CCC"/>
    <w:rsid w:val="008A24DF"/>
    <w:rsid w:val="008B1E94"/>
    <w:rsid w:val="008B7A25"/>
    <w:rsid w:val="008C0E47"/>
    <w:rsid w:val="008F0802"/>
    <w:rsid w:val="00916023"/>
    <w:rsid w:val="0095044D"/>
    <w:rsid w:val="00961115"/>
    <w:rsid w:val="0097522F"/>
    <w:rsid w:val="0097527C"/>
    <w:rsid w:val="00977936"/>
    <w:rsid w:val="009802F5"/>
    <w:rsid w:val="00983FC8"/>
    <w:rsid w:val="00987277"/>
    <w:rsid w:val="009901F5"/>
    <w:rsid w:val="009A6683"/>
    <w:rsid w:val="009D1987"/>
    <w:rsid w:val="00A05B6B"/>
    <w:rsid w:val="00A05FA5"/>
    <w:rsid w:val="00A125A4"/>
    <w:rsid w:val="00A137D1"/>
    <w:rsid w:val="00A22E14"/>
    <w:rsid w:val="00A40542"/>
    <w:rsid w:val="00A53A62"/>
    <w:rsid w:val="00A5656D"/>
    <w:rsid w:val="00AF6F2F"/>
    <w:rsid w:val="00AF7B76"/>
    <w:rsid w:val="00B06CCC"/>
    <w:rsid w:val="00B13FD6"/>
    <w:rsid w:val="00B17898"/>
    <w:rsid w:val="00B31D45"/>
    <w:rsid w:val="00B354AE"/>
    <w:rsid w:val="00B6100A"/>
    <w:rsid w:val="00B669E5"/>
    <w:rsid w:val="00BB516C"/>
    <w:rsid w:val="00BD4410"/>
    <w:rsid w:val="00C000A4"/>
    <w:rsid w:val="00C10434"/>
    <w:rsid w:val="00C55F89"/>
    <w:rsid w:val="00C67BF7"/>
    <w:rsid w:val="00C82DCA"/>
    <w:rsid w:val="00C831FD"/>
    <w:rsid w:val="00C85E0D"/>
    <w:rsid w:val="00CC0C0B"/>
    <w:rsid w:val="00CD5D28"/>
    <w:rsid w:val="00CE1A1A"/>
    <w:rsid w:val="00D0021B"/>
    <w:rsid w:val="00D03B96"/>
    <w:rsid w:val="00D20768"/>
    <w:rsid w:val="00D40B45"/>
    <w:rsid w:val="00D45E19"/>
    <w:rsid w:val="00D9235A"/>
    <w:rsid w:val="00D93113"/>
    <w:rsid w:val="00D958D0"/>
    <w:rsid w:val="00DB689A"/>
    <w:rsid w:val="00DB7E5C"/>
    <w:rsid w:val="00DE1AED"/>
    <w:rsid w:val="00E03313"/>
    <w:rsid w:val="00E15757"/>
    <w:rsid w:val="00E16888"/>
    <w:rsid w:val="00E227CF"/>
    <w:rsid w:val="00E63709"/>
    <w:rsid w:val="00E71263"/>
    <w:rsid w:val="00E85E62"/>
    <w:rsid w:val="00EF7DBC"/>
    <w:rsid w:val="00F113B6"/>
    <w:rsid w:val="00F30566"/>
    <w:rsid w:val="00F343DB"/>
    <w:rsid w:val="00F40DE3"/>
    <w:rsid w:val="00F54259"/>
    <w:rsid w:val="00F56FAF"/>
    <w:rsid w:val="00F80012"/>
    <w:rsid w:val="00F918A2"/>
    <w:rsid w:val="00FB230C"/>
    <w:rsid w:val="00FC4A8E"/>
    <w:rsid w:val="00FC723F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97D8C"/>
    <w:pPr>
      <w:keepNext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D8C"/>
    <w:pPr>
      <w:keepNext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497D8C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Heading2Char">
    <w:name w:val="Heading 2 Char"/>
    <w:basedOn w:val="a0"/>
    <w:link w:val="21"/>
    <w:uiPriority w:val="99"/>
    <w:locked/>
    <w:rsid w:val="00497D8C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Heading3Char">
    <w:name w:val="Heading 3 Char"/>
    <w:basedOn w:val="a0"/>
    <w:link w:val="31"/>
    <w:uiPriority w:val="99"/>
    <w:locked/>
    <w:rsid w:val="00497D8C"/>
    <w:rPr>
      <w:rFonts w:ascii="Arial" w:hAnsi="Arial" w:cs="Times New Roman"/>
      <w:sz w:val="30"/>
      <w:szCs w:val="30"/>
      <w:lang w:val="ru-RU" w:eastAsia="ru-RU" w:bidi="ar-SA"/>
    </w:rPr>
  </w:style>
  <w:style w:type="paragraph" w:customStyle="1" w:styleId="11">
    <w:name w:val="Заголовок 11"/>
    <w:link w:val="Heading1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1">
    <w:name w:val="Заголовок 21"/>
    <w:link w:val="Heading2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/>
      <w:sz w:val="34"/>
    </w:rPr>
  </w:style>
  <w:style w:type="paragraph" w:customStyle="1" w:styleId="31">
    <w:name w:val="Заголовок 31"/>
    <w:link w:val="Heading3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link w:val="Heading4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hAnsi="Arial"/>
      <w:b/>
    </w:rPr>
  </w:style>
  <w:style w:type="character" w:customStyle="1" w:styleId="Heading4Char">
    <w:name w:val="Heading 4 Char"/>
    <w:link w:val="41"/>
    <w:uiPriority w:val="99"/>
    <w:locked/>
    <w:rsid w:val="00497D8C"/>
    <w:rPr>
      <w:rFonts w:ascii="Arial" w:hAnsi="Arial"/>
      <w:b/>
      <w:sz w:val="22"/>
    </w:rPr>
  </w:style>
  <w:style w:type="paragraph" w:customStyle="1" w:styleId="51">
    <w:name w:val="Заголовок 51"/>
    <w:link w:val="Heading5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hAnsi="Arial"/>
      <w:b/>
    </w:rPr>
  </w:style>
  <w:style w:type="character" w:customStyle="1" w:styleId="Heading5Char">
    <w:name w:val="Heading 5 Char"/>
    <w:link w:val="51"/>
    <w:uiPriority w:val="99"/>
    <w:locked/>
    <w:rsid w:val="00497D8C"/>
    <w:rPr>
      <w:rFonts w:ascii="Arial" w:hAnsi="Arial"/>
      <w:b/>
      <w:sz w:val="22"/>
    </w:rPr>
  </w:style>
  <w:style w:type="paragraph" w:customStyle="1" w:styleId="61">
    <w:name w:val="Заголовок 61"/>
    <w:link w:val="Heading6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hAnsi="Arial"/>
      <w:b/>
    </w:rPr>
  </w:style>
  <w:style w:type="character" w:customStyle="1" w:styleId="Heading6Char">
    <w:name w:val="Heading 6 Char"/>
    <w:link w:val="61"/>
    <w:uiPriority w:val="99"/>
    <w:locked/>
    <w:rsid w:val="00497D8C"/>
    <w:rPr>
      <w:rFonts w:ascii="Arial" w:hAnsi="Arial"/>
      <w:b/>
      <w:sz w:val="22"/>
    </w:rPr>
  </w:style>
  <w:style w:type="paragraph" w:customStyle="1" w:styleId="71">
    <w:name w:val="Заголовок 71"/>
    <w:link w:val="Heading7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hAnsi="Arial"/>
      <w:b/>
      <w:i/>
    </w:rPr>
  </w:style>
  <w:style w:type="character" w:customStyle="1" w:styleId="Heading7Char">
    <w:name w:val="Heading 7 Char"/>
    <w:link w:val="71"/>
    <w:uiPriority w:val="99"/>
    <w:locked/>
    <w:rsid w:val="00497D8C"/>
    <w:rPr>
      <w:rFonts w:ascii="Arial" w:hAnsi="Arial"/>
      <w:b/>
      <w:i/>
      <w:sz w:val="22"/>
    </w:rPr>
  </w:style>
  <w:style w:type="paragraph" w:customStyle="1" w:styleId="81">
    <w:name w:val="Заголовок 81"/>
    <w:link w:val="Heading8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hAnsi="Arial"/>
      <w:i/>
    </w:rPr>
  </w:style>
  <w:style w:type="character" w:customStyle="1" w:styleId="Heading8Char">
    <w:name w:val="Heading 8 Char"/>
    <w:link w:val="81"/>
    <w:uiPriority w:val="99"/>
    <w:locked/>
    <w:rsid w:val="00497D8C"/>
    <w:rPr>
      <w:rFonts w:ascii="Arial" w:hAnsi="Arial"/>
      <w:i/>
      <w:sz w:val="22"/>
    </w:rPr>
  </w:style>
  <w:style w:type="paragraph" w:customStyle="1" w:styleId="91">
    <w:name w:val="Заголовок 91"/>
    <w:link w:val="Heading9Char"/>
    <w:uiPriority w:val="99"/>
    <w:rsid w:val="00497D8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hAnsi="Arial"/>
      <w:i/>
    </w:rPr>
  </w:style>
  <w:style w:type="character" w:customStyle="1" w:styleId="Heading9Char">
    <w:name w:val="Heading 9 Char"/>
    <w:link w:val="91"/>
    <w:uiPriority w:val="99"/>
    <w:locked/>
    <w:rsid w:val="00497D8C"/>
    <w:rPr>
      <w:rFonts w:ascii="Arial" w:hAnsi="Arial"/>
      <w:i/>
      <w:sz w:val="22"/>
    </w:rPr>
  </w:style>
  <w:style w:type="paragraph" w:styleId="a3">
    <w:name w:val="List Paragraph"/>
    <w:basedOn w:val="a"/>
    <w:uiPriority w:val="34"/>
    <w:qFormat/>
    <w:rsid w:val="00497D8C"/>
    <w:pPr>
      <w:ind w:left="720"/>
      <w:contextualSpacing/>
    </w:pPr>
  </w:style>
  <w:style w:type="paragraph" w:styleId="a4">
    <w:name w:val="No Spacing"/>
    <w:uiPriority w:val="99"/>
    <w:qFormat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497D8C"/>
    <w:pPr>
      <w:spacing w:before="300" w:after="200"/>
      <w:contextualSpacing/>
    </w:pPr>
    <w:rPr>
      <w:sz w:val="48"/>
      <w:szCs w:val="48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97D8C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497D8C"/>
    <w:pPr>
      <w:spacing w:before="200" w:after="200"/>
    </w:pPr>
    <w:rPr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497D8C"/>
    <w:rPr>
      <w:rFonts w:cs="Times New Roman"/>
      <w:sz w:val="24"/>
    </w:rPr>
  </w:style>
  <w:style w:type="paragraph" w:styleId="22">
    <w:name w:val="Quote"/>
    <w:basedOn w:val="a"/>
    <w:link w:val="23"/>
    <w:uiPriority w:val="99"/>
    <w:qFormat/>
    <w:rsid w:val="00497D8C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497D8C"/>
    <w:rPr>
      <w:rFonts w:cs="Times New Roman"/>
      <w:i/>
      <w:sz w:val="22"/>
      <w:lang w:val="uk-UA" w:eastAsia="en-US"/>
    </w:rPr>
  </w:style>
  <w:style w:type="paragraph" w:styleId="a9">
    <w:name w:val="Intense Quote"/>
    <w:basedOn w:val="a"/>
    <w:link w:val="aa"/>
    <w:uiPriority w:val="99"/>
    <w:qFormat/>
    <w:rsid w:val="00497D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locked/>
    <w:rsid w:val="00497D8C"/>
    <w:rPr>
      <w:rFonts w:cs="Times New Roman"/>
      <w:i/>
      <w:sz w:val="22"/>
      <w:shd w:val="clear" w:color="auto" w:fill="F2F2F2"/>
      <w:lang w:val="uk-UA" w:eastAsia="en-US"/>
    </w:rPr>
  </w:style>
  <w:style w:type="paragraph" w:customStyle="1" w:styleId="12">
    <w:name w:val="Верхній колонтитул1"/>
    <w:link w:val="Head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HeaderChar">
    <w:name w:val="Header Char"/>
    <w:link w:val="12"/>
    <w:uiPriority w:val="99"/>
    <w:locked/>
    <w:rsid w:val="00497D8C"/>
    <w:rPr>
      <w:sz w:val="22"/>
      <w:lang w:val="uk-UA" w:eastAsia="en-US"/>
    </w:rPr>
  </w:style>
  <w:style w:type="paragraph" w:customStyle="1" w:styleId="13">
    <w:name w:val="Нижній колонтитул1"/>
    <w:link w:val="FooterChar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FooterChar">
    <w:name w:val="Footer Char"/>
    <w:link w:val="13"/>
    <w:uiPriority w:val="99"/>
    <w:locked/>
    <w:rsid w:val="00497D8C"/>
    <w:rPr>
      <w:sz w:val="22"/>
      <w:lang w:val="uk-UA" w:eastAsia="en-US"/>
    </w:rPr>
  </w:style>
  <w:style w:type="table" w:styleId="ab">
    <w:name w:val="Table Grid"/>
    <w:basedOn w:val="a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97D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rsid w:val="00497D8C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497D8C"/>
    <w:pPr>
      <w:spacing w:after="40"/>
    </w:pPr>
    <w:rPr>
      <w:sz w:val="18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97D8C"/>
    <w:rPr>
      <w:rFonts w:cs="Times New Roman"/>
      <w:sz w:val="22"/>
    </w:rPr>
  </w:style>
  <w:style w:type="character" w:styleId="af">
    <w:name w:val="footnote reference"/>
    <w:basedOn w:val="a0"/>
    <w:uiPriority w:val="99"/>
    <w:rsid w:val="00497D8C"/>
    <w:rPr>
      <w:rFonts w:cs="Times New Roman"/>
      <w:vertAlign w:val="superscript"/>
    </w:rPr>
  </w:style>
  <w:style w:type="paragraph" w:styleId="14">
    <w:name w:val="toc 1"/>
    <w:basedOn w:val="a"/>
    <w:uiPriority w:val="99"/>
    <w:rsid w:val="00497D8C"/>
    <w:pPr>
      <w:spacing w:after="57"/>
    </w:pPr>
  </w:style>
  <w:style w:type="paragraph" w:styleId="24">
    <w:name w:val="toc 2"/>
    <w:basedOn w:val="a"/>
    <w:uiPriority w:val="99"/>
    <w:rsid w:val="00497D8C"/>
    <w:pPr>
      <w:spacing w:after="57"/>
      <w:ind w:left="283"/>
    </w:pPr>
  </w:style>
  <w:style w:type="paragraph" w:styleId="32">
    <w:name w:val="toc 3"/>
    <w:basedOn w:val="a"/>
    <w:uiPriority w:val="99"/>
    <w:rsid w:val="00497D8C"/>
    <w:pPr>
      <w:spacing w:after="57"/>
      <w:ind w:left="567"/>
    </w:pPr>
  </w:style>
  <w:style w:type="paragraph" w:styleId="4">
    <w:name w:val="toc 4"/>
    <w:basedOn w:val="a"/>
    <w:uiPriority w:val="99"/>
    <w:rsid w:val="00497D8C"/>
    <w:pPr>
      <w:spacing w:after="57"/>
      <w:ind w:left="850"/>
    </w:pPr>
  </w:style>
  <w:style w:type="paragraph" w:styleId="5">
    <w:name w:val="toc 5"/>
    <w:basedOn w:val="a"/>
    <w:uiPriority w:val="99"/>
    <w:rsid w:val="00497D8C"/>
    <w:pPr>
      <w:spacing w:after="57"/>
      <w:ind w:left="1134"/>
    </w:pPr>
  </w:style>
  <w:style w:type="paragraph" w:styleId="6">
    <w:name w:val="toc 6"/>
    <w:basedOn w:val="a"/>
    <w:uiPriority w:val="99"/>
    <w:rsid w:val="00497D8C"/>
    <w:pPr>
      <w:spacing w:after="57"/>
      <w:ind w:left="1417"/>
    </w:pPr>
  </w:style>
  <w:style w:type="paragraph" w:styleId="7">
    <w:name w:val="toc 7"/>
    <w:basedOn w:val="a"/>
    <w:uiPriority w:val="99"/>
    <w:rsid w:val="00497D8C"/>
    <w:pPr>
      <w:spacing w:after="57"/>
      <w:ind w:left="1701"/>
    </w:pPr>
  </w:style>
  <w:style w:type="paragraph" w:styleId="8">
    <w:name w:val="toc 8"/>
    <w:basedOn w:val="a"/>
    <w:uiPriority w:val="99"/>
    <w:rsid w:val="00497D8C"/>
    <w:pPr>
      <w:spacing w:after="57"/>
      <w:ind w:left="1984"/>
    </w:pPr>
  </w:style>
  <w:style w:type="paragraph" w:styleId="9">
    <w:name w:val="toc 9"/>
    <w:basedOn w:val="a"/>
    <w:uiPriority w:val="99"/>
    <w:rsid w:val="00497D8C"/>
    <w:pPr>
      <w:spacing w:after="57"/>
      <w:ind w:left="2268"/>
    </w:pPr>
  </w:style>
  <w:style w:type="paragraph" w:styleId="af0">
    <w:name w:val="TOC Heading"/>
    <w:basedOn w:val="1"/>
    <w:uiPriority w:val="99"/>
    <w:qFormat/>
    <w:rsid w:val="00497D8C"/>
    <w:pPr>
      <w:keepNext w:val="0"/>
      <w:outlineLvl w:val="9"/>
    </w:pPr>
    <w:rPr>
      <w:rFonts w:ascii="Calibri" w:hAnsi="Calibri"/>
      <w:sz w:val="2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97D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7D8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D8C"/>
    <w:rPr>
      <w:rFonts w:ascii="Cambria" w:hAnsi="Cambria" w:cs="Times New Roman"/>
      <w:b/>
      <w:bCs/>
      <w:sz w:val="26"/>
      <w:szCs w:val="26"/>
      <w:lang w:eastAsia="ru-RU"/>
    </w:rPr>
  </w:style>
  <w:style w:type="paragraph" w:styleId="af1">
    <w:name w:val="Normal (Web)"/>
    <w:basedOn w:val="a"/>
    <w:uiPriority w:val="99"/>
    <w:rsid w:val="00497D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FC4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4A8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nhideWhenUsed/>
    <w:rsid w:val="0063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37B04"/>
    <w:rPr>
      <w:rFonts w:ascii="Times New Roman" w:eastAsia="Times New Roman" w:hAnsi="Times New Roman"/>
      <w:sz w:val="28"/>
      <w:szCs w:val="20"/>
      <w:lang w:val="uk-UA"/>
    </w:rPr>
  </w:style>
  <w:style w:type="character" w:styleId="af6">
    <w:name w:val="Emphasis"/>
    <w:basedOn w:val="a0"/>
    <w:uiPriority w:val="20"/>
    <w:qFormat/>
    <w:locked/>
    <w:rsid w:val="00896C6A"/>
    <w:rPr>
      <w:i/>
      <w:iCs/>
    </w:rPr>
  </w:style>
  <w:style w:type="paragraph" w:customStyle="1" w:styleId="15">
    <w:name w:val="Обычный1"/>
    <w:rsid w:val="00F113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CF7B-2AC3-49CC-8C18-C9E9B016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2022-03-23T14:51:00Z</cp:lastPrinted>
  <dcterms:created xsi:type="dcterms:W3CDTF">2022-04-05T12:33:00Z</dcterms:created>
  <dcterms:modified xsi:type="dcterms:W3CDTF">2022-04-05T12:33:00Z</dcterms:modified>
</cp:coreProperties>
</file>