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9420" cy="606425"/>
                <wp:effectExtent l="0" t="0" r="0" b="317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942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7.8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3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15 лютого 2022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48</w:t>
      </w:r>
      <w:r/>
    </w:p>
    <w:p>
      <w:pPr>
        <w:pStyle w:val="842"/>
        <w:ind w:right="5244"/>
        <w:spacing w:lineRule="auto" w:line="240" w:before="0"/>
        <w:shd w:val="clear" w:fill="auto" w:color="auto"/>
        <w:rPr>
          <w:rStyle w:val="839"/>
          <w:b/>
          <w:bCs/>
          <w:color w:val="000000"/>
          <w:lang w:eastAsia="uk-UA"/>
        </w:rPr>
      </w:pPr>
      <w:r>
        <w:rPr>
          <w:b/>
          <w:bCs/>
          <w:color w:val="000000"/>
          <w:lang w:eastAsia="uk-UA"/>
        </w:rPr>
      </w:r>
      <w:r/>
    </w:p>
    <w:p>
      <w:pPr>
        <w:pStyle w:val="842"/>
        <w:ind w:left="0" w:right="5528" w:firstLine="0"/>
        <w:jc w:val="both"/>
        <w:spacing w:lineRule="auto" w:line="240" w:before="0"/>
        <w:shd w:val="clear" w:fill="auto" w:color="auto"/>
        <w:rPr>
          <w:rStyle w:val="839"/>
          <w:bCs/>
          <w:color w:val="000000"/>
          <w:lang w:eastAsia="uk-UA"/>
        </w:rPr>
      </w:pPr>
      <w:r/>
      <w:bookmarkStart w:id="1" w:name="_Hlk87955816"/>
      <w:r>
        <w:rPr>
          <w:rFonts w:eastAsia="Times New Roman"/>
          <w:bCs w:val="false"/>
          <w:lang w:eastAsia="uk-UA"/>
        </w:rPr>
        <w:t xml:space="preserve">Про </w:t>
      </w:r>
      <w:r>
        <w:rPr>
          <w:rFonts w:eastAsia="Times New Roman"/>
          <w:bCs w:val="false"/>
          <w:lang w:eastAsia="uk-UA"/>
        </w:rPr>
        <w:t xml:space="preserve">моніторинг цін на </w:t>
      </w:r>
      <w:r>
        <w:rPr>
          <w:rFonts w:eastAsia="Times New Roman"/>
          <w:bCs w:val="false"/>
          <w:lang w:eastAsia="uk-UA"/>
        </w:rPr>
        <w:t xml:space="preserve">електроенергію</w:t>
      </w:r>
      <w:r>
        <w:rPr>
          <w:rFonts w:eastAsia="Times New Roman"/>
          <w:bCs w:val="false"/>
          <w:lang w:eastAsia="uk-UA"/>
        </w:rPr>
        <w:t xml:space="preserve"> по всіх об’єктах комунальної власності </w:t>
      </w:r>
      <w:r>
        <w:rPr>
          <w:rFonts w:eastAsia="Times New Roman"/>
          <w:bCs w:val="false"/>
          <w:lang w:eastAsia="uk-UA"/>
        </w:rPr>
        <w:t xml:space="preserve">Менської</w:t>
      </w:r>
      <w:r>
        <w:rPr>
          <w:rFonts w:eastAsia="Times New Roman"/>
          <w:bCs w:val="false"/>
          <w:lang w:eastAsia="uk-UA"/>
        </w:rPr>
        <w:t xml:space="preserve"> міської територіальної громади</w:t>
      </w:r>
      <w:bookmarkEnd w:id="1"/>
      <w:r/>
      <w:r/>
    </w:p>
    <w:p>
      <w:pPr>
        <w:pStyle w:val="842"/>
        <w:ind w:right="5244"/>
        <w:spacing w:lineRule="auto" w:line="240" w:before="0"/>
        <w:shd w:val="clear" w:fill="auto" w:color="auto"/>
      </w:pPr>
      <w:r/>
      <w:r/>
    </w:p>
    <w:p>
      <w:pPr>
        <w:pStyle w:val="841"/>
        <w:ind w:firstLine="760"/>
        <w:spacing w:lineRule="auto" w:line="240" w:after="0" w:before="0"/>
        <w:shd w:val="clear" w:fill="auto" w:color="auto"/>
      </w:pPr>
      <w:r>
        <w:rPr>
          <w:rFonts w:eastAsia="Times New Roman"/>
          <w:color w:val="000000"/>
          <w:shd w:val="clear" w:fill="FFFFFF" w:color="auto"/>
          <w:lang w:eastAsia="uk-UA"/>
        </w:rPr>
        <w:t xml:space="preserve">Керуючись 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статтею 42 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Закон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у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 України «Про міс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цеве самоврядування в Україні»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 та з</w:t>
      </w:r>
      <w:r>
        <w:rPr>
          <w:rFonts w:eastAsia="Times New Roman"/>
          <w:color w:val="000000"/>
          <w:lang w:eastAsia="uk-UA"/>
        </w:rPr>
        <w:t xml:space="preserve"> метою </w:t>
      </w:r>
      <w:r>
        <w:rPr>
          <w:rFonts w:eastAsia="Times New Roman"/>
          <w:color w:val="000000"/>
          <w:lang w:eastAsia="uk-UA"/>
        </w:rPr>
        <w:t xml:space="preserve">проведення моніторингу цін на електричну енергію по всіх об’єктах комунальної власності Менської міської територіальної громади:</w:t>
      </w:r>
      <w:r/>
    </w:p>
    <w:p>
      <w:pPr>
        <w:pStyle w:val="841"/>
        <w:numPr>
          <w:ilvl w:val="0"/>
          <w:numId w:val="1"/>
        </w:numPr>
        <w:ind w:left="0" w:right="0" w:firstLine="567"/>
        <w:spacing w:lineRule="auto" w:line="240" w:after="0" w:before="0"/>
        <w:shd w:val="clear" w:fill="auto" w:color="auto"/>
      </w:pPr>
      <w:r>
        <w:rPr>
          <w:rStyle w:val="838"/>
          <w:color w:val="000000"/>
          <w:lang w:eastAsia="uk-UA"/>
        </w:rPr>
        <w:t xml:space="preserve">Керівникам комунальних підприємств, установ, </w:t>
      </w:r>
      <w:r>
        <w:rPr>
          <w:rStyle w:val="838"/>
          <w:color w:val="000000"/>
          <w:lang w:eastAsia="uk-UA"/>
        </w:rPr>
        <w:t xml:space="preserve">закладів, відділам освіти та культури Менської міської ради п</w:t>
      </w:r>
      <w:r>
        <w:rPr>
          <w:rStyle w:val="838"/>
          <w:color w:val="000000"/>
          <w:lang w:eastAsia="uk-UA"/>
        </w:rPr>
        <w:t xml:space="preserve">остійно н</w:t>
      </w:r>
      <w:r>
        <w:rPr>
          <w:rStyle w:val="838"/>
          <w:color w:val="000000"/>
          <w:lang w:eastAsia="uk-UA"/>
        </w:rPr>
        <w:t xml:space="preserve">адавати </w:t>
      </w:r>
      <w:r>
        <w:rPr>
          <w:rStyle w:val="838"/>
          <w:color w:val="000000"/>
          <w:lang w:eastAsia="uk-UA"/>
        </w:rPr>
        <w:t xml:space="preserve">копії договорів про постачання електричної енергії </w:t>
      </w:r>
      <w:r>
        <w:rPr>
          <w:rStyle w:val="838"/>
          <w:color w:val="000000"/>
          <w:lang w:eastAsia="uk-UA"/>
        </w:rPr>
        <w:t xml:space="preserve">до відділу житлово – комунального господарства, енергоефективності та комунального майна Менської міської ради</w:t>
      </w:r>
      <w:r>
        <w:rPr>
          <w:rStyle w:val="838"/>
          <w:color w:val="000000"/>
          <w:lang w:eastAsia="uk-UA"/>
        </w:rPr>
        <w:t xml:space="preserve"> </w:t>
      </w:r>
      <w:r>
        <w:rPr>
          <w:rStyle w:val="838"/>
          <w:color w:val="000000"/>
          <w:lang w:eastAsia="uk-UA"/>
        </w:rPr>
        <w:t xml:space="preserve">після його заключення</w:t>
      </w:r>
      <w:r>
        <w:rPr>
          <w:rStyle w:val="838"/>
          <w:color w:val="000000"/>
          <w:lang w:eastAsia="uk-UA"/>
        </w:rPr>
        <w:t xml:space="preserve">.</w:t>
      </w:r>
      <w:r/>
    </w:p>
    <w:p>
      <w:pPr>
        <w:pStyle w:val="841"/>
        <w:numPr>
          <w:ilvl w:val="0"/>
          <w:numId w:val="1"/>
        </w:numPr>
        <w:ind w:left="0" w:right="0" w:firstLine="567"/>
        <w:spacing w:lineRule="auto" w:line="240" w:after="0" w:before="0"/>
        <w:shd w:val="clear" w:fill="auto" w:color="auto"/>
      </w:pPr>
      <w:r>
        <w:rPr>
          <w:rStyle w:val="838"/>
          <w:color w:val="000000"/>
          <w:lang w:eastAsia="uk-UA"/>
        </w:rPr>
        <w:t xml:space="preserve">Юридичному відділу Менської міської ради здійснювати юридичний супровід</w:t>
      </w:r>
      <w:r>
        <w:rPr>
          <w:rStyle w:val="838"/>
          <w:color w:val="000000"/>
          <w:lang w:eastAsia="uk-UA"/>
        </w:rPr>
        <w:t xml:space="preserve">.</w:t>
      </w:r>
      <w:r/>
    </w:p>
    <w:p>
      <w:pPr>
        <w:pStyle w:val="841"/>
        <w:numPr>
          <w:ilvl w:val="0"/>
          <w:numId w:val="1"/>
        </w:numPr>
        <w:ind w:left="0" w:right="0" w:firstLine="567"/>
        <w:spacing w:lineRule="auto" w:line="240" w:after="0" w:before="0"/>
        <w:shd w:val="clear" w:fill="auto" w:color="auto"/>
        <w:rPr>
          <w:rStyle w:val="838"/>
          <w:b/>
          <w:shd w:val="clear" w:fill="auto" w:color="auto"/>
        </w:rPr>
      </w:pPr>
      <w:r>
        <w:rPr>
          <w:rStyle w:val="838"/>
          <w:color w:val="000000"/>
          <w:lang w:eastAsia="uk-UA"/>
        </w:rPr>
        <w:t xml:space="preserve">Контроль за виконанням </w:t>
      </w:r>
      <w:r>
        <w:rPr>
          <w:rStyle w:val="838"/>
          <w:color w:val="000000"/>
          <w:lang w:eastAsia="uk-UA"/>
        </w:rPr>
        <w:t xml:space="preserve">даного </w:t>
      </w:r>
      <w:r>
        <w:rPr>
          <w:rStyle w:val="838"/>
          <w:color w:val="000000"/>
          <w:lang w:eastAsia="uk-UA"/>
        </w:rPr>
        <w:t xml:space="preserve">рішення покласти на заступник</w:t>
      </w:r>
      <w:r>
        <w:rPr>
          <w:rStyle w:val="838"/>
          <w:color w:val="000000"/>
          <w:lang w:eastAsia="uk-UA"/>
        </w:rPr>
        <w:t xml:space="preserve">а</w:t>
      </w:r>
      <w:r>
        <w:rPr>
          <w:rStyle w:val="838"/>
          <w:color w:val="000000"/>
          <w:lang w:eastAsia="uk-UA"/>
        </w:rPr>
        <w:t xml:space="preserve"> міського голови з питань діяльності </w:t>
      </w:r>
      <w:r>
        <w:rPr>
          <w:rStyle w:val="838"/>
          <w:color w:val="000000"/>
          <w:lang w:eastAsia="uk-UA"/>
        </w:rPr>
        <w:t xml:space="preserve">виконавчих органів ради</w:t>
      </w:r>
      <w:r>
        <w:rPr>
          <w:rStyle w:val="838"/>
          <w:color w:val="000000"/>
          <w:lang w:eastAsia="uk-UA"/>
        </w:rPr>
        <w:t xml:space="preserve"> </w:t>
      </w:r>
      <w:r>
        <w:rPr>
          <w:rStyle w:val="838"/>
          <w:color w:val="000000"/>
          <w:lang w:eastAsia="uk-UA"/>
        </w:rPr>
        <w:t xml:space="preserve">Гнипа В.І. </w:t>
      </w:r>
      <w:r/>
    </w:p>
    <w:p>
      <w:pPr>
        <w:pStyle w:val="841"/>
        <w:ind w:right="535" w:firstLine="0"/>
        <w:spacing w:lineRule="auto" w:line="240" w:after="0" w:before="0"/>
        <w:shd w:val="clear" w:fill="auto" w:color="auto"/>
        <w:tabs>
          <w:tab w:val="left" w:pos="284" w:leader="none"/>
        </w:tabs>
        <w:rPr>
          <w:rStyle w:val="838"/>
          <w:color w:val="000000"/>
          <w:lang w:eastAsia="uk-UA"/>
        </w:rPr>
      </w:pPr>
      <w:r>
        <w:rPr>
          <w:color w:val="000000"/>
          <w:lang w:eastAsia="uk-UA"/>
        </w:rPr>
      </w:r>
      <w:r/>
    </w:p>
    <w:p>
      <w:pPr>
        <w:pStyle w:val="841"/>
        <w:ind w:right="535" w:firstLine="0"/>
        <w:spacing w:lineRule="auto" w:line="240" w:after="0" w:before="0"/>
        <w:shd w:val="clear" w:fill="auto" w:color="auto"/>
        <w:tabs>
          <w:tab w:val="left" w:pos="284" w:leader="none"/>
        </w:tabs>
        <w:rPr>
          <w:b/>
        </w:rPr>
      </w:pPr>
      <w:r>
        <w:rPr>
          <w:b/>
        </w:rPr>
      </w:r>
      <w:r/>
    </w:p>
    <w:p>
      <w:pPr>
        <w:pStyle w:val="843"/>
        <w:ind w:left="0" w:right="535"/>
        <w:jc w:val="both"/>
        <w:spacing w:lineRule="auto" w:line="240" w:after="0"/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ab/>
      </w:r>
      <w:r>
        <w:rPr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639">
    <w:name w:val="Heading 2 Char"/>
    <w:basedOn w:val="670"/>
    <w:link w:val="662"/>
    <w:uiPriority w:val="9"/>
    <w:rPr>
      <w:rFonts w:ascii="Arial" w:hAnsi="Arial" w:cs="Arial" w:eastAsia="Arial"/>
      <w:sz w:val="34"/>
    </w:rPr>
  </w:style>
  <w:style w:type="character" w:styleId="640">
    <w:name w:val="Heading 3 Char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641">
    <w:name w:val="Heading 4 Char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42">
    <w:name w:val="Heading 5 Char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43">
    <w:name w:val="Heading 6 Char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44">
    <w:name w:val="Heading 7 Char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5">
    <w:name w:val="Heading 8 Char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646">
    <w:name w:val="Heading 9 Char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647">
    <w:name w:val="Title Char"/>
    <w:basedOn w:val="670"/>
    <w:link w:val="684"/>
    <w:uiPriority w:val="10"/>
    <w:rPr>
      <w:sz w:val="48"/>
      <w:szCs w:val="48"/>
    </w:rPr>
  </w:style>
  <w:style w:type="character" w:styleId="648">
    <w:name w:val="Subtitle Char"/>
    <w:basedOn w:val="670"/>
    <w:link w:val="686"/>
    <w:uiPriority w:val="11"/>
    <w:rPr>
      <w:sz w:val="24"/>
      <w:szCs w:val="24"/>
    </w:rPr>
  </w:style>
  <w:style w:type="character" w:styleId="649">
    <w:name w:val="Quote Char"/>
    <w:link w:val="688"/>
    <w:uiPriority w:val="29"/>
    <w:rPr>
      <w:i/>
    </w:rPr>
  </w:style>
  <w:style w:type="character" w:styleId="650">
    <w:name w:val="Intense Quote Char"/>
    <w:link w:val="690"/>
    <w:uiPriority w:val="30"/>
    <w:rPr>
      <w:i/>
    </w:rPr>
  </w:style>
  <w:style w:type="character" w:styleId="651">
    <w:name w:val="Header Char"/>
    <w:basedOn w:val="670"/>
    <w:link w:val="692"/>
    <w:uiPriority w:val="99"/>
  </w:style>
  <w:style w:type="character" w:styleId="652">
    <w:name w:val="Footer Char"/>
    <w:basedOn w:val="670"/>
    <w:link w:val="694"/>
    <w:uiPriority w:val="99"/>
  </w:style>
  <w:style w:type="paragraph" w:styleId="653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4">
    <w:name w:val="Caption Char"/>
    <w:basedOn w:val="653"/>
    <w:link w:val="694"/>
    <w:uiPriority w:val="99"/>
  </w:style>
  <w:style w:type="character" w:styleId="655">
    <w:name w:val="Footnote Text Char"/>
    <w:link w:val="823"/>
    <w:uiPriority w:val="99"/>
    <w:rPr>
      <w:sz w:val="18"/>
    </w:rPr>
  </w:style>
  <w:style w:type="paragraph" w:styleId="656">
    <w:name w:val="endnote text"/>
    <w:basedOn w:val="660"/>
    <w:link w:val="657"/>
    <w:uiPriority w:val="99"/>
    <w:semiHidden/>
    <w:unhideWhenUsed/>
    <w:rPr>
      <w:sz w:val="20"/>
    </w:rPr>
    <w:pPr>
      <w:spacing w:lineRule="auto" w:line="240" w:after="0"/>
    </w:pPr>
  </w:style>
  <w:style w:type="character" w:styleId="657">
    <w:name w:val="Endnote Text Char"/>
    <w:link w:val="656"/>
    <w:uiPriority w:val="99"/>
    <w:rPr>
      <w:sz w:val="20"/>
    </w:rPr>
  </w:style>
  <w:style w:type="character" w:styleId="658">
    <w:name w:val="endnote reference"/>
    <w:basedOn w:val="670"/>
    <w:uiPriority w:val="99"/>
    <w:semiHidden/>
    <w:unhideWhenUsed/>
    <w:rPr>
      <w:vertAlign w:val="superscript"/>
    </w:rPr>
  </w:style>
  <w:style w:type="paragraph" w:styleId="65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paragraph" w:styleId="661">
    <w:name w:val="Heading 1"/>
    <w:basedOn w:val="660"/>
    <w:next w:val="660"/>
    <w:link w:val="6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2">
    <w:name w:val="Heading 2"/>
    <w:basedOn w:val="660"/>
    <w:next w:val="660"/>
    <w:link w:val="6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3">
    <w:name w:val="Heading 3"/>
    <w:basedOn w:val="660"/>
    <w:next w:val="660"/>
    <w:link w:val="6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4">
    <w:name w:val="Heading 4"/>
    <w:basedOn w:val="660"/>
    <w:next w:val="660"/>
    <w:link w:val="6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5">
    <w:name w:val="Heading 5"/>
    <w:basedOn w:val="660"/>
    <w:next w:val="660"/>
    <w:link w:val="67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6">
    <w:name w:val="Heading 6"/>
    <w:basedOn w:val="660"/>
    <w:next w:val="660"/>
    <w:link w:val="67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7">
    <w:name w:val="Heading 7"/>
    <w:basedOn w:val="660"/>
    <w:next w:val="660"/>
    <w:link w:val="67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8">
    <w:name w:val="Heading 8"/>
    <w:basedOn w:val="660"/>
    <w:next w:val="660"/>
    <w:link w:val="68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9">
    <w:name w:val="Heading 9"/>
    <w:basedOn w:val="660"/>
    <w:next w:val="660"/>
    <w:link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 w:customStyle="1">
    <w:name w:val="Заголовок 1 Знак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674" w:customStyle="1">
    <w:name w:val="Заголовок 2 Знак"/>
    <w:basedOn w:val="670"/>
    <w:link w:val="662"/>
    <w:uiPriority w:val="9"/>
    <w:rPr>
      <w:rFonts w:ascii="Arial" w:hAnsi="Arial" w:cs="Arial" w:eastAsia="Arial"/>
      <w:sz w:val="34"/>
    </w:rPr>
  </w:style>
  <w:style w:type="character" w:styleId="675" w:customStyle="1">
    <w:name w:val="Заголовок 3 Знак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676" w:customStyle="1">
    <w:name w:val="Заголовок 4 Знак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77" w:customStyle="1">
    <w:name w:val="Заголовок 5 Знак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78" w:customStyle="1">
    <w:name w:val="Заголовок 6 Знак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79" w:customStyle="1">
    <w:name w:val="Заголовок 7 Знак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0" w:customStyle="1">
    <w:name w:val="Заголовок 8 Знак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681" w:customStyle="1">
    <w:name w:val="Заголовок 9 Знак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List Paragraph"/>
    <w:basedOn w:val="660"/>
    <w:qFormat/>
    <w:uiPriority w:val="34"/>
    <w:pPr>
      <w:contextualSpacing w:val="true"/>
      <w:ind w:left="720"/>
    </w:pPr>
  </w:style>
  <w:style w:type="paragraph" w:styleId="683">
    <w:name w:val="No Spacing"/>
    <w:qFormat/>
    <w:uiPriority w:val="1"/>
    <w:pPr>
      <w:spacing w:lineRule="auto" w:line="240" w:after="0"/>
    </w:pPr>
  </w:style>
  <w:style w:type="paragraph" w:styleId="684">
    <w:name w:val="Title"/>
    <w:basedOn w:val="660"/>
    <w:next w:val="660"/>
    <w:link w:val="6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5" w:customStyle="1">
    <w:name w:val="Назва Знак"/>
    <w:basedOn w:val="670"/>
    <w:link w:val="684"/>
    <w:uiPriority w:val="10"/>
    <w:rPr>
      <w:sz w:val="48"/>
      <w:szCs w:val="48"/>
    </w:rPr>
  </w:style>
  <w:style w:type="paragraph" w:styleId="686">
    <w:name w:val="Subtitle"/>
    <w:basedOn w:val="660"/>
    <w:next w:val="660"/>
    <w:link w:val="687"/>
    <w:qFormat/>
    <w:uiPriority w:val="11"/>
    <w:rPr>
      <w:sz w:val="24"/>
      <w:szCs w:val="24"/>
    </w:rPr>
    <w:pPr>
      <w:spacing w:after="200" w:before="200"/>
    </w:pPr>
  </w:style>
  <w:style w:type="character" w:styleId="687" w:customStyle="1">
    <w:name w:val="Підзаголовок Знак"/>
    <w:basedOn w:val="670"/>
    <w:link w:val="686"/>
    <w:uiPriority w:val="11"/>
    <w:rPr>
      <w:sz w:val="24"/>
      <w:szCs w:val="24"/>
    </w:rPr>
  </w:style>
  <w:style w:type="paragraph" w:styleId="688">
    <w:name w:val="Quote"/>
    <w:basedOn w:val="660"/>
    <w:next w:val="660"/>
    <w:link w:val="689"/>
    <w:qFormat/>
    <w:uiPriority w:val="29"/>
    <w:rPr>
      <w:i/>
    </w:rPr>
    <w:pPr>
      <w:ind w:left="720" w:right="720"/>
    </w:pPr>
  </w:style>
  <w:style w:type="character" w:styleId="689" w:customStyle="1">
    <w:name w:val="Цитата Знак"/>
    <w:link w:val="688"/>
    <w:uiPriority w:val="29"/>
    <w:rPr>
      <w:i/>
    </w:rPr>
  </w:style>
  <w:style w:type="paragraph" w:styleId="690">
    <w:name w:val="Intense Quote"/>
    <w:basedOn w:val="660"/>
    <w:next w:val="660"/>
    <w:link w:val="69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1" w:customStyle="1">
    <w:name w:val="Насичена цитата Знак"/>
    <w:link w:val="690"/>
    <w:uiPriority w:val="30"/>
    <w:rPr>
      <w:i/>
    </w:rPr>
  </w:style>
  <w:style w:type="paragraph" w:styleId="692">
    <w:name w:val="Header"/>
    <w:basedOn w:val="660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3" w:customStyle="1">
    <w:name w:val="Верхній колонтитул Знак"/>
    <w:basedOn w:val="670"/>
    <w:link w:val="692"/>
    <w:uiPriority w:val="99"/>
  </w:style>
  <w:style w:type="paragraph" w:styleId="694">
    <w:name w:val="Footer"/>
    <w:basedOn w:val="660"/>
    <w:link w:val="6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 w:customStyle="1">
    <w:name w:val="Нижній колонтитул Знак"/>
    <w:basedOn w:val="670"/>
    <w:link w:val="694"/>
    <w:uiPriority w:val="99"/>
  </w:style>
  <w:style w:type="table" w:styleId="696">
    <w:name w:val="Table Grid"/>
    <w:basedOn w:val="67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7" w:customStyle="1">
    <w:name w:val="Table Grid Light"/>
    <w:basedOn w:val="67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8">
    <w:name w:val="Plain Table 1"/>
    <w:basedOn w:val="67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7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4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 w:customStyle="1">
    <w:name w:val="Grid Table 4 - Accent 1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6" w:customStyle="1">
    <w:name w:val="Grid Table 4 - Accent 2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7" w:customStyle="1">
    <w:name w:val="Grid Table 4 - Accent 3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8" w:customStyle="1">
    <w:name w:val="Grid Table 4 - Accent 4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9" w:customStyle="1">
    <w:name w:val="Grid Table 4 - Accent 5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30" w:customStyle="1">
    <w:name w:val="Grid Table 4 - Accent 6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1">
    <w:name w:val="Grid Table 5 Dark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38">
    <w:name w:val="Grid Table 6 Colorful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0" w:customStyle="1">
    <w:name w:val="Grid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1" w:customStyle="1">
    <w:name w:val="Grid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2" w:customStyle="1">
    <w:name w:val="Grid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3" w:customStyle="1">
    <w:name w:val="Grid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4" w:customStyle="1">
    <w:name w:val="Grid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5">
    <w:name w:val="Grid Table 7 Colorful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1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2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3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4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5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6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0" w:customStyle="1">
    <w:name w:val="List Table 2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61" w:customStyle="1">
    <w:name w:val="List Table 2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2" w:customStyle="1">
    <w:name w:val="List Table 2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3" w:customStyle="1">
    <w:name w:val="List Table 2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4" w:customStyle="1">
    <w:name w:val="List Table 2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5" w:customStyle="1">
    <w:name w:val="List Table 2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6">
    <w:name w:val="List Table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>
    <w:name w:val="List Table 6 Colorful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8" w:customStyle="1">
    <w:name w:val="List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9" w:customStyle="1">
    <w:name w:val="List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0" w:customStyle="1">
    <w:name w:val="List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1" w:customStyle="1">
    <w:name w:val="List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2" w:customStyle="1">
    <w:name w:val="List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3" w:customStyle="1">
    <w:name w:val="List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4">
    <w:name w:val="List Table 7 Colorful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ned - Accent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2" w:customStyle="1">
    <w:name w:val="Lined - Accent 1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3" w:customStyle="1">
    <w:name w:val="Lined - Accent 2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4" w:customStyle="1">
    <w:name w:val="Lined - Accent 3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5" w:customStyle="1">
    <w:name w:val="Lined - Accent 4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6" w:customStyle="1">
    <w:name w:val="Lined - Accent 5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07" w:customStyle="1">
    <w:name w:val="Lined - Accent 6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08" w:customStyle="1">
    <w:name w:val="Bordered &amp; Lined - Accent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9" w:customStyle="1">
    <w:name w:val="Bordered &amp; Lined - Accent 1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0" w:customStyle="1">
    <w:name w:val="Bordered &amp; Lined - Accent 2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1" w:customStyle="1">
    <w:name w:val="Bordered &amp; Lined - Accent 3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2" w:customStyle="1">
    <w:name w:val="Bordered &amp; Lined - Accent 4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3" w:customStyle="1">
    <w:name w:val="Bordered &amp; Lined - Accent 5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4" w:customStyle="1">
    <w:name w:val="Bordered &amp; Lined - Accent 6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5" w:customStyle="1">
    <w:name w:val="Bordered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6" w:customStyle="1">
    <w:name w:val="Bordered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7" w:customStyle="1">
    <w:name w:val="Bordered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8" w:customStyle="1">
    <w:name w:val="Bordered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9" w:customStyle="1">
    <w:name w:val="Bordered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0" w:customStyle="1">
    <w:name w:val="Bordered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21" w:customStyle="1">
    <w:name w:val="Bordered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2">
    <w:name w:val="Hyperlink"/>
    <w:uiPriority w:val="99"/>
    <w:unhideWhenUsed/>
    <w:rPr>
      <w:color w:val="0563C1" w:themeColor="hyperlink"/>
      <w:u w:val="single"/>
    </w:rPr>
  </w:style>
  <w:style w:type="paragraph" w:styleId="823">
    <w:name w:val="footnote text"/>
    <w:basedOn w:val="660"/>
    <w:link w:val="824"/>
    <w:uiPriority w:val="99"/>
    <w:semiHidden/>
    <w:unhideWhenUsed/>
    <w:rPr>
      <w:sz w:val="18"/>
    </w:rPr>
    <w:pPr>
      <w:spacing w:lineRule="auto" w:line="240" w:after="40"/>
    </w:pPr>
  </w:style>
  <w:style w:type="character" w:styleId="824" w:customStyle="1">
    <w:name w:val="Текст виноски Знак"/>
    <w:link w:val="823"/>
    <w:uiPriority w:val="99"/>
    <w:rPr>
      <w:sz w:val="18"/>
    </w:rPr>
  </w:style>
  <w:style w:type="character" w:styleId="825">
    <w:name w:val="footnote reference"/>
    <w:basedOn w:val="670"/>
    <w:uiPriority w:val="99"/>
    <w:unhideWhenUsed/>
    <w:rPr>
      <w:vertAlign w:val="superscript"/>
    </w:rPr>
  </w:style>
  <w:style w:type="paragraph" w:styleId="826">
    <w:name w:val="toc 1"/>
    <w:basedOn w:val="660"/>
    <w:next w:val="660"/>
    <w:uiPriority w:val="39"/>
    <w:unhideWhenUsed/>
    <w:pPr>
      <w:spacing w:after="57"/>
    </w:pPr>
  </w:style>
  <w:style w:type="paragraph" w:styleId="827">
    <w:name w:val="toc 2"/>
    <w:basedOn w:val="660"/>
    <w:next w:val="660"/>
    <w:uiPriority w:val="39"/>
    <w:unhideWhenUsed/>
    <w:pPr>
      <w:ind w:left="283"/>
      <w:spacing w:after="57"/>
    </w:pPr>
  </w:style>
  <w:style w:type="paragraph" w:styleId="828">
    <w:name w:val="toc 3"/>
    <w:basedOn w:val="660"/>
    <w:next w:val="660"/>
    <w:uiPriority w:val="39"/>
    <w:unhideWhenUsed/>
    <w:pPr>
      <w:ind w:left="567"/>
      <w:spacing w:after="57"/>
    </w:pPr>
  </w:style>
  <w:style w:type="paragraph" w:styleId="829">
    <w:name w:val="toc 4"/>
    <w:basedOn w:val="660"/>
    <w:next w:val="660"/>
    <w:uiPriority w:val="39"/>
    <w:unhideWhenUsed/>
    <w:pPr>
      <w:ind w:left="850"/>
      <w:spacing w:after="57"/>
    </w:pPr>
  </w:style>
  <w:style w:type="paragraph" w:styleId="830">
    <w:name w:val="toc 5"/>
    <w:basedOn w:val="660"/>
    <w:next w:val="660"/>
    <w:uiPriority w:val="39"/>
    <w:unhideWhenUsed/>
    <w:pPr>
      <w:ind w:left="1134"/>
      <w:spacing w:after="57"/>
    </w:pPr>
  </w:style>
  <w:style w:type="paragraph" w:styleId="831">
    <w:name w:val="toc 6"/>
    <w:basedOn w:val="660"/>
    <w:next w:val="660"/>
    <w:uiPriority w:val="39"/>
    <w:unhideWhenUsed/>
    <w:pPr>
      <w:ind w:left="1417"/>
      <w:spacing w:after="57"/>
    </w:pPr>
  </w:style>
  <w:style w:type="paragraph" w:styleId="832">
    <w:name w:val="toc 7"/>
    <w:basedOn w:val="660"/>
    <w:next w:val="660"/>
    <w:uiPriority w:val="39"/>
    <w:unhideWhenUsed/>
    <w:pPr>
      <w:ind w:left="1701"/>
      <w:spacing w:after="57"/>
    </w:pPr>
  </w:style>
  <w:style w:type="paragraph" w:styleId="833">
    <w:name w:val="toc 8"/>
    <w:basedOn w:val="660"/>
    <w:next w:val="660"/>
    <w:uiPriority w:val="39"/>
    <w:unhideWhenUsed/>
    <w:pPr>
      <w:ind w:left="1984"/>
      <w:spacing w:after="57"/>
    </w:pPr>
  </w:style>
  <w:style w:type="paragraph" w:styleId="834">
    <w:name w:val="toc 9"/>
    <w:basedOn w:val="660"/>
    <w:next w:val="660"/>
    <w:uiPriority w:val="39"/>
    <w:unhideWhenUsed/>
    <w:pPr>
      <w:ind w:left="2268"/>
      <w:spacing w:after="57"/>
    </w:pPr>
  </w:style>
  <w:style w:type="paragraph" w:styleId="835">
    <w:name w:val="TOC Heading"/>
    <w:uiPriority w:val="39"/>
    <w:unhideWhenUsed/>
  </w:style>
  <w:style w:type="character" w:styleId="836" w:customStyle="1">
    <w:name w:val="Заголовок №1_"/>
    <w:basedOn w:val="670"/>
    <w:link w:val="840"/>
    <w:uiPriority w:val="99"/>
    <w:rPr>
      <w:rFonts w:ascii="Times New Roman" w:hAnsi="Times New Roman" w:cs="Times New Roman"/>
      <w:b/>
      <w:bCs/>
      <w:sz w:val="32"/>
      <w:szCs w:val="32"/>
      <w:shd w:val="clear" w:fill="FFFFFF" w:color="auto"/>
    </w:rPr>
  </w:style>
  <w:style w:type="character" w:styleId="837" w:customStyle="1">
    <w:name w:val="Заголовок №1 + Интервал 3 pt"/>
    <w:basedOn w:val="836"/>
    <w:uiPriority w:val="99"/>
    <w:rPr>
      <w:rFonts w:ascii="Times New Roman" w:hAnsi="Times New Roman" w:cs="Times New Roman"/>
      <w:b/>
      <w:bCs/>
      <w:spacing w:val="60"/>
      <w:sz w:val="32"/>
      <w:szCs w:val="32"/>
      <w:shd w:val="clear" w:fill="FFFFFF" w:color="auto"/>
    </w:rPr>
  </w:style>
  <w:style w:type="character" w:styleId="838" w:customStyle="1">
    <w:name w:val="Основной текст (2)_"/>
    <w:basedOn w:val="670"/>
    <w:link w:val="841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character" w:styleId="839" w:customStyle="1">
    <w:name w:val="Основной текст (3)_"/>
    <w:basedOn w:val="670"/>
    <w:link w:val="842"/>
    <w:uiPriority w:val="99"/>
    <w:rPr>
      <w:rFonts w:ascii="Times New Roman" w:hAnsi="Times New Roman" w:cs="Times New Roman"/>
      <w:b/>
      <w:bCs/>
      <w:sz w:val="28"/>
      <w:szCs w:val="28"/>
      <w:shd w:val="clear" w:fill="FFFFFF" w:color="auto"/>
    </w:rPr>
  </w:style>
  <w:style w:type="paragraph" w:styleId="840" w:customStyle="1">
    <w:name w:val="Заголовок №1"/>
    <w:basedOn w:val="660"/>
    <w:link w:val="836"/>
    <w:uiPriority w:val="99"/>
    <w:rPr>
      <w:rFonts w:ascii="Times New Roman" w:hAnsi="Times New Roman" w:cs="Times New Roman"/>
      <w:b/>
      <w:bCs/>
      <w:sz w:val="32"/>
      <w:szCs w:val="32"/>
    </w:rPr>
    <w:pPr>
      <w:jc w:val="center"/>
      <w:spacing w:lineRule="exact" w:line="370" w:after="0"/>
      <w:shd w:val="clear" w:fill="FFFFFF" w:color="auto"/>
      <w:widowControl w:val="off"/>
      <w:outlineLvl w:val="0"/>
    </w:pPr>
  </w:style>
  <w:style w:type="paragraph" w:styleId="841" w:customStyle="1">
    <w:name w:val="Основной текст (2)"/>
    <w:basedOn w:val="660"/>
    <w:link w:val="838"/>
    <w:uiPriority w:val="99"/>
    <w:rPr>
      <w:rFonts w:ascii="Times New Roman" w:hAnsi="Times New Roman" w:cs="Times New Roman"/>
      <w:sz w:val="28"/>
      <w:szCs w:val="28"/>
    </w:rPr>
    <w:pPr>
      <w:ind w:hanging="580"/>
      <w:jc w:val="both"/>
      <w:spacing w:lineRule="atLeast" w:line="240" w:after="360" w:before="180"/>
      <w:shd w:val="clear" w:fill="FFFFFF" w:color="auto"/>
      <w:widowControl w:val="off"/>
    </w:pPr>
  </w:style>
  <w:style w:type="paragraph" w:styleId="842" w:customStyle="1">
    <w:name w:val="Основной текст (3)"/>
    <w:basedOn w:val="660"/>
    <w:link w:val="839"/>
    <w:uiPriority w:val="99"/>
    <w:rPr>
      <w:rFonts w:ascii="Times New Roman" w:hAnsi="Times New Roman" w:cs="Times New Roman"/>
      <w:b/>
      <w:bCs/>
      <w:sz w:val="28"/>
      <w:szCs w:val="28"/>
    </w:rPr>
    <w:pPr>
      <w:spacing w:lineRule="exact" w:line="322" w:after="0" w:before="360"/>
      <w:shd w:val="clear" w:fill="FFFFFF" w:color="auto"/>
      <w:widowControl w:val="off"/>
    </w:pPr>
  </w:style>
  <w:style w:type="paragraph" w:styleId="843">
    <w:name w:val="Body Text Indent 2"/>
    <w:basedOn w:val="660"/>
    <w:link w:val="844"/>
    <w:rPr>
      <w:rFonts w:ascii="Times New Roman" w:hAnsi="Times New Roman" w:cs="Times New Roman" w:eastAsia="Times New Roman"/>
      <w:sz w:val="20"/>
      <w:szCs w:val="20"/>
      <w:lang w:val="ru-RU" w:eastAsia="ru-RU"/>
    </w:rPr>
    <w:pPr>
      <w:ind w:left="283"/>
      <w:spacing w:lineRule="auto" w:line="480" w:after="120"/>
    </w:pPr>
  </w:style>
  <w:style w:type="character" w:styleId="844" w:customStyle="1">
    <w:name w:val="Основний текст з відступом 2 Знак"/>
    <w:basedOn w:val="670"/>
    <w:link w:val="843"/>
    <w:rPr>
      <w:rFonts w:ascii="Times New Roman" w:hAnsi="Times New Roman" w:cs="Times New Roman" w:eastAsia="Times New Roman"/>
      <w:sz w:val="20"/>
      <w:szCs w:val="20"/>
      <w:lang w:val="ru-RU" w:eastAsia="ru-RU"/>
    </w:rPr>
  </w:style>
  <w:style w:type="paragraph" w:styleId="845">
    <w:name w:val="Balloon Text"/>
    <w:basedOn w:val="660"/>
    <w:link w:val="84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46" w:customStyle="1">
    <w:name w:val="Текст у виносці Знак"/>
    <w:basedOn w:val="670"/>
    <w:link w:val="84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Бернадська Тетяна Анатоліївна</cp:lastModifiedBy>
  <cp:revision>7</cp:revision>
  <dcterms:created xsi:type="dcterms:W3CDTF">2022-02-14T07:58:00Z</dcterms:created>
  <dcterms:modified xsi:type="dcterms:W3CDTF">2022-02-15T15:53:04Z</dcterms:modified>
</cp:coreProperties>
</file>