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___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лютого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953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  <w:r>
        <w:rPr>
          <w:b/>
          <w:sz w:val="28"/>
          <w:szCs w:val="28"/>
        </w:rPr>
        <w:t xml:space="preserve">КП «Менакомунпослуга»</w:t>
      </w:r>
      <w:r>
        <w:rPr>
          <w:b/>
          <w:sz w:val="28"/>
          <w:szCs w:val="28"/>
        </w:rPr>
        <w:t xml:space="preserve"> </w:t>
      </w:r>
      <w:r/>
    </w:p>
    <w:p>
      <w:pPr>
        <w:pStyle w:val="894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6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color w:val="000000"/>
          <w:sz w:val="28"/>
          <w:szCs w:val="28"/>
          <w:lang w:val="uk-UA"/>
        </w:rPr>
        <w:t xml:space="preserve">безпеки руху під час ожеледі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97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89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пісок та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іль технічн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 для посипання доріг</w:t>
      </w:r>
      <w:r>
        <w:rPr>
          <w:bCs/>
          <w:sz w:val="28"/>
          <w:szCs w:val="28"/>
        </w:rPr>
        <w:t xml:space="preserve">,</w:t>
      </w:r>
      <w:r>
        <w:rPr>
          <w:sz w:val="28"/>
          <w:szCs w:val="28"/>
        </w:rPr>
        <w:t xml:space="preserve"> відповідно додатку, з метою використання за призначенням.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Гнипа В.І.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84"/>
    <w:link w:val="691"/>
    <w:uiPriority w:val="99"/>
  </w:style>
  <w:style w:type="character" w:styleId="177">
    <w:name w:val="Endnote Text Char"/>
    <w:link w:val="686"/>
    <w:uiPriority w:val="99"/>
    <w:rPr>
      <w:sz w:val="20"/>
    </w:rPr>
  </w:style>
  <w:style w:type="paragraph" w:styleId="67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1">
    <w:name w:val="Heading 1"/>
    <w:basedOn w:val="670"/>
    <w:next w:val="670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paragraph" w:styleId="684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5" w:customStyle="1">
    <w:name w:val="Нижній колонтитул Знак"/>
    <w:link w:val="691"/>
    <w:uiPriority w:val="99"/>
  </w:style>
  <w:style w:type="paragraph" w:styleId="686">
    <w:name w:val="endnote text"/>
    <w:basedOn w:val="670"/>
    <w:link w:val="687"/>
    <w:uiPriority w:val="99"/>
    <w:semiHidden/>
    <w:unhideWhenUsed/>
  </w:style>
  <w:style w:type="character" w:styleId="687" w:customStyle="1">
    <w:name w:val="Текст кінцевої ви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0"/>
    <w:next w:val="670"/>
    <w:uiPriority w:val="99"/>
    <w:unhideWhenUsed/>
  </w:style>
  <w:style w:type="paragraph" w:styleId="690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Footer"/>
    <w:basedOn w:val="670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2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2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3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4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9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0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1" w:customStyle="1">
    <w:name w:val="Title Char"/>
    <w:basedOn w:val="680"/>
    <w:uiPriority w:val="10"/>
    <w:rPr>
      <w:sz w:val="48"/>
      <w:szCs w:val="48"/>
    </w:rPr>
  </w:style>
  <w:style w:type="character" w:styleId="712" w:customStyle="1">
    <w:name w:val="Subtitle Char"/>
    <w:basedOn w:val="680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Заголовок 1 Знак2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70"/>
    <w:next w:val="670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80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70"/>
    <w:next w:val="670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80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70"/>
    <w:next w:val="670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8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80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80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8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70"/>
    <w:next w:val="670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80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80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70"/>
    <w:qFormat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70"/>
    <w:next w:val="67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80"/>
    <w:link w:val="735"/>
    <w:uiPriority w:val="10"/>
    <w:rPr>
      <w:sz w:val="48"/>
      <w:szCs w:val="48"/>
    </w:rPr>
  </w:style>
  <w:style w:type="paragraph" w:styleId="737">
    <w:name w:val="Subtitle"/>
    <w:basedOn w:val="670"/>
    <w:next w:val="67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80"/>
    <w:link w:val="737"/>
    <w:uiPriority w:val="11"/>
    <w:rPr>
      <w:sz w:val="24"/>
      <w:szCs w:val="24"/>
    </w:rPr>
  </w:style>
  <w:style w:type="paragraph" w:styleId="739">
    <w:name w:val="Quote"/>
    <w:basedOn w:val="670"/>
    <w:next w:val="670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70"/>
    <w:next w:val="670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ій колонтитул1"/>
    <w:basedOn w:val="670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80"/>
    <w:link w:val="743"/>
    <w:uiPriority w:val="99"/>
  </w:style>
  <w:style w:type="paragraph" w:styleId="745" w:customStyle="1">
    <w:name w:val="Нижні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80"/>
    <w:link w:val="745"/>
    <w:uiPriority w:val="99"/>
  </w:style>
  <w:style w:type="table" w:styleId="747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Звичайна таблиц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Звичайна таблиц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670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680"/>
    <w:uiPriority w:val="99"/>
    <w:unhideWhenUsed/>
    <w:rPr>
      <w:vertAlign w:val="superscript"/>
    </w:rPr>
  </w:style>
  <w:style w:type="paragraph" w:styleId="877">
    <w:name w:val="toc 1"/>
    <w:basedOn w:val="670"/>
    <w:next w:val="670"/>
    <w:uiPriority w:val="39"/>
    <w:unhideWhenUsed/>
    <w:pPr>
      <w:spacing w:after="57"/>
    </w:pPr>
  </w:style>
  <w:style w:type="paragraph" w:styleId="87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 w:customStyle="1">
    <w:name w:val="Заголовок 11"/>
    <w:basedOn w:val="670"/>
    <w:next w:val="670"/>
    <w:link w:val="888"/>
    <w:qFormat/>
    <w:rPr>
      <w:b/>
      <w:sz w:val="32"/>
    </w:rPr>
    <w:pPr>
      <w:jc w:val="center"/>
      <w:keepNext/>
      <w:outlineLvl w:val="0"/>
    </w:pPr>
  </w:style>
  <w:style w:type="character" w:styleId="888" w:customStyle="1">
    <w:name w:val="Заголовок 1 Знак"/>
    <w:basedOn w:val="680"/>
    <w:link w:val="88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89">
    <w:name w:val="Balloon Text"/>
    <w:basedOn w:val="670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у виносці Знак"/>
    <w:basedOn w:val="680"/>
    <w:link w:val="88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1">
    <w:name w:val="Body Text"/>
    <w:basedOn w:val="670"/>
    <w:link w:val="892"/>
    <w:rPr>
      <w:sz w:val="28"/>
    </w:rPr>
    <w:pPr>
      <w:jc w:val="center"/>
    </w:pPr>
  </w:style>
  <w:style w:type="character" w:styleId="892" w:customStyle="1">
    <w:name w:val="Основний текст Знак"/>
    <w:basedOn w:val="680"/>
    <w:link w:val="891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3" w:customStyle="1">
    <w:name w:val="Знак Знак Знак"/>
    <w:basedOn w:val="670"/>
    <w:rPr>
      <w:rFonts w:ascii="Verdana" w:hAnsi="Verdana" w:eastAsia="Batang"/>
      <w:lang w:val="en-US" w:eastAsia="en-US"/>
    </w:rPr>
  </w:style>
  <w:style w:type="paragraph" w:styleId="894">
    <w:name w:val="Normal (Web)"/>
    <w:basedOn w:val="670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5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896" w:customStyle="1">
    <w:name w:val="docdata"/>
    <w:basedOn w:val="670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897" w:customStyle="1">
    <w:name w:val="2637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5</cp:revision>
  <dcterms:created xsi:type="dcterms:W3CDTF">2022-02-10T15:55:00Z</dcterms:created>
  <dcterms:modified xsi:type="dcterms:W3CDTF">2022-02-11T15:55:10Z</dcterms:modified>
</cp:coreProperties>
</file>