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/>
          <w:sz w:val="28"/>
          <w:szCs w:val="28"/>
        </w:rPr>
        <w:t xml:space="preserve"> </w:t>
      </w: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cs="Mangal" w:eastAsia="Lucida Sans Unicode"/>
          <w:bCs/>
          <w:color w:val="000000"/>
          <w:sz w:val="28"/>
          <w:szCs w:val="28"/>
        </w:rPr>
      </w:pPr>
      <w:r>
        <w:rPr>
          <w:rFonts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 РІШЕННЯ</w:t>
      </w:r>
      <w:r/>
    </w:p>
    <w:p>
      <w:pPr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</w:rPr>
      </w:r>
      <w:r/>
    </w:p>
    <w:p>
      <w:pPr>
        <w:widowControl w:val="off"/>
        <w:tabs>
          <w:tab w:val="left" w:pos="4394" w:leader="none"/>
          <w:tab w:val="left" w:pos="7228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___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лютого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202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2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року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                     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м. Мена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_____</w:t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5811"/>
        <w:jc w:val="both"/>
        <w:tabs>
          <w:tab w:val="left" w:pos="368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передачу майна в оперативне управління      </w:t>
      </w:r>
      <w:r>
        <w:rPr>
          <w:b/>
          <w:sz w:val="28"/>
          <w:szCs w:val="28"/>
        </w:rPr>
        <w:t xml:space="preserve">КНП «Менський центр ПМСД»</w:t>
      </w:r>
      <w:r>
        <w:rPr>
          <w:b/>
          <w:sz w:val="28"/>
          <w:szCs w:val="28"/>
        </w:rPr>
        <w:t xml:space="preserve"> </w:t>
      </w:r>
      <w:r/>
    </w:p>
    <w:p>
      <w:pPr>
        <w:pStyle w:val="894"/>
        <w:ind w:right="5952"/>
        <w:jc w:val="both"/>
        <w:spacing w:after="0" w:afterAutospacing="0" w:before="0" w:beforeAutospacing="0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 w:bidi="ar-SA" w:eastAsia="ru-RU"/>
        </w:rPr>
      </w:r>
      <w:r/>
    </w:p>
    <w:p>
      <w:pPr>
        <w:pStyle w:val="896"/>
        <w:ind w:left="0" w:right="0"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</w:t>
      </w:r>
      <w:r>
        <w:rPr>
          <w:color w:val="000000"/>
          <w:sz w:val="28"/>
          <w:szCs w:val="28"/>
          <w:lang w:val="uk-UA"/>
        </w:rPr>
        <w:t xml:space="preserve">покращення надання первинної медичної допомоги населенню громади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rStyle w:val="897"/>
          <w:color w:val="000000"/>
          <w:sz w:val="28"/>
          <w:szCs w:val="28"/>
          <w:lang w:val="uk-UA"/>
        </w:rPr>
        <w:t xml:space="preserve">Порядку</w:t>
      </w:r>
      <w:r>
        <w:rPr>
          <w:color w:val="333333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color w:val="00000A"/>
          <w:sz w:val="28"/>
          <w:szCs w:val="28"/>
          <w:lang w:val="uk-UA"/>
        </w:rPr>
        <w:t xml:space="preserve">30 липня 2021</w:t>
      </w:r>
      <w:r>
        <w:rPr>
          <w:color w:val="00000A"/>
          <w:sz w:val="28"/>
          <w:szCs w:val="28"/>
          <w:shd w:val="clear" w:fill="FFFFFF" w:color="auto"/>
          <w:lang w:val="uk-UA"/>
        </w:rPr>
        <w:t xml:space="preserve"> року №</w:t>
      </w:r>
      <w:r>
        <w:rPr>
          <w:color w:val="00000A"/>
          <w:sz w:val="28"/>
          <w:szCs w:val="28"/>
          <w:lang w:val="uk-UA"/>
        </w:rPr>
        <w:t xml:space="preserve"> 396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керуючись Закон</w:t>
      </w:r>
      <w:r>
        <w:rPr>
          <w:sz w:val="28"/>
          <w:szCs w:val="28"/>
          <w:lang w:val="uk-UA"/>
        </w:rPr>
        <w:t xml:space="preserve">ом</w:t>
      </w:r>
      <w:r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 Менської міської ради</w:t>
      </w:r>
      <w:r/>
    </w:p>
    <w:p>
      <w:pPr>
        <w:pStyle w:val="894"/>
        <w:ind w:left="0" w:right="0" w:firstLine="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</w:t>
      </w:r>
      <w:r/>
    </w:p>
    <w:p>
      <w:pPr>
        <w:numPr>
          <w:ilvl w:val="0"/>
          <w:numId w:val="17"/>
        </w:numPr>
        <w:ind w:left="0" w:right="0"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Передати в оперативне управління </w:t>
      </w:r>
      <w:r>
        <w:rPr>
          <w:sz w:val="28"/>
          <w:szCs w:val="28"/>
        </w:rPr>
        <w:t xml:space="preserve">Комунально</w:t>
      </w:r>
      <w:r>
        <w:rPr>
          <w:sz w:val="28"/>
          <w:szCs w:val="28"/>
        </w:rPr>
        <w:t xml:space="preserve">му</w:t>
      </w:r>
      <w:r>
        <w:rPr>
          <w:sz w:val="28"/>
          <w:szCs w:val="28"/>
        </w:rPr>
        <w:t xml:space="preserve"> некомерційно</w:t>
      </w:r>
      <w:r>
        <w:rPr>
          <w:sz w:val="28"/>
          <w:szCs w:val="28"/>
        </w:rPr>
        <w:t xml:space="preserve">му</w:t>
      </w:r>
      <w:r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«Менський центр первинної медико-санітарної допомоги» Менської міської ради </w:t>
      </w:r>
      <w:r>
        <w:rPr>
          <w:sz w:val="28"/>
          <w:szCs w:val="28"/>
        </w:rPr>
        <w:t xml:space="preserve">майно, що </w:t>
      </w:r>
      <w:r>
        <w:rPr>
          <w:sz w:val="28"/>
          <w:szCs w:val="28"/>
        </w:rPr>
        <w:t xml:space="preserve">отримане </w:t>
      </w:r>
      <w:r>
        <w:rPr>
          <w:sz w:val="28"/>
          <w:szCs w:val="28"/>
        </w:rPr>
        <w:t xml:space="preserve">від Програми DOBRE (Децентралізація приносить кращі результати), </w:t>
      </w:r>
      <w:r>
        <w:rPr>
          <w:sz w:val="28"/>
          <w:szCs w:val="28"/>
        </w:rPr>
        <w:t xml:space="preserve">відповідно додатку, з метою використання за призначенням.</w:t>
      </w:r>
      <w:r/>
    </w:p>
    <w:p>
      <w:pPr>
        <w:numPr>
          <w:ilvl w:val="0"/>
          <w:numId w:val="17"/>
        </w:numPr>
        <w:ind w:left="0" w:right="0"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Приймання-передачу майна здійснити комісії, яка створюється розпорядженням міського голови.</w:t>
      </w:r>
      <w:r/>
    </w:p>
    <w:p>
      <w:pPr>
        <w:numPr>
          <w:ilvl w:val="0"/>
          <w:numId w:val="17"/>
        </w:numPr>
        <w:ind w:left="0" w:right="0"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Примакову Г.А.:</w:t>
      </w:r>
      <w:r/>
    </w:p>
    <w:p>
      <w:pPr>
        <w:pStyle w:val="733"/>
        <w:numPr>
          <w:ilvl w:val="0"/>
          <w:numId w:val="18"/>
        </w:numPr>
        <w:contextualSpacing w:val="false"/>
        <w:ind w:left="0" w:right="0"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затвердити акт приймання-передачі майна;</w:t>
      </w:r>
      <w:r/>
    </w:p>
    <w:p>
      <w:pPr>
        <w:pStyle w:val="733"/>
        <w:numPr>
          <w:ilvl w:val="0"/>
          <w:numId w:val="18"/>
        </w:numPr>
        <w:contextualSpacing w:val="false"/>
        <w:ind w:left="0" w:right="0" w:firstLine="567"/>
        <w:jc w:val="both"/>
        <w:tabs>
          <w:tab w:val="left" w:pos="426" w:leader="none"/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укласти договір на закріплення майна, зазначеного в додатку до рішення,  на праві оперативного управління за </w:t>
      </w:r>
      <w:r>
        <w:rPr>
          <w:sz w:val="28"/>
          <w:szCs w:val="28"/>
        </w:rPr>
        <w:t xml:space="preserve">КНП «Менський центр ПМСД».</w:t>
      </w:r>
      <w:r/>
    </w:p>
    <w:p>
      <w:pPr>
        <w:numPr>
          <w:ilvl w:val="0"/>
          <w:numId w:val="17"/>
        </w:numPr>
        <w:ind w:left="0" w:right="0" w:firstLine="567"/>
        <w:jc w:val="both"/>
        <w:tabs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міського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Гнипа В.І.</w:t>
      </w:r>
      <w:r/>
    </w:p>
    <w:p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 w:firstLine="567"/>
        <w:jc w:val="both"/>
        <w:rPr>
          <w:sz w:val="28"/>
          <w:szCs w:val="28"/>
        </w:rPr>
      </w:pPr>
      <w:r/>
      <w:bookmarkStart w:id="0" w:name="_GoBack"/>
      <w:r/>
      <w:bookmarkEnd w:id="0"/>
      <w:r/>
      <w:r/>
    </w:p>
    <w:p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Геннадій ПРИМАКОВ</w:t>
      </w:r>
      <w:r/>
    </w:p>
    <w:p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Lucida Sans Unicode">
    <w:panose1 w:val="020B06030308040202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9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left" w:pos="107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3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4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5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15"/>
  </w:num>
  <w:num w:numId="11">
    <w:abstractNumId w:val="16"/>
  </w:num>
  <w:num w:numId="12">
    <w:abstractNumId w:val="14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684"/>
    <w:link w:val="691"/>
    <w:uiPriority w:val="99"/>
  </w:style>
  <w:style w:type="character" w:styleId="177">
    <w:name w:val="Endnote Text Char"/>
    <w:link w:val="686"/>
    <w:uiPriority w:val="99"/>
    <w:rPr>
      <w:sz w:val="20"/>
    </w:rPr>
  </w:style>
  <w:style w:type="paragraph" w:styleId="670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671">
    <w:name w:val="Heading 1"/>
    <w:basedOn w:val="670"/>
    <w:next w:val="670"/>
    <w:link w:val="71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2">
    <w:name w:val="Heading 2"/>
    <w:basedOn w:val="670"/>
    <w:next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3">
    <w:name w:val="Heading 3"/>
    <w:basedOn w:val="670"/>
    <w:next w:val="67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4">
    <w:name w:val="Heading 4"/>
    <w:basedOn w:val="670"/>
    <w:next w:val="6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5">
    <w:name w:val="Heading 5"/>
    <w:basedOn w:val="670"/>
    <w:next w:val="6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6">
    <w:name w:val="Heading 6"/>
    <w:basedOn w:val="670"/>
    <w:next w:val="67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7">
    <w:name w:val="Heading 7"/>
    <w:basedOn w:val="670"/>
    <w:next w:val="67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8">
    <w:name w:val="Heading 8"/>
    <w:basedOn w:val="670"/>
    <w:next w:val="6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9">
    <w:name w:val="Heading 9"/>
    <w:basedOn w:val="670"/>
    <w:next w:val="67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Heading 1 Char"/>
    <w:basedOn w:val="680"/>
    <w:uiPriority w:val="9"/>
    <w:rPr>
      <w:rFonts w:ascii="Arial" w:hAnsi="Arial" w:cs="Arial" w:eastAsia="Arial"/>
      <w:sz w:val="40"/>
      <w:szCs w:val="40"/>
    </w:rPr>
  </w:style>
  <w:style w:type="paragraph" w:styleId="684">
    <w:name w:val="Caption"/>
    <w:basedOn w:val="670"/>
    <w:next w:val="67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85" w:customStyle="1">
    <w:name w:val="Нижній колонтитул Знак"/>
    <w:link w:val="691"/>
    <w:uiPriority w:val="99"/>
  </w:style>
  <w:style w:type="paragraph" w:styleId="686">
    <w:name w:val="endnote text"/>
    <w:basedOn w:val="670"/>
    <w:link w:val="687"/>
    <w:uiPriority w:val="99"/>
    <w:semiHidden/>
    <w:unhideWhenUsed/>
  </w:style>
  <w:style w:type="character" w:styleId="687" w:customStyle="1">
    <w:name w:val="Текст кінцевої виноски Знак"/>
    <w:link w:val="686"/>
    <w:uiPriority w:val="99"/>
    <w:rPr>
      <w:sz w:val="20"/>
    </w:rPr>
  </w:style>
  <w:style w:type="character" w:styleId="688">
    <w:name w:val="endnote reference"/>
    <w:basedOn w:val="680"/>
    <w:uiPriority w:val="99"/>
    <w:semiHidden/>
    <w:unhideWhenUsed/>
    <w:rPr>
      <w:vertAlign w:val="superscript"/>
    </w:rPr>
  </w:style>
  <w:style w:type="paragraph" w:styleId="689">
    <w:name w:val="table of figures"/>
    <w:basedOn w:val="670"/>
    <w:next w:val="670"/>
    <w:uiPriority w:val="99"/>
    <w:unhideWhenUsed/>
  </w:style>
  <w:style w:type="paragraph" w:styleId="690">
    <w:name w:val="Header"/>
    <w:basedOn w:val="670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1">
    <w:name w:val="Footer"/>
    <w:basedOn w:val="670"/>
    <w:link w:val="685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692">
    <w:name w:val="Plain Table 1"/>
    <w:basedOn w:val="6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68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5 Dark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02">
    <w:name w:val="Grid Table 6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3">
    <w:name w:val="Grid Table 7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04">
    <w:name w:val="List Table 1 Light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6">
    <w:name w:val="List Table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5 Dark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9">
    <w:name w:val="List Table 6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0">
    <w:name w:val="List Table 7 Colorful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11" w:customStyle="1">
    <w:name w:val="Title Char"/>
    <w:basedOn w:val="680"/>
    <w:uiPriority w:val="10"/>
    <w:rPr>
      <w:sz w:val="48"/>
      <w:szCs w:val="48"/>
    </w:rPr>
  </w:style>
  <w:style w:type="character" w:styleId="712" w:customStyle="1">
    <w:name w:val="Subtitle Char"/>
    <w:basedOn w:val="680"/>
    <w:uiPriority w:val="11"/>
    <w:rPr>
      <w:sz w:val="24"/>
      <w:szCs w:val="24"/>
    </w:rPr>
  </w:style>
  <w:style w:type="character" w:styleId="713" w:customStyle="1">
    <w:name w:val="Quote Char"/>
    <w:uiPriority w:val="29"/>
    <w:rPr>
      <w:i/>
    </w:rPr>
  </w:style>
  <w:style w:type="character" w:styleId="714" w:customStyle="1">
    <w:name w:val="Intense Quote Char"/>
    <w:uiPriority w:val="30"/>
    <w:rPr>
      <w:i/>
    </w:rPr>
  </w:style>
  <w:style w:type="character" w:styleId="715" w:customStyle="1">
    <w:name w:val="Footnote Text Char"/>
    <w:uiPriority w:val="99"/>
    <w:rPr>
      <w:sz w:val="18"/>
    </w:rPr>
  </w:style>
  <w:style w:type="character" w:styleId="716" w:customStyle="1">
    <w:name w:val="Заголовок 1 Знак2"/>
    <w:basedOn w:val="680"/>
    <w:link w:val="671"/>
    <w:uiPriority w:val="9"/>
    <w:rPr>
      <w:rFonts w:ascii="Arial" w:hAnsi="Arial" w:cs="Arial" w:eastAsia="Arial"/>
      <w:sz w:val="40"/>
      <w:szCs w:val="40"/>
    </w:rPr>
  </w:style>
  <w:style w:type="paragraph" w:styleId="717" w:customStyle="1">
    <w:name w:val="Заголовок 21"/>
    <w:basedOn w:val="670"/>
    <w:next w:val="670"/>
    <w:link w:val="7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8" w:customStyle="1">
    <w:name w:val="Heading 2 Char"/>
    <w:basedOn w:val="680"/>
    <w:link w:val="717"/>
    <w:uiPriority w:val="9"/>
    <w:rPr>
      <w:rFonts w:ascii="Arial" w:hAnsi="Arial" w:cs="Arial" w:eastAsia="Arial"/>
      <w:sz w:val="34"/>
    </w:rPr>
  </w:style>
  <w:style w:type="paragraph" w:styleId="719" w:customStyle="1">
    <w:name w:val="Заголовок 31"/>
    <w:basedOn w:val="670"/>
    <w:next w:val="670"/>
    <w:link w:val="7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0" w:customStyle="1">
    <w:name w:val="Heading 3 Char"/>
    <w:basedOn w:val="680"/>
    <w:link w:val="719"/>
    <w:uiPriority w:val="9"/>
    <w:rPr>
      <w:rFonts w:ascii="Arial" w:hAnsi="Arial" w:cs="Arial" w:eastAsia="Arial"/>
      <w:sz w:val="30"/>
      <w:szCs w:val="30"/>
    </w:rPr>
  </w:style>
  <w:style w:type="paragraph" w:styleId="721" w:customStyle="1">
    <w:name w:val="Заголовок 41"/>
    <w:basedOn w:val="670"/>
    <w:next w:val="670"/>
    <w:link w:val="7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2" w:customStyle="1">
    <w:name w:val="Heading 4 Char"/>
    <w:basedOn w:val="680"/>
    <w:link w:val="721"/>
    <w:uiPriority w:val="9"/>
    <w:rPr>
      <w:rFonts w:ascii="Arial" w:hAnsi="Arial" w:cs="Arial" w:eastAsia="Arial"/>
      <w:b/>
      <w:bCs/>
      <w:sz w:val="26"/>
      <w:szCs w:val="26"/>
    </w:rPr>
  </w:style>
  <w:style w:type="paragraph" w:styleId="723" w:customStyle="1">
    <w:name w:val="Заголовок 51"/>
    <w:basedOn w:val="670"/>
    <w:next w:val="670"/>
    <w:link w:val="7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4" w:customStyle="1">
    <w:name w:val="Heading 5 Char"/>
    <w:basedOn w:val="680"/>
    <w:link w:val="723"/>
    <w:uiPriority w:val="9"/>
    <w:rPr>
      <w:rFonts w:ascii="Arial" w:hAnsi="Arial" w:cs="Arial" w:eastAsia="Arial"/>
      <w:b/>
      <w:bCs/>
      <w:sz w:val="24"/>
      <w:szCs w:val="24"/>
    </w:rPr>
  </w:style>
  <w:style w:type="paragraph" w:styleId="725" w:customStyle="1">
    <w:name w:val="Заголовок 61"/>
    <w:basedOn w:val="670"/>
    <w:next w:val="670"/>
    <w:link w:val="72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6" w:customStyle="1">
    <w:name w:val="Heading 6 Char"/>
    <w:basedOn w:val="680"/>
    <w:link w:val="725"/>
    <w:uiPriority w:val="9"/>
    <w:rPr>
      <w:rFonts w:ascii="Arial" w:hAnsi="Arial" w:cs="Arial" w:eastAsia="Arial"/>
      <w:b/>
      <w:bCs/>
      <w:sz w:val="22"/>
      <w:szCs w:val="22"/>
    </w:rPr>
  </w:style>
  <w:style w:type="paragraph" w:styleId="727" w:customStyle="1">
    <w:name w:val="Заголовок 71"/>
    <w:basedOn w:val="670"/>
    <w:next w:val="670"/>
    <w:link w:val="72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8" w:customStyle="1">
    <w:name w:val="Heading 7 Char"/>
    <w:basedOn w:val="680"/>
    <w:link w:val="7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9" w:customStyle="1">
    <w:name w:val="Заголовок 81"/>
    <w:basedOn w:val="670"/>
    <w:next w:val="670"/>
    <w:link w:val="73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0" w:customStyle="1">
    <w:name w:val="Heading 8 Char"/>
    <w:basedOn w:val="680"/>
    <w:link w:val="729"/>
    <w:uiPriority w:val="9"/>
    <w:rPr>
      <w:rFonts w:ascii="Arial" w:hAnsi="Arial" w:cs="Arial" w:eastAsia="Arial"/>
      <w:i/>
      <w:iCs/>
      <w:sz w:val="22"/>
      <w:szCs w:val="22"/>
    </w:rPr>
  </w:style>
  <w:style w:type="paragraph" w:styleId="731" w:customStyle="1">
    <w:name w:val="Заголовок 91"/>
    <w:basedOn w:val="670"/>
    <w:next w:val="670"/>
    <w:link w:val="7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2" w:customStyle="1">
    <w:name w:val="Heading 9 Char"/>
    <w:basedOn w:val="680"/>
    <w:link w:val="731"/>
    <w:uiPriority w:val="9"/>
    <w:rPr>
      <w:rFonts w:ascii="Arial" w:hAnsi="Arial" w:cs="Arial" w:eastAsia="Arial"/>
      <w:i/>
      <w:iCs/>
      <w:sz w:val="21"/>
      <w:szCs w:val="21"/>
    </w:rPr>
  </w:style>
  <w:style w:type="paragraph" w:styleId="733">
    <w:name w:val="List Paragraph"/>
    <w:basedOn w:val="670"/>
    <w:qFormat/>
    <w:pPr>
      <w:contextualSpacing w:val="true"/>
      <w:ind w:left="720"/>
    </w:pPr>
  </w:style>
  <w:style w:type="paragraph" w:styleId="734">
    <w:name w:val="No Spacing"/>
    <w:qFormat/>
    <w:uiPriority w:val="1"/>
    <w:pPr>
      <w:spacing w:lineRule="auto" w:line="240" w:after="0"/>
    </w:pPr>
  </w:style>
  <w:style w:type="paragraph" w:styleId="735">
    <w:name w:val="Title"/>
    <w:basedOn w:val="670"/>
    <w:next w:val="670"/>
    <w:link w:val="7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6" w:customStyle="1">
    <w:name w:val="Назва Знак"/>
    <w:basedOn w:val="680"/>
    <w:link w:val="735"/>
    <w:uiPriority w:val="10"/>
    <w:rPr>
      <w:sz w:val="48"/>
      <w:szCs w:val="48"/>
    </w:rPr>
  </w:style>
  <w:style w:type="paragraph" w:styleId="737">
    <w:name w:val="Subtitle"/>
    <w:basedOn w:val="670"/>
    <w:next w:val="670"/>
    <w:link w:val="738"/>
    <w:qFormat/>
    <w:uiPriority w:val="11"/>
    <w:rPr>
      <w:sz w:val="24"/>
      <w:szCs w:val="24"/>
    </w:rPr>
    <w:pPr>
      <w:spacing w:after="200" w:before="200"/>
    </w:pPr>
  </w:style>
  <w:style w:type="character" w:styleId="738" w:customStyle="1">
    <w:name w:val="Підзаголовок Знак"/>
    <w:basedOn w:val="680"/>
    <w:link w:val="737"/>
    <w:uiPriority w:val="11"/>
    <w:rPr>
      <w:sz w:val="24"/>
      <w:szCs w:val="24"/>
    </w:rPr>
  </w:style>
  <w:style w:type="paragraph" w:styleId="739">
    <w:name w:val="Quote"/>
    <w:basedOn w:val="670"/>
    <w:next w:val="670"/>
    <w:link w:val="740"/>
    <w:qFormat/>
    <w:uiPriority w:val="29"/>
    <w:rPr>
      <w:i/>
    </w:rPr>
    <w:pPr>
      <w:ind w:left="720" w:right="720"/>
    </w:pPr>
  </w:style>
  <w:style w:type="character" w:styleId="740" w:customStyle="1">
    <w:name w:val="Цитата Знак"/>
    <w:link w:val="739"/>
    <w:uiPriority w:val="29"/>
    <w:rPr>
      <w:i/>
    </w:rPr>
  </w:style>
  <w:style w:type="paragraph" w:styleId="741">
    <w:name w:val="Intense Quote"/>
    <w:basedOn w:val="670"/>
    <w:next w:val="670"/>
    <w:link w:val="74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Насичена цитата Знак"/>
    <w:link w:val="741"/>
    <w:uiPriority w:val="30"/>
    <w:rPr>
      <w:i/>
    </w:rPr>
  </w:style>
  <w:style w:type="paragraph" w:styleId="743" w:customStyle="1">
    <w:name w:val="Верхній колонтитул1"/>
    <w:basedOn w:val="670"/>
    <w:link w:val="7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4" w:customStyle="1">
    <w:name w:val="Header Char"/>
    <w:basedOn w:val="680"/>
    <w:link w:val="743"/>
    <w:uiPriority w:val="99"/>
  </w:style>
  <w:style w:type="paragraph" w:styleId="745" w:customStyle="1">
    <w:name w:val="Нижній колонтитул1"/>
    <w:basedOn w:val="670"/>
    <w:link w:val="7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basedOn w:val="680"/>
    <w:link w:val="745"/>
    <w:uiPriority w:val="99"/>
  </w:style>
  <w:style w:type="table" w:styleId="747">
    <w:name w:val="Table Grid"/>
    <w:basedOn w:val="68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8" w:customStyle="1">
    <w:name w:val="Table Grid Light"/>
    <w:basedOn w:val="6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9" w:customStyle="1">
    <w:name w:val="Звичайна таблиця 11"/>
    <w:basedOn w:val="68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Звичайна таблиця 21"/>
    <w:basedOn w:val="68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Звичайна таблиця 3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 w:customStyle="1">
    <w:name w:val="Звичайна таблиця 4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Звичайна таблиця 5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 w:customStyle="1">
    <w:name w:val="Таблиця-сітка 1 (світла)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Таблиця-сітка 2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Таблиця-сітка 3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Таблиця-сітка 41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6" w:customStyle="1">
    <w:name w:val="Grid Table 4 - Accent 1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7" w:customStyle="1">
    <w:name w:val="Grid Table 4 - Accent 2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8" w:customStyle="1">
    <w:name w:val="Grid Table 4 - Accent 3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9" w:customStyle="1">
    <w:name w:val="Grid Table 4 - Accent 4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0" w:customStyle="1">
    <w:name w:val="Grid Table 4 - Accent 5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1" w:customStyle="1">
    <w:name w:val="Grid Table 4 - Accent 6"/>
    <w:basedOn w:val="68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2" w:customStyle="1">
    <w:name w:val="Таблиця-сітка 5 (темна)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Таблиця-сітка 6 (кольорова)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1" w:customStyle="1">
    <w:name w:val="Grid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2" w:customStyle="1">
    <w:name w:val="Grid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3" w:customStyle="1">
    <w:name w:val="Grid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4" w:customStyle="1">
    <w:name w:val="Grid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5" w:customStyle="1">
    <w:name w:val="Grid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6" w:customStyle="1">
    <w:name w:val="Таблиця-сітка 7 (кольорова)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Grid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Grid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Grid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Grid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Grid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Grid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Таблиця-список 1 (світлий)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1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2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3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4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5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6"/>
    <w:basedOn w:val="68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Таблиця-список 2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1" w:customStyle="1">
    <w:name w:val="List Table 2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2" w:customStyle="1">
    <w:name w:val="List Table 2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3" w:customStyle="1">
    <w:name w:val="List Table 2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4" w:customStyle="1">
    <w:name w:val="List Table 2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5" w:customStyle="1">
    <w:name w:val="List Table 2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6" w:customStyle="1">
    <w:name w:val="List Table 2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7" w:customStyle="1">
    <w:name w:val="Таблиця-список 3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Таблиця-список 4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Таблиця-список 5 (темний)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Таблиця-список 6 (кольоровий)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9" w:customStyle="1">
    <w:name w:val="List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0" w:customStyle="1">
    <w:name w:val="List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1" w:customStyle="1">
    <w:name w:val="List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2" w:customStyle="1">
    <w:name w:val="List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3" w:customStyle="1">
    <w:name w:val="List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4" w:customStyle="1">
    <w:name w:val="List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5" w:customStyle="1">
    <w:name w:val="Таблиця-список 7 (кольоровий)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List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List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8" w:customStyle="1">
    <w:name w:val="List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9" w:customStyle="1">
    <w:name w:val="List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0" w:customStyle="1">
    <w:name w:val="List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1" w:customStyle="1">
    <w:name w:val="List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2" w:customStyle="1">
    <w:name w:val="Lined - Accent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3" w:customStyle="1">
    <w:name w:val="Lined - Accent 1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4" w:customStyle="1">
    <w:name w:val="Lined - Accent 2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5" w:customStyle="1">
    <w:name w:val="Lined - Accent 3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6" w:customStyle="1">
    <w:name w:val="Lined - Accent 4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7" w:customStyle="1">
    <w:name w:val="Lined - Accent 5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8" w:customStyle="1">
    <w:name w:val="Lined - Accent 6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9" w:customStyle="1">
    <w:name w:val="Bordered &amp; Lined - Accent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0" w:customStyle="1">
    <w:name w:val="Bordered &amp; Lined - Accent 1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1" w:customStyle="1">
    <w:name w:val="Bordered &amp; Lined - Accent 2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2" w:customStyle="1">
    <w:name w:val="Bordered &amp; Lined - Accent 3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3" w:customStyle="1">
    <w:name w:val="Bordered &amp; Lined - Accent 4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4" w:customStyle="1">
    <w:name w:val="Bordered &amp; Lined - Accent 5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5" w:customStyle="1">
    <w:name w:val="Bordered &amp; Lined - Accent 6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6" w:customStyle="1">
    <w:name w:val="Bordered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7" w:customStyle="1">
    <w:name w:val="Bordered - Accent 1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8" w:customStyle="1">
    <w:name w:val="Bordered - Accent 2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9" w:customStyle="1">
    <w:name w:val="Bordered - Accent 3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0" w:customStyle="1">
    <w:name w:val="Bordered - Accent 4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1" w:customStyle="1">
    <w:name w:val="Bordered - Accent 5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2" w:customStyle="1">
    <w:name w:val="Bordered - Accent 6"/>
    <w:basedOn w:val="6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3">
    <w:name w:val="Hyperlink"/>
    <w:uiPriority w:val="99"/>
    <w:unhideWhenUsed/>
    <w:rPr>
      <w:color w:val="0563C1" w:themeColor="hyperlink"/>
      <w:u w:val="single"/>
    </w:rPr>
  </w:style>
  <w:style w:type="paragraph" w:styleId="874">
    <w:name w:val="footnote text"/>
    <w:basedOn w:val="670"/>
    <w:link w:val="875"/>
    <w:uiPriority w:val="99"/>
    <w:semiHidden/>
    <w:unhideWhenUsed/>
    <w:rPr>
      <w:sz w:val="18"/>
    </w:rPr>
    <w:pPr>
      <w:spacing w:after="40"/>
    </w:pPr>
  </w:style>
  <w:style w:type="character" w:styleId="875" w:customStyle="1">
    <w:name w:val="Текст виноски Знак"/>
    <w:link w:val="874"/>
    <w:uiPriority w:val="99"/>
    <w:rPr>
      <w:sz w:val="18"/>
    </w:rPr>
  </w:style>
  <w:style w:type="character" w:styleId="876">
    <w:name w:val="footnote reference"/>
    <w:basedOn w:val="680"/>
    <w:uiPriority w:val="99"/>
    <w:unhideWhenUsed/>
    <w:rPr>
      <w:vertAlign w:val="superscript"/>
    </w:rPr>
  </w:style>
  <w:style w:type="paragraph" w:styleId="877">
    <w:name w:val="toc 1"/>
    <w:basedOn w:val="670"/>
    <w:next w:val="670"/>
    <w:uiPriority w:val="39"/>
    <w:unhideWhenUsed/>
    <w:pPr>
      <w:spacing w:after="57"/>
    </w:pPr>
  </w:style>
  <w:style w:type="paragraph" w:styleId="878">
    <w:name w:val="toc 2"/>
    <w:basedOn w:val="670"/>
    <w:next w:val="670"/>
    <w:uiPriority w:val="39"/>
    <w:unhideWhenUsed/>
    <w:pPr>
      <w:ind w:left="283"/>
      <w:spacing w:after="57"/>
    </w:pPr>
  </w:style>
  <w:style w:type="paragraph" w:styleId="879">
    <w:name w:val="toc 3"/>
    <w:basedOn w:val="670"/>
    <w:next w:val="670"/>
    <w:uiPriority w:val="39"/>
    <w:unhideWhenUsed/>
    <w:pPr>
      <w:ind w:left="567"/>
      <w:spacing w:after="57"/>
    </w:pPr>
  </w:style>
  <w:style w:type="paragraph" w:styleId="880">
    <w:name w:val="toc 4"/>
    <w:basedOn w:val="670"/>
    <w:next w:val="670"/>
    <w:uiPriority w:val="39"/>
    <w:unhideWhenUsed/>
    <w:pPr>
      <w:ind w:left="850"/>
      <w:spacing w:after="57"/>
    </w:pPr>
  </w:style>
  <w:style w:type="paragraph" w:styleId="881">
    <w:name w:val="toc 5"/>
    <w:basedOn w:val="670"/>
    <w:next w:val="670"/>
    <w:uiPriority w:val="39"/>
    <w:unhideWhenUsed/>
    <w:pPr>
      <w:ind w:left="1134"/>
      <w:spacing w:after="57"/>
    </w:pPr>
  </w:style>
  <w:style w:type="paragraph" w:styleId="882">
    <w:name w:val="toc 6"/>
    <w:basedOn w:val="670"/>
    <w:next w:val="670"/>
    <w:uiPriority w:val="39"/>
    <w:unhideWhenUsed/>
    <w:pPr>
      <w:ind w:left="1417"/>
      <w:spacing w:after="57"/>
    </w:pPr>
  </w:style>
  <w:style w:type="paragraph" w:styleId="883">
    <w:name w:val="toc 7"/>
    <w:basedOn w:val="670"/>
    <w:next w:val="670"/>
    <w:uiPriority w:val="39"/>
    <w:unhideWhenUsed/>
    <w:pPr>
      <w:ind w:left="1701"/>
      <w:spacing w:after="57"/>
    </w:pPr>
  </w:style>
  <w:style w:type="paragraph" w:styleId="884">
    <w:name w:val="toc 8"/>
    <w:basedOn w:val="670"/>
    <w:next w:val="670"/>
    <w:uiPriority w:val="39"/>
    <w:unhideWhenUsed/>
    <w:pPr>
      <w:ind w:left="1984"/>
      <w:spacing w:after="57"/>
    </w:pPr>
  </w:style>
  <w:style w:type="paragraph" w:styleId="885">
    <w:name w:val="toc 9"/>
    <w:basedOn w:val="670"/>
    <w:next w:val="670"/>
    <w:uiPriority w:val="39"/>
    <w:unhideWhenUsed/>
    <w:pPr>
      <w:ind w:left="2268"/>
      <w:spacing w:after="57"/>
    </w:pPr>
  </w:style>
  <w:style w:type="paragraph" w:styleId="886">
    <w:name w:val="TOC Heading"/>
    <w:uiPriority w:val="39"/>
    <w:unhideWhenUsed/>
  </w:style>
  <w:style w:type="paragraph" w:styleId="887" w:customStyle="1">
    <w:name w:val="Заголовок 11"/>
    <w:basedOn w:val="670"/>
    <w:next w:val="670"/>
    <w:link w:val="888"/>
    <w:qFormat/>
    <w:rPr>
      <w:b/>
      <w:sz w:val="32"/>
    </w:rPr>
    <w:pPr>
      <w:jc w:val="center"/>
      <w:keepNext/>
      <w:outlineLvl w:val="0"/>
    </w:pPr>
  </w:style>
  <w:style w:type="character" w:styleId="888" w:customStyle="1">
    <w:name w:val="Заголовок 1 Знак"/>
    <w:basedOn w:val="680"/>
    <w:link w:val="887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paragraph" w:styleId="889">
    <w:name w:val="Balloon Text"/>
    <w:basedOn w:val="670"/>
    <w:link w:val="890"/>
    <w:uiPriority w:val="99"/>
    <w:semiHidden/>
    <w:unhideWhenUsed/>
    <w:rPr>
      <w:rFonts w:ascii="Tahoma" w:hAnsi="Tahoma" w:cs="Tahoma"/>
      <w:sz w:val="16"/>
      <w:szCs w:val="16"/>
    </w:rPr>
  </w:style>
  <w:style w:type="character" w:styleId="890" w:customStyle="1">
    <w:name w:val="Текст у виносці Знак"/>
    <w:basedOn w:val="680"/>
    <w:link w:val="889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891">
    <w:name w:val="Body Text"/>
    <w:basedOn w:val="670"/>
    <w:link w:val="892"/>
    <w:rPr>
      <w:sz w:val="28"/>
    </w:rPr>
    <w:pPr>
      <w:jc w:val="center"/>
    </w:pPr>
  </w:style>
  <w:style w:type="character" w:styleId="892" w:customStyle="1">
    <w:name w:val="Основний текст Знак"/>
    <w:basedOn w:val="680"/>
    <w:link w:val="891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93" w:customStyle="1">
    <w:name w:val="Знак Знак Знак"/>
    <w:basedOn w:val="670"/>
    <w:rPr>
      <w:rFonts w:ascii="Verdana" w:hAnsi="Verdana" w:eastAsia="Batang"/>
      <w:lang w:val="en-US" w:eastAsia="en-US"/>
    </w:rPr>
  </w:style>
  <w:style w:type="paragraph" w:styleId="894">
    <w:name w:val="Normal (Web)"/>
    <w:basedOn w:val="670"/>
    <w:uiPriority w:val="99"/>
    <w:rPr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95" w:customStyle="1">
    <w:name w:val="Заголовок 1 Знак1"/>
    <w:rPr>
      <w:rFonts w:ascii="Times New Roman" w:hAnsi="Times New Roman" w:cs="Times New Roman"/>
      <w:sz w:val="20"/>
      <w:lang w:val="ru-RU" w:eastAsia="ar-SA"/>
    </w:rPr>
    <w:pPr>
      <w:spacing w:lineRule="auto" w:line="240" w:after="0"/>
    </w:pPr>
  </w:style>
  <w:style w:type="paragraph" w:styleId="896" w:customStyle="1">
    <w:name w:val="docdata"/>
    <w:basedOn w:val="670"/>
    <w:rPr>
      <w:sz w:val="24"/>
      <w:szCs w:val="24"/>
      <w:lang w:val="ru-RU"/>
    </w:rPr>
    <w:pPr>
      <w:spacing w:after="100" w:afterAutospacing="1" w:before="100" w:beforeAutospacing="1"/>
    </w:pPr>
  </w:style>
  <w:style w:type="character" w:styleId="897" w:customStyle="1">
    <w:name w:val="2637"/>
    <w:basedOn w:val="68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Жураковська Альона Володимирівна</cp:lastModifiedBy>
  <cp:revision>4</cp:revision>
  <dcterms:created xsi:type="dcterms:W3CDTF">2022-02-10T15:45:00Z</dcterms:created>
  <dcterms:modified xsi:type="dcterms:W3CDTF">2022-02-11T15:59:27Z</dcterms:modified>
</cp:coreProperties>
</file>