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8"/>
        <w:jc w:val="center"/>
        <w:spacing w:lineRule="auto" w:line="240"/>
        <w:rPr>
          <w:b/>
          <w:sz w:val="28"/>
          <w:szCs w:val="20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6966" cy="60899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16966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8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808"/>
        <w:jc w:val="center"/>
        <w:spacing w:lineRule="auto" w:line="240"/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/>
    </w:p>
    <w:p>
      <w:pPr>
        <w:pStyle w:val="808"/>
        <w:jc w:val="center"/>
        <w:spacing w:lineRule="auto" w:line="240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808"/>
        <w:jc w:val="center"/>
        <w:spacing w:lineRule="auto" w:line="240"/>
        <w:rPr>
          <w:sz w:val="16"/>
        </w:rPr>
      </w:pPr>
      <w:r>
        <w:rPr>
          <w:color w:val="000000"/>
          <w:sz w:val="16"/>
        </w:rPr>
      </w:r>
      <w:r>
        <w:rPr>
          <w:sz w:val="16"/>
        </w:rPr>
      </w:r>
      <w:r/>
    </w:p>
    <w:p>
      <w:pPr>
        <w:pStyle w:val="808"/>
        <w:jc w:val="center"/>
        <w:spacing w:lineRule="auto" w:line="24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РОЗПОРЯДЖЕННЯ </w:t>
      </w:r>
      <w:r>
        <w:rPr>
          <w:sz w:val="28"/>
        </w:rPr>
      </w:r>
      <w:r/>
    </w:p>
    <w:p>
      <w:pPr>
        <w:pStyle w:val="808"/>
        <w:jc w:val="center"/>
        <w:spacing w:lineRule="auto" w:line="24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08"/>
        <w:spacing w:lineRule="auto" w:line="24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04 лютого </w:t>
      </w:r>
      <w:r>
        <w:rPr>
          <w:sz w:val="28"/>
          <w:szCs w:val="28"/>
          <w:lang w:val="uk-UA"/>
        </w:rPr>
        <w:t xml:space="preserve"> 2022 року </w:t>
        <w:tab/>
        <w:t xml:space="preserve">м.Мена</w:t>
        <w:tab/>
        <w:tab/>
        <w:tab/>
        <w:tab/>
        <w:t xml:space="preserve">№ </w:t>
      </w:r>
      <w:r>
        <w:rPr>
          <w:sz w:val="28"/>
        </w:rPr>
        <w:t xml:space="preserve">32</w:t>
      </w:r>
      <w:r/>
    </w:p>
    <w:p>
      <w:pPr>
        <w:pStyle w:val="808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808"/>
        <w:ind w:right="5243"/>
        <w:jc w:val="both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персонального складу комісії з питань техногенно-екологічної безпеки і надзвичайних ситуацій </w:t>
      </w:r>
      <w:r>
        <w:rPr>
          <w:b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z w:val="28"/>
        </w:rPr>
      </w:r>
      <w:r/>
    </w:p>
    <w:p>
      <w:pPr>
        <w:pStyle w:val="808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808"/>
        <w:ind w:left="0" w:right="0" w:firstLine="709"/>
        <w:jc w:val="both"/>
        <w:spacing w:lineRule="auto" w:lin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1 сесії Менської міської ради 8 скликання від 16.12.2020 № 19 «Про комісію з питань техногенно - екологічної безпеки і надзвичайних ситуацій Менської міської об’єднаної територіальної громади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к</w:t>
      </w:r>
      <w:r>
        <w:rPr>
          <w:color w:val="000000"/>
          <w:sz w:val="28"/>
          <w:szCs w:val="28"/>
          <w:lang w:val="uk-UA"/>
        </w:rPr>
        <w:t xml:space="preserve">еруючись п. 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у зв’язку</w:t>
      </w:r>
      <w:r>
        <w:rPr>
          <w:color w:val="000000"/>
          <w:sz w:val="28"/>
          <w:szCs w:val="28"/>
          <w:lang w:val="uk-UA"/>
        </w:rPr>
        <w:t xml:space="preserve"> із кадровими змінами</w:t>
      </w:r>
      <w:r>
        <w:rPr>
          <w:sz w:val="28"/>
          <w:szCs w:val="28"/>
          <w:lang w:val="uk-UA"/>
        </w:rPr>
        <w:t xml:space="preserve">:</w:t>
      </w:r>
      <w:r>
        <w:rPr>
          <w:sz w:val="28"/>
        </w:rPr>
      </w:r>
      <w:r/>
    </w:p>
    <w:p>
      <w:pPr>
        <w:pStyle w:val="808"/>
        <w:numPr>
          <w:ilvl w:val="0"/>
          <w:numId w:val="16"/>
        </w:numPr>
        <w:ind w:left="0" w:right="0" w:firstLine="709"/>
        <w:jc w:val="both"/>
        <w:spacing w:lineRule="auto" w:line="240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персональний склад комісії з питань техногенно-екологічної безпеки і надзвичайних ситуацій Менської міської тер</w:t>
      </w:r>
      <w:r>
        <w:rPr>
          <w:sz w:val="28"/>
          <w:szCs w:val="28"/>
          <w:lang w:val="uk-UA"/>
        </w:rPr>
        <w:t xml:space="preserve">иторіальної громади в новій редакції, а саме</w:t>
      </w:r>
      <w:r>
        <w:rPr>
          <w:sz w:val="28"/>
          <w:szCs w:val="28"/>
          <w:lang w:val="uk-UA"/>
        </w:rPr>
        <w:t xml:space="preserve">:</w:t>
      </w:r>
      <w:r>
        <w:rPr>
          <w:sz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6"/>
        <w:gridCol w:w="652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before="0" w:beforeAutospacing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Голова комісії: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spacing w:lineRule="auto" w:line="24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74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ind w:left="0" w:firstLine="0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1.ПРИМАКОВ</w:t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Геннадій Анатолійович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38"/>
              </w:numPr>
              <w:ind w:left="283" w:right="0" w:hanging="360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міський голова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4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lang w:val="uk-UA"/>
              </w:rPr>
              <w:t xml:space="preserve">Перший </w:t>
            </w:r>
            <w:r>
              <w:rPr>
                <w:sz w:val="28"/>
                <w:lang w:val="uk-UA"/>
              </w:rPr>
              <w:t xml:space="preserve">з</w:t>
            </w:r>
            <w:r>
              <w:rPr>
                <w:sz w:val="28"/>
              </w:rPr>
              <w:t xml:space="preserve">аступник голови комісії: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2.НЕБЕРА</w:t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Олег </w:t>
            </w:r>
            <w:r>
              <w:rPr>
                <w:sz w:val="28"/>
                <w:lang w:val="uk-UA"/>
              </w:rPr>
              <w:t xml:space="preserve">Леонідович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21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перший </w:t>
            </w:r>
            <w:r>
              <w:rPr>
                <w:sz w:val="28"/>
                <w:szCs w:val="28"/>
              </w:rPr>
              <w:t xml:space="preserve">заступник міського голови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Менської міської ради;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46" w:type="dxa"/>
            <w:vAlign w:val="top"/>
            <w:vMerge w:val="restart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lang w:val="uk-UA"/>
              </w:rPr>
              <w:t xml:space="preserve">З</w:t>
            </w:r>
            <w:r>
              <w:rPr>
                <w:sz w:val="28"/>
                <w:lang w:val="uk-UA"/>
              </w:rPr>
              <w:t xml:space="preserve">аступник </w:t>
            </w:r>
            <w:r>
              <w:rPr>
                <w:sz w:val="28"/>
              </w:rPr>
              <w:t xml:space="preserve">голови комісії: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80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3.ГАЄВОЙ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Сергій </w:t>
            </w:r>
            <w:r>
              <w:rPr>
                <w:sz w:val="28"/>
                <w:lang w:val="uk-UA"/>
              </w:rPr>
              <w:t xml:space="preserve">Миколайович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20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>
              <w:rPr>
                <w:sz w:val="28"/>
                <w:szCs w:val="28"/>
                <w:lang w:val="uk-UA"/>
              </w:rPr>
              <w:t xml:space="preserve">з питань діяльності виконавчих органів ради </w:t>
            </w:r>
            <w:r>
              <w:rPr>
                <w:sz w:val="28"/>
                <w:szCs w:val="28"/>
              </w:rPr>
              <w:t xml:space="preserve">Менської міської ради;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lang w:val="uk-UA"/>
              </w:rPr>
              <w:t xml:space="preserve">Секретар </w:t>
            </w:r>
            <w:r>
              <w:rPr>
                <w:sz w:val="28"/>
                <w:lang w:val="uk-UA"/>
              </w:rPr>
              <w:t xml:space="preserve">комісії</w:t>
            </w:r>
            <w:r>
              <w:rPr>
                <w:sz w:val="28"/>
              </w:rPr>
              <w:t xml:space="preserve">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4.МОСКАЛЬЧУК </w:t>
            </w:r>
            <w:r/>
          </w:p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Марина Віталіївна</w:t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48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соціального захисту населення, сім’ї, молоді та охорони здоров’я Менської міської ради;</w:t>
            </w:r>
            <w:r>
              <w:rPr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>
          <w:trHeight w:val="30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</w:rPr>
              <w:t xml:space="preserve">Члени </w:t>
            </w:r>
            <w:r>
              <w:rPr>
                <w:sz w:val="28"/>
              </w:rPr>
              <w:t xml:space="preserve">комісії: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5.БЕЛАШКО 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Іванович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18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Менського управлін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 Головного управління Держпрод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споживслужби у 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нігівській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vMerge w:val="restart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highlight w:val="none"/>
              </w:rPr>
            </w:pPr>
            <w:r>
              <w:rPr>
                <w:sz w:val="28"/>
                <w:szCs w:val="28"/>
              </w:rPr>
              <w:t xml:space="preserve">6.БЕРНАДСЬКА</w:t>
            </w:r>
            <w:r>
              <w:rPr>
                <w:highlight w:val="none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</w:rPr>
              <w:t xml:space="preserve">Тетяна Анатоліївна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vMerge w:val="restart"/>
            <w:textDirection w:val="lrTb"/>
            <w:noWrap/>
          </w:tcPr>
          <w:p>
            <w:pPr>
              <w:pStyle w:val="808"/>
              <w:numPr>
                <w:ilvl w:val="0"/>
                <w:numId w:val="51"/>
              </w:numPr>
              <w:ind w:left="283" w:right="0" w:hanging="360"/>
              <w:jc w:val="both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начальник юридичного відділу</w:t>
            </w:r>
            <w:r>
              <w:rPr>
                <w:sz w:val="28"/>
                <w:szCs w:val="28"/>
              </w:rPr>
              <w:t xml:space="preserve">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7.ГНИП 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Іванович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23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>
              <w:rPr>
                <w:sz w:val="28"/>
                <w:szCs w:val="28"/>
                <w:lang w:val="uk-UA"/>
              </w:rPr>
              <w:t xml:space="preserve">з питань діяльності виконавчих органів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Менської міської ради;</w:t>
            </w:r>
            <w:r>
              <w:rPr>
                <w:sz w:val="28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8.ДАВИДЮК 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Юрій Олександрович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24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першого відділу Корюківського районного територіального центру комплектування та соціальної підтримки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vMerge w:val="restart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9.ДОВГАЛЬ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Євгеній Володимирович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vMerge w:val="restart"/>
            <w:textDirection w:val="lrTb"/>
            <w:noWrap/>
          </w:tcPr>
          <w:p>
            <w:pPr>
              <w:pStyle w:val="808"/>
              <w:numPr>
                <w:ilvl w:val="0"/>
                <w:numId w:val="39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Корюківського районного відділу ГУ ДСНС України в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10.КЕЗЛЯ 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Вікторович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25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 в. о. начальника відділення поліції № 1 Корюківського районного відділу поліції  ГУНП в Чернігівській області (за згодою);</w:t>
            </w:r>
            <w:r>
              <w:rPr>
                <w:sz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11.КОРНІЄНКО 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 xml:space="preserve">Наталія Іванівна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26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директор КНП «Менський центр первинної медико-санітарної допомоги» Менської міської ради;</w:t>
            </w:r>
            <w:r>
              <w:rPr>
                <w:sz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vMerge w:val="restart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12.КРАВЦОВ</w:t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Михайлович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vMerge w:val="restart"/>
            <w:textDirection w:val="lrTb"/>
            <w:noWrap/>
          </w:tcPr>
          <w:p>
            <w:pPr>
              <w:pStyle w:val="808"/>
              <w:numPr>
                <w:ilvl w:val="0"/>
                <w:numId w:val="26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житлово-комунального господарства, енергоефективності та комунального майна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13.НЕРОСЛИК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</w:rPr>
              <w:t xml:space="preserve">Алла Петрівна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40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управління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6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14.ПРИЩЕПА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Вікторія Василівна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42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15.РАЗНОВАН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Григорій Іванович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44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директор КНП «Менська міська лікарня»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16.СОЛОХНЕНКО 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Анатоліївна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32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Менської міської ради;</w:t>
            </w: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17.СОЛОХНЕНКО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</w:pPr>
            <w:r>
              <w:rPr>
                <w:sz w:val="28"/>
                <w:szCs w:val="28"/>
                <w:lang w:val="uk-UA"/>
              </w:rPr>
              <w:t xml:space="preserve">Станіслав Віталійович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43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vMerge w:val="restart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18.</w:t>
            </w:r>
            <w:r>
              <w:rPr>
                <w:sz w:val="28"/>
                <w:szCs w:val="28"/>
                <w:lang w:val="uk-UA"/>
              </w:rPr>
              <w:t xml:space="preserve">ТЕРЕНТІЄВ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Павло Олександрович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vMerge w:val="restart"/>
            <w:textDirection w:val="lrTb"/>
            <w:noWrap/>
          </w:tcPr>
          <w:p>
            <w:pPr>
              <w:pStyle w:val="808"/>
              <w:numPr>
                <w:ilvl w:val="0"/>
                <w:numId w:val="35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начальник відділу земельних відносин, агропромислового розвитку та екології Менської міської ради;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</w:rPr>
              <w:t xml:space="preserve">19.МИНЕЦЬ</w:t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</w:rPr>
              <w:t xml:space="preserve">Роман Вікторович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36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8"/>
                <w:szCs w:val="28"/>
                <w:lang w:val="uk-UA"/>
              </w:rPr>
              <w:t xml:space="preserve">директор КП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sz w:val="28"/>
                <w:szCs w:val="28"/>
                <w:lang w:val="uk-UA"/>
              </w:rPr>
              <w:t xml:space="preserve">Менакомунпослуга</w:t>
            </w:r>
            <w:r>
              <w:rPr>
                <w:sz w:val="28"/>
                <w:szCs w:val="28"/>
                <w:lang w:val="uk-UA"/>
              </w:rPr>
              <w:t xml:space="preserve">»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;</w:t>
            </w:r>
            <w:r>
              <w:rPr>
                <w:sz w:val="28"/>
                <w:lang w:val="uk-UA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26" w:type="dxa"/>
            <w:vAlign w:val="top"/>
            <w:textDirection w:val="lrTb"/>
            <w:noWrap/>
          </w:tcPr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20.ФУРМАН </w:t>
            </w:r>
            <w:r>
              <w:rPr>
                <w:sz w:val="28"/>
              </w:rPr>
            </w:r>
            <w:r/>
          </w:p>
          <w:p>
            <w:pPr>
              <w:pStyle w:val="808"/>
              <w:spacing w:lineRule="auto" w:line="240" w:after="0" w:afterAutospacing="0"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Володимирович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520" w:type="dxa"/>
            <w:vAlign w:val="top"/>
            <w:textDirection w:val="lrTb"/>
            <w:noWrap/>
          </w:tcPr>
          <w:p>
            <w:pPr>
              <w:pStyle w:val="808"/>
              <w:numPr>
                <w:ilvl w:val="0"/>
                <w:numId w:val="37"/>
              </w:numPr>
              <w:ind w:left="283" w:right="0" w:hanging="360"/>
              <w:jc w:val="both"/>
              <w:spacing w:lineRule="auto" w:line="24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КУ «Місцева пожежна охорона» Менської міської ради.</w:t>
            </w:r>
            <w:r>
              <w:rPr>
                <w:sz w:val="28"/>
                <w:lang w:val="uk-UA"/>
              </w:rPr>
            </w:r>
            <w:r/>
          </w:p>
        </w:tc>
      </w:tr>
    </w:tbl>
    <w:p>
      <w:pPr>
        <w:pStyle w:val="808"/>
        <w:ind w:firstLine="567"/>
        <w:jc w:val="both"/>
        <w:spacing w:lineRule="auto" w:line="240" w:after="0" w:afterAutospacing="0"/>
        <w:tabs>
          <w:tab w:val="left" w:pos="7087" w:leader="none"/>
        </w:tabs>
        <w:rPr>
          <w:sz w:val="28"/>
          <w:szCs w:val="28"/>
          <w:highlight w:val="none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2. Розпорядження міського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 від 11.02.2021 № 58</w:t>
      </w:r>
      <w:r>
        <w:rPr>
          <w:sz w:val="28"/>
          <w:szCs w:val="28"/>
          <w:lang w:val="uk-UA"/>
        </w:rPr>
        <w:t xml:space="preserve">, зі змінами, вважати таким, що втратило чинність. </w:t>
      </w:r>
      <w:r>
        <w:rPr>
          <w:sz w:val="28"/>
        </w:rPr>
      </w:r>
      <w:r/>
    </w:p>
    <w:p>
      <w:pPr>
        <w:pStyle w:val="808"/>
        <w:ind w:firstLine="567"/>
        <w:jc w:val="both"/>
        <w:spacing w:lineRule="auto" w:line="240" w:after="0" w:afterAutospacing="0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першого заступника міського голови.</w:t>
      </w:r>
      <w:r>
        <w:rPr>
          <w:sz w:val="28"/>
        </w:rPr>
      </w:r>
      <w:r/>
    </w:p>
    <w:p>
      <w:pPr>
        <w:pStyle w:val="808"/>
        <w:jc w:val="both"/>
        <w:spacing w:lineRule="auto" w:line="240"/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808"/>
        <w:jc w:val="both"/>
        <w:spacing w:lineRule="auto" w:line="240"/>
        <w:rPr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  <w:lang w:val="uk-UA"/>
        </w:rPr>
      </w:r>
      <w:r/>
    </w:p>
    <w:p>
      <w:pPr>
        <w:pStyle w:val="808"/>
        <w:jc w:val="both"/>
        <w:spacing w:lineRule="auto" w:line="240"/>
        <w:tabs>
          <w:tab w:val="left" w:pos="6520" w:leader="none"/>
          <w:tab w:val="left" w:pos="6945" w:leader="none"/>
        </w:tabs>
        <w:rPr>
          <w:b w:val="false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 w:val="false"/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567" w:bottom="822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fldSimple w:instr="PAGE \* MERGEFORMAT">
      <w:r>
        <w:t xml:space="preserve">1</w:t>
      </w:r>
    </w:fldSimple>
    <w:r/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08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08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808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08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08"/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08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0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0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0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0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0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0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0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08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02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2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04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6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8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20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92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4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362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>
    <w:name w:val="Caption"/>
    <w:basedOn w:val="1013"/>
    <w:next w:val="10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3">
    <w:name w:val="Caption Char"/>
    <w:basedOn w:val="782"/>
    <w:link w:val="856"/>
    <w:uiPriority w:val="99"/>
  </w:style>
  <w:style w:type="paragraph" w:styleId="784">
    <w:name w:val="endnote text"/>
    <w:basedOn w:val="1013"/>
    <w:link w:val="785"/>
    <w:uiPriority w:val="99"/>
    <w:semiHidden/>
    <w:unhideWhenUsed/>
    <w:rPr>
      <w:sz w:val="20"/>
    </w:rPr>
    <w:pPr>
      <w:spacing w:lineRule="auto" w:line="240" w:after="0"/>
    </w:pPr>
  </w:style>
  <w:style w:type="character" w:styleId="785">
    <w:name w:val="Endnote Text Char"/>
    <w:link w:val="784"/>
    <w:uiPriority w:val="99"/>
    <w:rPr>
      <w:sz w:val="20"/>
    </w:rPr>
  </w:style>
  <w:style w:type="character" w:styleId="786">
    <w:name w:val="endnote reference"/>
    <w:basedOn w:val="1011"/>
    <w:uiPriority w:val="99"/>
    <w:semiHidden/>
    <w:unhideWhenUsed/>
    <w:rPr>
      <w:vertAlign w:val="superscript"/>
    </w:rPr>
  </w:style>
  <w:style w:type="paragraph" w:styleId="787">
    <w:name w:val="table of figures"/>
    <w:basedOn w:val="1013"/>
    <w:next w:val="1013"/>
    <w:uiPriority w:val="99"/>
    <w:unhideWhenUsed/>
    <w:pPr>
      <w:spacing w:after="0" w:afterAutospacing="0"/>
    </w:pPr>
  </w:style>
  <w:style w:type="paragraph" w:styleId="788">
    <w:name w:val="List Paragraph"/>
    <w:qFormat/>
    <w:uiPriority w:val="34"/>
    <w:pPr>
      <w:contextualSpacing w:val="true"/>
      <w:ind w:left="720"/>
    </w:pPr>
  </w:style>
  <w:style w:type="paragraph" w:styleId="789">
    <w:name w:val="No Spacing"/>
    <w:qFormat/>
    <w:uiPriority w:val="1"/>
    <w:pPr>
      <w:spacing w:lineRule="auto" w:line="240" w:after="0" w:before="0"/>
    </w:pPr>
  </w:style>
  <w:style w:type="paragraph" w:styleId="790">
    <w:name w:val="Title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91">
    <w:name w:val="Subtitle"/>
    <w:link w:val="821"/>
    <w:qFormat/>
    <w:uiPriority w:val="11"/>
    <w:rPr>
      <w:sz w:val="24"/>
      <w:szCs w:val="24"/>
    </w:rPr>
    <w:pPr>
      <w:spacing w:after="200" w:before="200"/>
    </w:pPr>
  </w:style>
  <w:style w:type="paragraph" w:styleId="792">
    <w:name w:val="Quote"/>
    <w:link w:val="822"/>
    <w:qFormat/>
    <w:uiPriority w:val="29"/>
    <w:rPr>
      <w:i/>
    </w:rPr>
    <w:pPr>
      <w:ind w:left="720" w:right="720"/>
    </w:pPr>
  </w:style>
  <w:style w:type="paragraph" w:styleId="793">
    <w:name w:val="Intense Quote"/>
    <w:link w:val="823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9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toc 1"/>
    <w:uiPriority w:val="39"/>
    <w:unhideWhenUsed/>
    <w:pPr>
      <w:ind w:left="0" w:right="0" w:firstLine="0"/>
      <w:spacing w:after="57"/>
    </w:pPr>
  </w:style>
  <w:style w:type="paragraph" w:styleId="799">
    <w:name w:val="toc 2"/>
    <w:uiPriority w:val="39"/>
    <w:unhideWhenUsed/>
    <w:pPr>
      <w:ind w:left="283" w:right="0" w:firstLine="0"/>
      <w:spacing w:after="57"/>
    </w:pPr>
  </w:style>
  <w:style w:type="paragraph" w:styleId="800">
    <w:name w:val="toc 3"/>
    <w:uiPriority w:val="39"/>
    <w:unhideWhenUsed/>
    <w:pPr>
      <w:ind w:left="567" w:right="0" w:firstLine="0"/>
      <w:spacing w:after="57"/>
    </w:pPr>
  </w:style>
  <w:style w:type="paragraph" w:styleId="801">
    <w:name w:val="toc 4"/>
    <w:uiPriority w:val="39"/>
    <w:unhideWhenUsed/>
    <w:pPr>
      <w:ind w:left="850" w:right="0" w:firstLine="0"/>
      <w:spacing w:after="57"/>
    </w:pPr>
  </w:style>
  <w:style w:type="paragraph" w:styleId="802">
    <w:name w:val="toc 5"/>
    <w:uiPriority w:val="39"/>
    <w:unhideWhenUsed/>
    <w:pPr>
      <w:ind w:left="1134" w:right="0" w:firstLine="0"/>
      <w:spacing w:after="57"/>
    </w:pPr>
  </w:style>
  <w:style w:type="paragraph" w:styleId="803">
    <w:name w:val="toc 6"/>
    <w:uiPriority w:val="39"/>
    <w:unhideWhenUsed/>
    <w:pPr>
      <w:ind w:left="1417" w:right="0" w:firstLine="0"/>
      <w:spacing w:after="57"/>
    </w:pPr>
  </w:style>
  <w:style w:type="paragraph" w:styleId="804">
    <w:name w:val="toc 7"/>
    <w:uiPriority w:val="39"/>
    <w:unhideWhenUsed/>
    <w:pPr>
      <w:ind w:left="1701" w:right="0" w:firstLine="0"/>
      <w:spacing w:after="57"/>
    </w:pPr>
  </w:style>
  <w:style w:type="paragraph" w:styleId="805">
    <w:name w:val="toc 8"/>
    <w:uiPriority w:val="39"/>
    <w:unhideWhenUsed/>
    <w:pPr>
      <w:ind w:left="1984" w:right="0" w:firstLine="0"/>
      <w:spacing w:after="57"/>
    </w:pPr>
  </w:style>
  <w:style w:type="paragraph" w:styleId="806">
    <w:name w:val="toc 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Обычный"/>
    <w:next w:val="808"/>
    <w:link w:val="808"/>
    <w:rPr>
      <w:rFonts w:ascii="Times New Roman" w:hAnsi="Times New Roman" w:eastAsia="Times New Roman"/>
      <w:sz w:val="24"/>
      <w:szCs w:val="24"/>
      <w:lang w:val="ru-RU" w:bidi="ar-SA" w:eastAsia="ru-RU"/>
    </w:rPr>
    <w:pPr>
      <w:shd w:val="nil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09">
    <w:name w:val="Заголовок 1"/>
    <w:basedOn w:val="808"/>
    <w:next w:val="808"/>
    <w:link w:val="1006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0">
    <w:name w:val="Заголовок 3"/>
    <w:basedOn w:val="808"/>
    <w:next w:val="810"/>
    <w:link w:val="808"/>
    <w:rPr>
      <w:b/>
      <w:bCs/>
      <w:sz w:val="27"/>
      <w:szCs w:val="27"/>
    </w:rPr>
    <w:pPr>
      <w:spacing w:after="100" w:afterAutospacing="1" w:before="100" w:beforeAutospacing="1"/>
      <w:shd w:val="clear" w:fill="auto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outlineLvl w:val="2"/>
    </w:pPr>
  </w:style>
  <w:style w:type="character" w:styleId="811">
    <w:name w:val="Основной шрифт абзаца"/>
    <w:next w:val="811"/>
    <w:link w:val="808"/>
    <w:semiHidden/>
  </w:style>
  <w:style w:type="table" w:styleId="812">
    <w:name w:val="Обычная таблица"/>
    <w:next w:val="812"/>
    <w:link w:val="808"/>
    <w:semiHidden/>
    <w:tblPr/>
  </w:style>
  <w:style w:type="numbering" w:styleId="813">
    <w:name w:val="Нет списка"/>
    <w:next w:val="813"/>
    <w:link w:val="808"/>
    <w:semiHidden/>
  </w:style>
  <w:style w:type="character" w:styleId="814">
    <w:name w:val="Heading 1 Char"/>
    <w:basedOn w:val="811"/>
    <w:next w:val="814"/>
    <w:link w:val="827"/>
    <w:rPr>
      <w:rFonts w:ascii="Arial" w:hAnsi="Arial" w:eastAsia="Arial"/>
      <w:sz w:val="40"/>
      <w:szCs w:val="40"/>
    </w:rPr>
  </w:style>
  <w:style w:type="character" w:styleId="815">
    <w:name w:val="Heading 5 Char"/>
    <w:basedOn w:val="811"/>
    <w:next w:val="815"/>
    <w:link w:val="831"/>
    <w:rPr>
      <w:rFonts w:ascii="Arial" w:hAnsi="Arial" w:eastAsia="Arial"/>
      <w:b/>
      <w:bCs/>
      <w:sz w:val="24"/>
      <w:szCs w:val="24"/>
    </w:rPr>
  </w:style>
  <w:style w:type="character" w:styleId="816">
    <w:name w:val="Heading 6 Char"/>
    <w:basedOn w:val="811"/>
    <w:next w:val="816"/>
    <w:link w:val="832"/>
    <w:rPr>
      <w:rFonts w:ascii="Arial" w:hAnsi="Arial" w:eastAsia="Arial"/>
      <w:b/>
      <w:bCs/>
      <w:sz w:val="22"/>
      <w:szCs w:val="22"/>
    </w:rPr>
  </w:style>
  <w:style w:type="character" w:styleId="817">
    <w:name w:val="Heading 7 Char"/>
    <w:basedOn w:val="811"/>
    <w:next w:val="817"/>
    <w:link w:val="833"/>
    <w:rPr>
      <w:rFonts w:ascii="Arial" w:hAnsi="Arial" w:eastAsia="Arial"/>
      <w:b/>
      <w:bCs/>
      <w:i/>
      <w:iCs/>
      <w:sz w:val="22"/>
      <w:szCs w:val="22"/>
    </w:rPr>
  </w:style>
  <w:style w:type="character" w:styleId="818">
    <w:name w:val="Heading 8 Char"/>
    <w:basedOn w:val="811"/>
    <w:next w:val="818"/>
    <w:link w:val="834"/>
    <w:rPr>
      <w:rFonts w:ascii="Arial" w:hAnsi="Arial" w:eastAsia="Arial"/>
      <w:i/>
      <w:iCs/>
      <w:sz w:val="22"/>
      <w:szCs w:val="22"/>
    </w:rPr>
  </w:style>
  <w:style w:type="character" w:styleId="819">
    <w:name w:val="Heading 9 Char"/>
    <w:basedOn w:val="811"/>
    <w:next w:val="819"/>
    <w:link w:val="835"/>
    <w:rPr>
      <w:rFonts w:ascii="Arial" w:hAnsi="Arial" w:eastAsia="Arial"/>
      <w:i/>
      <w:iCs/>
      <w:sz w:val="21"/>
      <w:szCs w:val="21"/>
    </w:rPr>
  </w:style>
  <w:style w:type="character" w:styleId="820">
    <w:name w:val="Title Char"/>
    <w:basedOn w:val="811"/>
    <w:next w:val="820"/>
    <w:link w:val="846"/>
    <w:rPr>
      <w:sz w:val="48"/>
      <w:szCs w:val="48"/>
    </w:rPr>
  </w:style>
  <w:style w:type="character" w:styleId="821">
    <w:name w:val="Subtitle Char"/>
    <w:basedOn w:val="811"/>
    <w:next w:val="821"/>
    <w:link w:val="848"/>
    <w:rPr>
      <w:sz w:val="24"/>
      <w:szCs w:val="24"/>
    </w:rPr>
  </w:style>
  <w:style w:type="character" w:styleId="822">
    <w:name w:val="Quote Char"/>
    <w:next w:val="822"/>
    <w:link w:val="808"/>
    <w:rPr>
      <w:i/>
    </w:rPr>
  </w:style>
  <w:style w:type="character" w:styleId="823">
    <w:name w:val="Intense Quote Char"/>
    <w:next w:val="823"/>
    <w:link w:val="808"/>
    <w:rPr>
      <w:i/>
    </w:rPr>
  </w:style>
  <w:style w:type="character" w:styleId="824">
    <w:name w:val="Header Char"/>
    <w:basedOn w:val="811"/>
    <w:next w:val="824"/>
    <w:link w:val="854"/>
  </w:style>
  <w:style w:type="character" w:styleId="825">
    <w:name w:val="Footer Char"/>
    <w:basedOn w:val="811"/>
    <w:next w:val="825"/>
    <w:link w:val="856"/>
  </w:style>
  <w:style w:type="character" w:styleId="826">
    <w:name w:val="Footnote Text Char"/>
    <w:next w:val="826"/>
    <w:link w:val="808"/>
    <w:rPr>
      <w:sz w:val="18"/>
    </w:rPr>
  </w:style>
  <w:style w:type="paragraph" w:styleId="827">
    <w:name w:val="Heading 1"/>
    <w:basedOn w:val="808"/>
    <w:next w:val="808"/>
    <w:link w:val="836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28">
    <w:name w:val="Heading 2"/>
    <w:basedOn w:val="808"/>
    <w:next w:val="808"/>
    <w:link w:val="998"/>
    <w:rPr>
      <w:rFonts w:eastAsia="Batang"/>
      <w:b/>
      <w:sz w:val="28"/>
      <w:szCs w:val="20"/>
      <w:lang w:val="en-US"/>
    </w:rPr>
    <w:pPr>
      <w:jc w:val="center"/>
      <w:keepNext/>
      <w:outlineLvl w:val="1"/>
    </w:pPr>
  </w:style>
  <w:style w:type="paragraph" w:styleId="829">
    <w:name w:val="Heading 3"/>
    <w:basedOn w:val="808"/>
    <w:next w:val="808"/>
    <w:link w:val="999"/>
    <w:semiHidden/>
    <w:rPr>
      <w:rFonts w:eastAsia="Batang"/>
      <w:sz w:val="32"/>
      <w:szCs w:val="20"/>
    </w:rPr>
    <w:pPr>
      <w:keepNext/>
      <w:outlineLvl w:val="2"/>
    </w:pPr>
  </w:style>
  <w:style w:type="paragraph" w:styleId="830">
    <w:name w:val="Heading 4"/>
    <w:basedOn w:val="808"/>
    <w:next w:val="808"/>
    <w:link w:val="1000"/>
    <w:semiHidden/>
    <w:rPr>
      <w:rFonts w:eastAsia="Batang"/>
      <w:b/>
      <w:sz w:val="20"/>
      <w:szCs w:val="20"/>
    </w:rPr>
    <w:pPr>
      <w:jc w:val="both"/>
      <w:keepNext/>
      <w:tabs>
        <w:tab w:val="left" w:pos="1719" w:leader="none"/>
      </w:tabs>
      <w:outlineLvl w:val="3"/>
    </w:pPr>
  </w:style>
  <w:style w:type="paragraph" w:styleId="831">
    <w:name w:val="Heading 5"/>
    <w:basedOn w:val="808"/>
    <w:next w:val="808"/>
    <w:link w:val="840"/>
    <w:rPr>
      <w:rFonts w:ascii="Arial" w:hAnsi="Arial" w:eastAsia="Arial"/>
      <w:b/>
      <w:bCs/>
    </w:rPr>
    <w:pPr>
      <w:keepLines/>
      <w:keepNext/>
      <w:spacing w:after="200" w:before="320"/>
      <w:outlineLvl w:val="4"/>
    </w:pPr>
  </w:style>
  <w:style w:type="paragraph" w:styleId="832">
    <w:name w:val="Heading 6"/>
    <w:basedOn w:val="808"/>
    <w:next w:val="808"/>
    <w:link w:val="841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33">
    <w:name w:val="Heading 7"/>
    <w:basedOn w:val="808"/>
    <w:next w:val="808"/>
    <w:link w:val="842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34">
    <w:name w:val="Heading 8"/>
    <w:basedOn w:val="808"/>
    <w:next w:val="808"/>
    <w:link w:val="843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35">
    <w:name w:val="Heading 9"/>
    <w:basedOn w:val="808"/>
    <w:next w:val="808"/>
    <w:link w:val="84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6">
    <w:name w:val="Заголовок 1 Знак"/>
    <w:basedOn w:val="811"/>
    <w:next w:val="836"/>
    <w:link w:val="827"/>
    <w:rPr>
      <w:rFonts w:ascii="Arial" w:hAnsi="Arial" w:eastAsia="Arial"/>
      <w:sz w:val="40"/>
      <w:szCs w:val="40"/>
    </w:rPr>
  </w:style>
  <w:style w:type="character" w:styleId="837">
    <w:name w:val="Heading 2 Char"/>
    <w:basedOn w:val="811"/>
    <w:next w:val="837"/>
    <w:link w:val="808"/>
    <w:rPr>
      <w:rFonts w:ascii="Arial" w:hAnsi="Arial" w:eastAsia="Arial"/>
      <w:sz w:val="34"/>
    </w:rPr>
  </w:style>
  <w:style w:type="character" w:styleId="838">
    <w:name w:val="Heading 3 Char"/>
    <w:basedOn w:val="811"/>
    <w:next w:val="838"/>
    <w:link w:val="808"/>
    <w:rPr>
      <w:rFonts w:ascii="Arial" w:hAnsi="Arial" w:eastAsia="Arial"/>
      <w:sz w:val="30"/>
      <w:szCs w:val="30"/>
    </w:rPr>
  </w:style>
  <w:style w:type="character" w:styleId="839">
    <w:name w:val="Heading 4 Char"/>
    <w:basedOn w:val="811"/>
    <w:next w:val="839"/>
    <w:link w:val="808"/>
    <w:rPr>
      <w:rFonts w:ascii="Arial" w:hAnsi="Arial" w:eastAsia="Arial"/>
      <w:b/>
      <w:bCs/>
      <w:sz w:val="26"/>
      <w:szCs w:val="26"/>
    </w:rPr>
  </w:style>
  <w:style w:type="character" w:styleId="840">
    <w:name w:val="Заголовок 5 Знак"/>
    <w:basedOn w:val="811"/>
    <w:next w:val="840"/>
    <w:link w:val="831"/>
    <w:rPr>
      <w:rFonts w:ascii="Arial" w:hAnsi="Arial" w:eastAsia="Arial"/>
      <w:b/>
      <w:bCs/>
      <w:sz w:val="24"/>
      <w:szCs w:val="24"/>
    </w:rPr>
  </w:style>
  <w:style w:type="character" w:styleId="841">
    <w:name w:val="Заголовок 6 Знак"/>
    <w:basedOn w:val="811"/>
    <w:next w:val="841"/>
    <w:link w:val="832"/>
    <w:rPr>
      <w:rFonts w:ascii="Arial" w:hAnsi="Arial" w:eastAsia="Arial"/>
      <w:b/>
      <w:bCs/>
      <w:sz w:val="22"/>
      <w:szCs w:val="22"/>
    </w:rPr>
  </w:style>
  <w:style w:type="character" w:styleId="842">
    <w:name w:val="Заголовок 7 Знак"/>
    <w:basedOn w:val="811"/>
    <w:next w:val="842"/>
    <w:link w:val="833"/>
    <w:rPr>
      <w:rFonts w:ascii="Arial" w:hAnsi="Arial" w:eastAsia="Arial"/>
      <w:b/>
      <w:bCs/>
      <w:i/>
      <w:iCs/>
      <w:sz w:val="22"/>
      <w:szCs w:val="22"/>
    </w:rPr>
  </w:style>
  <w:style w:type="character" w:styleId="843">
    <w:name w:val="Заголовок 8 Знак"/>
    <w:basedOn w:val="811"/>
    <w:next w:val="843"/>
    <w:link w:val="834"/>
    <w:rPr>
      <w:rFonts w:ascii="Arial" w:hAnsi="Arial" w:eastAsia="Arial"/>
      <w:i/>
      <w:iCs/>
      <w:sz w:val="22"/>
      <w:szCs w:val="22"/>
    </w:rPr>
  </w:style>
  <w:style w:type="character" w:styleId="844">
    <w:name w:val="Заголовок 9 Знак"/>
    <w:basedOn w:val="811"/>
    <w:next w:val="844"/>
    <w:link w:val="835"/>
    <w:rPr>
      <w:rFonts w:ascii="Arial" w:hAnsi="Arial" w:eastAsia="Arial"/>
      <w:i/>
      <w:iCs/>
      <w:sz w:val="21"/>
      <w:szCs w:val="21"/>
    </w:rPr>
  </w:style>
  <w:style w:type="paragraph" w:styleId="845">
    <w:name w:val="Без интервала"/>
    <w:next w:val="845"/>
    <w:link w:val="808"/>
    <w:rPr>
      <w:sz w:val="22"/>
      <w:szCs w:val="22"/>
      <w:lang w:val="uk-UA" w:bidi="ar-SA" w:eastAsia="uk-UA"/>
    </w:rPr>
    <w:pPr>
      <w:shd w:val="nil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6">
    <w:name w:val="Название"/>
    <w:basedOn w:val="808"/>
    <w:next w:val="808"/>
    <w:link w:val="847"/>
    <w:rPr>
      <w:sz w:val="48"/>
      <w:szCs w:val="48"/>
    </w:rPr>
    <w:pPr>
      <w:contextualSpacing w:val="true"/>
      <w:spacing w:after="200" w:before="300"/>
    </w:pPr>
  </w:style>
  <w:style w:type="character" w:styleId="847">
    <w:name w:val="Название Знак"/>
    <w:basedOn w:val="811"/>
    <w:next w:val="847"/>
    <w:link w:val="846"/>
    <w:rPr>
      <w:sz w:val="48"/>
      <w:szCs w:val="48"/>
    </w:rPr>
  </w:style>
  <w:style w:type="paragraph" w:styleId="848">
    <w:name w:val="Подзаголовок"/>
    <w:basedOn w:val="808"/>
    <w:next w:val="808"/>
    <w:link w:val="849"/>
    <w:pPr>
      <w:spacing w:after="200" w:before="200"/>
    </w:pPr>
  </w:style>
  <w:style w:type="character" w:styleId="849">
    <w:name w:val="Подзаголовок Знак"/>
    <w:basedOn w:val="811"/>
    <w:next w:val="849"/>
    <w:link w:val="848"/>
    <w:rPr>
      <w:sz w:val="24"/>
      <w:szCs w:val="24"/>
    </w:rPr>
  </w:style>
  <w:style w:type="paragraph" w:styleId="850">
    <w:name w:val="Цитата 2"/>
    <w:basedOn w:val="808"/>
    <w:next w:val="808"/>
    <w:link w:val="851"/>
    <w:rPr>
      <w:rFonts w:ascii="Calibri" w:hAnsi="Calibri" w:eastAsia="Calibri"/>
      <w:i/>
      <w:sz w:val="20"/>
      <w:szCs w:val="20"/>
      <w:lang w:val="en-US" w:eastAsia="en-US"/>
    </w:rPr>
    <w:pPr>
      <w:ind w:left="720" w:right="720"/>
    </w:pPr>
  </w:style>
  <w:style w:type="character" w:styleId="851">
    <w:name w:val="Цитата 2 Знак"/>
    <w:next w:val="851"/>
    <w:link w:val="850"/>
    <w:rPr>
      <w:i/>
    </w:rPr>
  </w:style>
  <w:style w:type="paragraph" w:styleId="852">
    <w:name w:val="Выделенная цитата"/>
    <w:basedOn w:val="808"/>
    <w:next w:val="808"/>
    <w:link w:val="853"/>
    <w:rPr>
      <w:rFonts w:ascii="Calibri" w:hAnsi="Calibri" w:eastAsia="Calibri"/>
      <w:i/>
      <w:sz w:val="20"/>
      <w:szCs w:val="20"/>
      <w:lang w:val="en-US" w:eastAsia="en-US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>
    <w:name w:val="Выделенная цитата Знак"/>
    <w:next w:val="853"/>
    <w:link w:val="852"/>
    <w:rPr>
      <w:i/>
    </w:rPr>
  </w:style>
  <w:style w:type="paragraph" w:styleId="854">
    <w:name w:val="Header"/>
    <w:basedOn w:val="808"/>
    <w:next w:val="854"/>
    <w:link w:val="855"/>
    <w:pPr>
      <w:tabs>
        <w:tab w:val="center" w:pos="7143" w:leader="none"/>
        <w:tab w:val="right" w:pos="14287" w:leader="none"/>
      </w:tabs>
    </w:pPr>
  </w:style>
  <w:style w:type="character" w:styleId="855">
    <w:name w:val="Верхний колонтитул Знак"/>
    <w:basedOn w:val="811"/>
    <w:next w:val="855"/>
    <w:link w:val="854"/>
  </w:style>
  <w:style w:type="paragraph" w:styleId="856">
    <w:name w:val="Footer"/>
    <w:basedOn w:val="808"/>
    <w:next w:val="856"/>
    <w:link w:val="857"/>
    <w:pPr>
      <w:tabs>
        <w:tab w:val="center" w:pos="7143" w:leader="none"/>
        <w:tab w:val="right" w:pos="14287" w:leader="none"/>
      </w:tabs>
    </w:pPr>
  </w:style>
  <w:style w:type="character" w:styleId="857">
    <w:name w:val="Нижний колонтитул Знак"/>
    <w:basedOn w:val="811"/>
    <w:next w:val="857"/>
    <w:link w:val="856"/>
  </w:style>
  <w:style w:type="table" w:styleId="858">
    <w:name w:val="Сетка таблицы"/>
    <w:basedOn w:val="812"/>
    <w:next w:val="858"/>
    <w:link w:val="808"/>
    <w:tblPr/>
  </w:style>
  <w:style w:type="table" w:styleId="859">
    <w:name w:val="Table Grid Light"/>
    <w:basedOn w:val="812"/>
    <w:next w:val="859"/>
    <w:link w:val="808"/>
    <w:tblPr/>
  </w:style>
  <w:style w:type="table" w:styleId="860">
    <w:name w:val="Plain Table 1"/>
    <w:basedOn w:val="812"/>
    <w:next w:val="860"/>
    <w:link w:val="808"/>
    <w:tblPr/>
  </w:style>
  <w:style w:type="table" w:styleId="861">
    <w:name w:val="Plain Table 2"/>
    <w:basedOn w:val="812"/>
    <w:next w:val="861"/>
    <w:link w:val="808"/>
    <w:tblPr/>
  </w:style>
  <w:style w:type="table" w:styleId="862">
    <w:name w:val="Plain Table 3"/>
    <w:basedOn w:val="812"/>
    <w:next w:val="862"/>
    <w:link w:val="808"/>
    <w:tblPr/>
  </w:style>
  <w:style w:type="table" w:styleId="863">
    <w:name w:val="Plain Table 4"/>
    <w:basedOn w:val="812"/>
    <w:next w:val="863"/>
    <w:link w:val="808"/>
    <w:tblPr/>
  </w:style>
  <w:style w:type="table" w:styleId="864">
    <w:name w:val="Plain Table 5"/>
    <w:basedOn w:val="812"/>
    <w:next w:val="864"/>
    <w:link w:val="808"/>
    <w:tblPr/>
  </w:style>
  <w:style w:type="table" w:styleId="865">
    <w:name w:val="Grid Table 1 Light"/>
    <w:basedOn w:val="812"/>
    <w:next w:val="865"/>
    <w:link w:val="808"/>
    <w:tblPr/>
  </w:style>
  <w:style w:type="table" w:styleId="866">
    <w:name w:val="Grid Table 1 Light - Accent 1"/>
    <w:basedOn w:val="812"/>
    <w:next w:val="866"/>
    <w:link w:val="808"/>
    <w:tblPr/>
  </w:style>
  <w:style w:type="table" w:styleId="867">
    <w:name w:val="Grid Table 1 Light - Accent 2"/>
    <w:basedOn w:val="812"/>
    <w:next w:val="867"/>
    <w:link w:val="808"/>
    <w:tblPr/>
  </w:style>
  <w:style w:type="table" w:styleId="868">
    <w:name w:val="Grid Table 1 Light - Accent 3"/>
    <w:basedOn w:val="812"/>
    <w:next w:val="868"/>
    <w:link w:val="808"/>
    <w:tblPr/>
  </w:style>
  <w:style w:type="table" w:styleId="869">
    <w:name w:val="Grid Table 1 Light - Accent 4"/>
    <w:basedOn w:val="812"/>
    <w:next w:val="869"/>
    <w:link w:val="808"/>
    <w:tblPr/>
  </w:style>
  <w:style w:type="table" w:styleId="870">
    <w:name w:val="Grid Table 1 Light - Accent 5"/>
    <w:basedOn w:val="812"/>
    <w:next w:val="870"/>
    <w:link w:val="808"/>
    <w:tblPr/>
  </w:style>
  <w:style w:type="table" w:styleId="871">
    <w:name w:val="Grid Table 1 Light - Accent 6"/>
    <w:basedOn w:val="812"/>
    <w:next w:val="871"/>
    <w:link w:val="808"/>
    <w:tblPr/>
  </w:style>
  <w:style w:type="table" w:styleId="872">
    <w:name w:val="Grid Table 2"/>
    <w:basedOn w:val="812"/>
    <w:next w:val="872"/>
    <w:link w:val="808"/>
    <w:tblPr/>
  </w:style>
  <w:style w:type="table" w:styleId="873">
    <w:name w:val="Grid Table 2 - Accent 1"/>
    <w:basedOn w:val="812"/>
    <w:next w:val="873"/>
    <w:link w:val="808"/>
    <w:tblPr/>
  </w:style>
  <w:style w:type="table" w:styleId="874">
    <w:name w:val="Grid Table 2 - Accent 2"/>
    <w:basedOn w:val="812"/>
    <w:next w:val="874"/>
    <w:link w:val="808"/>
    <w:tblPr/>
  </w:style>
  <w:style w:type="table" w:styleId="875">
    <w:name w:val="Grid Table 2 - Accent 3"/>
    <w:basedOn w:val="812"/>
    <w:next w:val="875"/>
    <w:link w:val="808"/>
    <w:tblPr/>
  </w:style>
  <w:style w:type="table" w:styleId="876">
    <w:name w:val="Grid Table 2 - Accent 4"/>
    <w:basedOn w:val="812"/>
    <w:next w:val="876"/>
    <w:link w:val="808"/>
    <w:tblPr/>
  </w:style>
  <w:style w:type="table" w:styleId="877">
    <w:name w:val="Grid Table 2 - Accent 5"/>
    <w:basedOn w:val="812"/>
    <w:next w:val="877"/>
    <w:link w:val="808"/>
    <w:tblPr/>
  </w:style>
  <w:style w:type="table" w:styleId="878">
    <w:name w:val="Grid Table 2 - Accent 6"/>
    <w:basedOn w:val="812"/>
    <w:next w:val="878"/>
    <w:link w:val="808"/>
    <w:tblPr/>
  </w:style>
  <w:style w:type="table" w:styleId="879">
    <w:name w:val="Grid Table 3"/>
    <w:basedOn w:val="812"/>
    <w:next w:val="879"/>
    <w:link w:val="808"/>
    <w:tblPr/>
  </w:style>
  <w:style w:type="table" w:styleId="880">
    <w:name w:val="Grid Table 3 - Accent 1"/>
    <w:basedOn w:val="812"/>
    <w:next w:val="880"/>
    <w:link w:val="808"/>
    <w:tblPr/>
  </w:style>
  <w:style w:type="table" w:styleId="881">
    <w:name w:val="Grid Table 3 - Accent 2"/>
    <w:basedOn w:val="812"/>
    <w:next w:val="881"/>
    <w:link w:val="808"/>
    <w:tblPr/>
  </w:style>
  <w:style w:type="table" w:styleId="882">
    <w:name w:val="Grid Table 3 - Accent 3"/>
    <w:basedOn w:val="812"/>
    <w:next w:val="882"/>
    <w:link w:val="808"/>
    <w:tblPr/>
  </w:style>
  <w:style w:type="table" w:styleId="883">
    <w:name w:val="Grid Table 3 - Accent 4"/>
    <w:basedOn w:val="812"/>
    <w:next w:val="883"/>
    <w:link w:val="808"/>
    <w:tblPr/>
  </w:style>
  <w:style w:type="table" w:styleId="884">
    <w:name w:val="Grid Table 3 - Accent 5"/>
    <w:basedOn w:val="812"/>
    <w:next w:val="884"/>
    <w:link w:val="808"/>
    <w:tblPr/>
  </w:style>
  <w:style w:type="table" w:styleId="885">
    <w:name w:val="Grid Table 3 - Accent 6"/>
    <w:basedOn w:val="812"/>
    <w:next w:val="885"/>
    <w:link w:val="808"/>
    <w:tblPr/>
  </w:style>
  <w:style w:type="table" w:styleId="886">
    <w:name w:val="Grid Table 4"/>
    <w:basedOn w:val="812"/>
    <w:next w:val="886"/>
    <w:link w:val="808"/>
    <w:tblPr/>
  </w:style>
  <w:style w:type="table" w:styleId="887">
    <w:name w:val="Grid Table 4 - Accent 1"/>
    <w:basedOn w:val="812"/>
    <w:next w:val="887"/>
    <w:link w:val="808"/>
    <w:tblPr/>
  </w:style>
  <w:style w:type="table" w:styleId="888">
    <w:name w:val="Grid Table 4 - Accent 2"/>
    <w:basedOn w:val="812"/>
    <w:next w:val="888"/>
    <w:link w:val="808"/>
    <w:tblPr/>
  </w:style>
  <w:style w:type="table" w:styleId="889">
    <w:name w:val="Grid Table 4 - Accent 3"/>
    <w:basedOn w:val="812"/>
    <w:next w:val="889"/>
    <w:link w:val="808"/>
    <w:tblPr/>
  </w:style>
  <w:style w:type="table" w:styleId="890">
    <w:name w:val="Grid Table 4 - Accent 4"/>
    <w:basedOn w:val="812"/>
    <w:next w:val="890"/>
    <w:link w:val="808"/>
    <w:tblPr/>
  </w:style>
  <w:style w:type="table" w:styleId="891">
    <w:name w:val="Grid Table 4 - Accent 5"/>
    <w:basedOn w:val="812"/>
    <w:next w:val="891"/>
    <w:link w:val="808"/>
    <w:tblPr/>
  </w:style>
  <w:style w:type="table" w:styleId="892">
    <w:name w:val="Grid Table 4 - Accent 6"/>
    <w:basedOn w:val="812"/>
    <w:next w:val="892"/>
    <w:link w:val="808"/>
    <w:tblPr/>
  </w:style>
  <w:style w:type="table" w:styleId="893">
    <w:name w:val="Grid Table 5 Dark"/>
    <w:basedOn w:val="812"/>
    <w:next w:val="893"/>
    <w:link w:val="808"/>
    <w:tblPr/>
  </w:style>
  <w:style w:type="table" w:styleId="894">
    <w:name w:val="Grid Table 5 Dark- Accent 1"/>
    <w:basedOn w:val="812"/>
    <w:next w:val="894"/>
    <w:link w:val="808"/>
    <w:tblPr/>
  </w:style>
  <w:style w:type="table" w:styleId="895">
    <w:name w:val="Grid Table 5 Dark - Accent 2"/>
    <w:basedOn w:val="812"/>
    <w:next w:val="895"/>
    <w:link w:val="808"/>
    <w:tblPr/>
  </w:style>
  <w:style w:type="table" w:styleId="896">
    <w:name w:val="Grid Table 5 Dark - Accent 3"/>
    <w:basedOn w:val="812"/>
    <w:next w:val="896"/>
    <w:link w:val="808"/>
    <w:tblPr/>
  </w:style>
  <w:style w:type="table" w:styleId="897">
    <w:name w:val="Grid Table 5 Dark- Accent 4"/>
    <w:basedOn w:val="812"/>
    <w:next w:val="897"/>
    <w:link w:val="808"/>
    <w:tblPr/>
  </w:style>
  <w:style w:type="table" w:styleId="898">
    <w:name w:val="Grid Table 5 Dark - Accent 5"/>
    <w:basedOn w:val="812"/>
    <w:next w:val="898"/>
    <w:link w:val="808"/>
    <w:tblPr/>
  </w:style>
  <w:style w:type="table" w:styleId="899">
    <w:name w:val="Grid Table 5 Dark - Accent 6"/>
    <w:basedOn w:val="812"/>
    <w:next w:val="899"/>
    <w:link w:val="808"/>
    <w:tblPr/>
  </w:style>
  <w:style w:type="table" w:styleId="900">
    <w:name w:val="Grid Table 6 Colorful"/>
    <w:basedOn w:val="812"/>
    <w:next w:val="900"/>
    <w:link w:val="808"/>
    <w:tblPr/>
  </w:style>
  <w:style w:type="table" w:styleId="901">
    <w:name w:val="Grid Table 6 Colorful - Accent 1"/>
    <w:basedOn w:val="812"/>
    <w:next w:val="901"/>
    <w:link w:val="808"/>
    <w:tblPr/>
  </w:style>
  <w:style w:type="table" w:styleId="902">
    <w:name w:val="Grid Table 6 Colorful - Accent 2"/>
    <w:basedOn w:val="812"/>
    <w:next w:val="902"/>
    <w:link w:val="808"/>
    <w:tblPr/>
  </w:style>
  <w:style w:type="table" w:styleId="903">
    <w:name w:val="Grid Table 6 Colorful - Accent 3"/>
    <w:basedOn w:val="812"/>
    <w:next w:val="903"/>
    <w:link w:val="808"/>
    <w:tblPr/>
  </w:style>
  <w:style w:type="table" w:styleId="904">
    <w:name w:val="Grid Table 6 Colorful - Accent 4"/>
    <w:basedOn w:val="812"/>
    <w:next w:val="904"/>
    <w:link w:val="808"/>
    <w:tblPr/>
  </w:style>
  <w:style w:type="table" w:styleId="905">
    <w:name w:val="Grid Table 6 Colorful - Accent 5"/>
    <w:basedOn w:val="812"/>
    <w:next w:val="905"/>
    <w:link w:val="808"/>
    <w:tblPr/>
  </w:style>
  <w:style w:type="table" w:styleId="906">
    <w:name w:val="Grid Table 6 Colorful - Accent 6"/>
    <w:basedOn w:val="812"/>
    <w:next w:val="906"/>
    <w:link w:val="808"/>
    <w:tblPr/>
  </w:style>
  <w:style w:type="table" w:styleId="907">
    <w:name w:val="Grid Table 7 Colorful"/>
    <w:basedOn w:val="812"/>
    <w:next w:val="907"/>
    <w:link w:val="808"/>
    <w:tblPr/>
  </w:style>
  <w:style w:type="table" w:styleId="908">
    <w:name w:val="Grid Table 7 Colorful - Accent 1"/>
    <w:basedOn w:val="812"/>
    <w:next w:val="908"/>
    <w:link w:val="808"/>
    <w:tblPr/>
  </w:style>
  <w:style w:type="table" w:styleId="909">
    <w:name w:val="Grid Table 7 Colorful - Accent 2"/>
    <w:basedOn w:val="812"/>
    <w:next w:val="909"/>
    <w:link w:val="808"/>
    <w:tblPr/>
  </w:style>
  <w:style w:type="table" w:styleId="910">
    <w:name w:val="Grid Table 7 Colorful - Accent 3"/>
    <w:basedOn w:val="812"/>
    <w:next w:val="910"/>
    <w:link w:val="808"/>
    <w:tblPr/>
  </w:style>
  <w:style w:type="table" w:styleId="911">
    <w:name w:val="Grid Table 7 Colorful - Accent 4"/>
    <w:basedOn w:val="812"/>
    <w:next w:val="911"/>
    <w:link w:val="808"/>
    <w:tblPr/>
  </w:style>
  <w:style w:type="table" w:styleId="912">
    <w:name w:val="Grid Table 7 Colorful - Accent 5"/>
    <w:basedOn w:val="812"/>
    <w:next w:val="912"/>
    <w:link w:val="808"/>
    <w:tblPr/>
  </w:style>
  <w:style w:type="table" w:styleId="913">
    <w:name w:val="Grid Table 7 Colorful - Accent 6"/>
    <w:basedOn w:val="812"/>
    <w:next w:val="913"/>
    <w:link w:val="808"/>
    <w:tblPr/>
  </w:style>
  <w:style w:type="table" w:styleId="914">
    <w:name w:val="List Table 1 Light"/>
    <w:basedOn w:val="812"/>
    <w:next w:val="914"/>
    <w:link w:val="808"/>
    <w:tblPr/>
  </w:style>
  <w:style w:type="table" w:styleId="915">
    <w:name w:val="List Table 1 Light - Accent 1"/>
    <w:basedOn w:val="812"/>
    <w:next w:val="915"/>
    <w:link w:val="808"/>
    <w:tblPr/>
  </w:style>
  <w:style w:type="table" w:styleId="916">
    <w:name w:val="List Table 1 Light - Accent 2"/>
    <w:basedOn w:val="812"/>
    <w:next w:val="916"/>
    <w:link w:val="808"/>
    <w:tblPr/>
  </w:style>
  <w:style w:type="table" w:styleId="917">
    <w:name w:val="List Table 1 Light - Accent 3"/>
    <w:basedOn w:val="812"/>
    <w:next w:val="917"/>
    <w:link w:val="808"/>
    <w:tblPr/>
  </w:style>
  <w:style w:type="table" w:styleId="918">
    <w:name w:val="List Table 1 Light - Accent 4"/>
    <w:basedOn w:val="812"/>
    <w:next w:val="918"/>
    <w:link w:val="808"/>
    <w:tblPr/>
  </w:style>
  <w:style w:type="table" w:styleId="919">
    <w:name w:val="List Table 1 Light - Accent 5"/>
    <w:basedOn w:val="812"/>
    <w:next w:val="919"/>
    <w:link w:val="808"/>
    <w:tblPr/>
  </w:style>
  <w:style w:type="table" w:styleId="920">
    <w:name w:val="List Table 1 Light - Accent 6"/>
    <w:basedOn w:val="812"/>
    <w:next w:val="920"/>
    <w:link w:val="808"/>
    <w:tblPr/>
  </w:style>
  <w:style w:type="table" w:styleId="921">
    <w:name w:val="List Table 2"/>
    <w:basedOn w:val="812"/>
    <w:next w:val="921"/>
    <w:link w:val="808"/>
    <w:tblPr/>
  </w:style>
  <w:style w:type="table" w:styleId="922">
    <w:name w:val="List Table 2 - Accent 1"/>
    <w:basedOn w:val="812"/>
    <w:next w:val="922"/>
    <w:link w:val="808"/>
    <w:tblPr/>
  </w:style>
  <w:style w:type="table" w:styleId="923">
    <w:name w:val="List Table 2 - Accent 2"/>
    <w:basedOn w:val="812"/>
    <w:next w:val="923"/>
    <w:link w:val="808"/>
    <w:tblPr/>
  </w:style>
  <w:style w:type="table" w:styleId="924">
    <w:name w:val="List Table 2 - Accent 3"/>
    <w:basedOn w:val="812"/>
    <w:next w:val="924"/>
    <w:link w:val="808"/>
    <w:tblPr/>
  </w:style>
  <w:style w:type="table" w:styleId="925">
    <w:name w:val="List Table 2 - Accent 4"/>
    <w:basedOn w:val="812"/>
    <w:next w:val="925"/>
    <w:link w:val="808"/>
    <w:tblPr/>
  </w:style>
  <w:style w:type="table" w:styleId="926">
    <w:name w:val="List Table 2 - Accent 5"/>
    <w:basedOn w:val="812"/>
    <w:next w:val="926"/>
    <w:link w:val="808"/>
    <w:tblPr/>
  </w:style>
  <w:style w:type="table" w:styleId="927">
    <w:name w:val="List Table 2 - Accent 6"/>
    <w:basedOn w:val="812"/>
    <w:next w:val="927"/>
    <w:link w:val="808"/>
    <w:tblPr/>
  </w:style>
  <w:style w:type="table" w:styleId="928">
    <w:name w:val="List Table 3"/>
    <w:basedOn w:val="812"/>
    <w:next w:val="928"/>
    <w:link w:val="808"/>
    <w:tblPr/>
  </w:style>
  <w:style w:type="table" w:styleId="929">
    <w:name w:val="List Table 3 - Accent 1"/>
    <w:basedOn w:val="812"/>
    <w:next w:val="929"/>
    <w:link w:val="808"/>
    <w:tblPr/>
  </w:style>
  <w:style w:type="table" w:styleId="930">
    <w:name w:val="List Table 3 - Accent 2"/>
    <w:basedOn w:val="812"/>
    <w:next w:val="930"/>
    <w:link w:val="808"/>
    <w:tblPr/>
  </w:style>
  <w:style w:type="table" w:styleId="931">
    <w:name w:val="List Table 3 - Accent 3"/>
    <w:basedOn w:val="812"/>
    <w:next w:val="931"/>
    <w:link w:val="808"/>
    <w:tblPr/>
  </w:style>
  <w:style w:type="table" w:styleId="932">
    <w:name w:val="List Table 3 - Accent 4"/>
    <w:basedOn w:val="812"/>
    <w:next w:val="932"/>
    <w:link w:val="808"/>
    <w:tblPr/>
  </w:style>
  <w:style w:type="table" w:styleId="933">
    <w:name w:val="List Table 3 - Accent 5"/>
    <w:basedOn w:val="812"/>
    <w:next w:val="933"/>
    <w:link w:val="808"/>
    <w:tblPr/>
  </w:style>
  <w:style w:type="table" w:styleId="934">
    <w:name w:val="List Table 3 - Accent 6"/>
    <w:basedOn w:val="812"/>
    <w:next w:val="934"/>
    <w:link w:val="808"/>
    <w:tblPr/>
  </w:style>
  <w:style w:type="table" w:styleId="935">
    <w:name w:val="List Table 4"/>
    <w:basedOn w:val="812"/>
    <w:next w:val="935"/>
    <w:link w:val="808"/>
    <w:tblPr/>
  </w:style>
  <w:style w:type="table" w:styleId="936">
    <w:name w:val="List Table 4 - Accent 1"/>
    <w:basedOn w:val="812"/>
    <w:next w:val="936"/>
    <w:link w:val="808"/>
    <w:tblPr/>
  </w:style>
  <w:style w:type="table" w:styleId="937">
    <w:name w:val="List Table 4 - Accent 2"/>
    <w:basedOn w:val="812"/>
    <w:next w:val="937"/>
    <w:link w:val="808"/>
    <w:tblPr/>
  </w:style>
  <w:style w:type="table" w:styleId="938">
    <w:name w:val="List Table 4 - Accent 3"/>
    <w:basedOn w:val="812"/>
    <w:next w:val="938"/>
    <w:link w:val="808"/>
    <w:tblPr/>
  </w:style>
  <w:style w:type="table" w:styleId="939">
    <w:name w:val="List Table 4 - Accent 4"/>
    <w:basedOn w:val="812"/>
    <w:next w:val="939"/>
    <w:link w:val="808"/>
    <w:tblPr/>
  </w:style>
  <w:style w:type="table" w:styleId="940">
    <w:name w:val="List Table 4 - Accent 5"/>
    <w:basedOn w:val="812"/>
    <w:next w:val="940"/>
    <w:link w:val="808"/>
    <w:tblPr/>
  </w:style>
  <w:style w:type="table" w:styleId="941">
    <w:name w:val="List Table 4 - Accent 6"/>
    <w:basedOn w:val="812"/>
    <w:next w:val="941"/>
    <w:link w:val="808"/>
    <w:tblPr/>
  </w:style>
  <w:style w:type="table" w:styleId="942">
    <w:name w:val="List Table 5 Dark"/>
    <w:basedOn w:val="812"/>
    <w:next w:val="942"/>
    <w:link w:val="808"/>
    <w:tblPr/>
  </w:style>
  <w:style w:type="table" w:styleId="943">
    <w:name w:val="List Table 5 Dark - Accent 1"/>
    <w:basedOn w:val="812"/>
    <w:next w:val="943"/>
    <w:link w:val="808"/>
    <w:tblPr/>
  </w:style>
  <w:style w:type="table" w:styleId="944">
    <w:name w:val="List Table 5 Dark - Accent 2"/>
    <w:basedOn w:val="812"/>
    <w:next w:val="944"/>
    <w:link w:val="808"/>
    <w:tblPr/>
  </w:style>
  <w:style w:type="table" w:styleId="945">
    <w:name w:val="List Table 5 Dark - Accent 3"/>
    <w:basedOn w:val="812"/>
    <w:next w:val="945"/>
    <w:link w:val="808"/>
    <w:tblPr/>
  </w:style>
  <w:style w:type="table" w:styleId="946">
    <w:name w:val="List Table 5 Dark - Accent 4"/>
    <w:basedOn w:val="812"/>
    <w:next w:val="946"/>
    <w:link w:val="808"/>
    <w:tblPr/>
  </w:style>
  <w:style w:type="table" w:styleId="947">
    <w:name w:val="List Table 5 Dark - Accent 5"/>
    <w:basedOn w:val="812"/>
    <w:next w:val="947"/>
    <w:link w:val="808"/>
    <w:tblPr/>
  </w:style>
  <w:style w:type="table" w:styleId="948">
    <w:name w:val="List Table 5 Dark - Accent 6"/>
    <w:basedOn w:val="812"/>
    <w:next w:val="948"/>
    <w:link w:val="808"/>
    <w:tblPr/>
  </w:style>
  <w:style w:type="table" w:styleId="949">
    <w:name w:val="List Table 6 Colorful"/>
    <w:basedOn w:val="812"/>
    <w:next w:val="949"/>
    <w:link w:val="808"/>
    <w:tblPr/>
  </w:style>
  <w:style w:type="table" w:styleId="950">
    <w:name w:val="List Table 6 Colorful - Accent 1"/>
    <w:basedOn w:val="812"/>
    <w:next w:val="950"/>
    <w:link w:val="808"/>
    <w:tblPr/>
  </w:style>
  <w:style w:type="table" w:styleId="951">
    <w:name w:val="List Table 6 Colorful - Accent 2"/>
    <w:basedOn w:val="812"/>
    <w:next w:val="951"/>
    <w:link w:val="808"/>
    <w:tblPr/>
  </w:style>
  <w:style w:type="table" w:styleId="952">
    <w:name w:val="List Table 6 Colorful - Accent 3"/>
    <w:basedOn w:val="812"/>
    <w:next w:val="952"/>
    <w:link w:val="808"/>
    <w:tblPr/>
  </w:style>
  <w:style w:type="table" w:styleId="953">
    <w:name w:val="List Table 6 Colorful - Accent 4"/>
    <w:basedOn w:val="812"/>
    <w:next w:val="953"/>
    <w:link w:val="808"/>
    <w:tblPr/>
  </w:style>
  <w:style w:type="table" w:styleId="954">
    <w:name w:val="List Table 6 Colorful - Accent 5"/>
    <w:basedOn w:val="812"/>
    <w:next w:val="954"/>
    <w:link w:val="808"/>
    <w:tblPr/>
  </w:style>
  <w:style w:type="table" w:styleId="955">
    <w:name w:val="List Table 6 Colorful - Accent 6"/>
    <w:basedOn w:val="812"/>
    <w:next w:val="955"/>
    <w:link w:val="808"/>
    <w:tblPr/>
  </w:style>
  <w:style w:type="table" w:styleId="956">
    <w:name w:val="List Table 7 Colorful"/>
    <w:basedOn w:val="812"/>
    <w:next w:val="956"/>
    <w:link w:val="808"/>
    <w:tblPr/>
  </w:style>
  <w:style w:type="table" w:styleId="957">
    <w:name w:val="List Table 7 Colorful - Accent 1"/>
    <w:basedOn w:val="812"/>
    <w:next w:val="957"/>
    <w:link w:val="808"/>
    <w:tblPr/>
  </w:style>
  <w:style w:type="table" w:styleId="958">
    <w:name w:val="List Table 7 Colorful - Accent 2"/>
    <w:basedOn w:val="812"/>
    <w:next w:val="958"/>
    <w:link w:val="808"/>
    <w:tblPr/>
  </w:style>
  <w:style w:type="table" w:styleId="959">
    <w:name w:val="List Table 7 Colorful - Accent 3"/>
    <w:basedOn w:val="812"/>
    <w:next w:val="959"/>
    <w:link w:val="808"/>
    <w:tblPr/>
  </w:style>
  <w:style w:type="table" w:styleId="960">
    <w:name w:val="List Table 7 Colorful - Accent 4"/>
    <w:basedOn w:val="812"/>
    <w:next w:val="960"/>
    <w:link w:val="808"/>
    <w:tblPr/>
  </w:style>
  <w:style w:type="table" w:styleId="961">
    <w:name w:val="List Table 7 Colorful - Accent 5"/>
    <w:basedOn w:val="812"/>
    <w:next w:val="961"/>
    <w:link w:val="808"/>
    <w:tblPr/>
  </w:style>
  <w:style w:type="table" w:styleId="962">
    <w:name w:val="List Table 7 Colorful - Accent 6"/>
    <w:basedOn w:val="812"/>
    <w:next w:val="962"/>
    <w:link w:val="808"/>
    <w:tblPr/>
  </w:style>
  <w:style w:type="table" w:styleId="963">
    <w:name w:val="Lined - Accent"/>
    <w:basedOn w:val="812"/>
    <w:next w:val="963"/>
    <w:link w:val="808"/>
    <w:rPr>
      <w:color w:val="404040"/>
      <w:sz w:val="20"/>
      <w:szCs w:val="20"/>
    </w:rPr>
    <w:tblPr/>
  </w:style>
  <w:style w:type="table" w:styleId="964">
    <w:name w:val="Lined - Accent 1"/>
    <w:basedOn w:val="812"/>
    <w:next w:val="964"/>
    <w:link w:val="808"/>
    <w:rPr>
      <w:color w:val="404040"/>
      <w:sz w:val="20"/>
      <w:szCs w:val="20"/>
    </w:rPr>
    <w:tblPr/>
  </w:style>
  <w:style w:type="table" w:styleId="965">
    <w:name w:val="Lined - Accent 2"/>
    <w:basedOn w:val="812"/>
    <w:next w:val="965"/>
    <w:link w:val="808"/>
    <w:rPr>
      <w:color w:val="404040"/>
      <w:sz w:val="20"/>
      <w:szCs w:val="20"/>
    </w:rPr>
    <w:tblPr/>
  </w:style>
  <w:style w:type="table" w:styleId="966">
    <w:name w:val="Lined - Accent 3"/>
    <w:basedOn w:val="812"/>
    <w:next w:val="966"/>
    <w:link w:val="808"/>
    <w:rPr>
      <w:color w:val="404040"/>
      <w:sz w:val="20"/>
      <w:szCs w:val="20"/>
    </w:rPr>
    <w:tblPr/>
  </w:style>
  <w:style w:type="table" w:styleId="967">
    <w:name w:val="Lined - Accent 4"/>
    <w:basedOn w:val="812"/>
    <w:next w:val="967"/>
    <w:link w:val="808"/>
    <w:rPr>
      <w:color w:val="404040"/>
      <w:sz w:val="20"/>
      <w:szCs w:val="20"/>
    </w:rPr>
    <w:tblPr/>
  </w:style>
  <w:style w:type="table" w:styleId="968">
    <w:name w:val="Lined - Accent 5"/>
    <w:basedOn w:val="812"/>
    <w:next w:val="968"/>
    <w:link w:val="808"/>
    <w:rPr>
      <w:color w:val="404040"/>
      <w:sz w:val="20"/>
      <w:szCs w:val="20"/>
    </w:rPr>
    <w:tblPr/>
  </w:style>
  <w:style w:type="table" w:styleId="969">
    <w:name w:val="Lined - Accent 6"/>
    <w:basedOn w:val="812"/>
    <w:next w:val="969"/>
    <w:link w:val="808"/>
    <w:rPr>
      <w:color w:val="404040"/>
      <w:sz w:val="20"/>
      <w:szCs w:val="20"/>
    </w:rPr>
    <w:tblPr/>
  </w:style>
  <w:style w:type="table" w:styleId="970">
    <w:name w:val="Bordered &amp; Lined - Accent"/>
    <w:basedOn w:val="812"/>
    <w:next w:val="970"/>
    <w:link w:val="808"/>
    <w:rPr>
      <w:color w:val="404040"/>
      <w:sz w:val="20"/>
      <w:szCs w:val="20"/>
    </w:rPr>
    <w:tblPr/>
  </w:style>
  <w:style w:type="table" w:styleId="971">
    <w:name w:val="Bordered &amp; Lined - Accent 1"/>
    <w:basedOn w:val="812"/>
    <w:next w:val="971"/>
    <w:link w:val="808"/>
    <w:rPr>
      <w:color w:val="404040"/>
      <w:sz w:val="20"/>
      <w:szCs w:val="20"/>
    </w:rPr>
    <w:tblPr/>
  </w:style>
  <w:style w:type="table" w:styleId="972">
    <w:name w:val="Bordered &amp; Lined - Accent 2"/>
    <w:basedOn w:val="812"/>
    <w:next w:val="972"/>
    <w:link w:val="808"/>
    <w:rPr>
      <w:color w:val="404040"/>
      <w:sz w:val="20"/>
      <w:szCs w:val="20"/>
    </w:rPr>
    <w:tblPr/>
  </w:style>
  <w:style w:type="table" w:styleId="973">
    <w:name w:val="Bordered &amp; Lined - Accent 3"/>
    <w:basedOn w:val="812"/>
    <w:next w:val="973"/>
    <w:link w:val="808"/>
    <w:rPr>
      <w:color w:val="404040"/>
      <w:sz w:val="20"/>
      <w:szCs w:val="20"/>
    </w:rPr>
    <w:tblPr/>
  </w:style>
  <w:style w:type="table" w:styleId="974">
    <w:name w:val="Bordered &amp; Lined - Accent 4"/>
    <w:basedOn w:val="812"/>
    <w:next w:val="974"/>
    <w:link w:val="808"/>
    <w:rPr>
      <w:color w:val="404040"/>
      <w:sz w:val="20"/>
      <w:szCs w:val="20"/>
    </w:rPr>
    <w:tblPr/>
  </w:style>
  <w:style w:type="table" w:styleId="975">
    <w:name w:val="Bordered &amp; Lined - Accent 5"/>
    <w:basedOn w:val="812"/>
    <w:next w:val="975"/>
    <w:link w:val="808"/>
    <w:rPr>
      <w:color w:val="404040"/>
      <w:sz w:val="20"/>
      <w:szCs w:val="20"/>
    </w:rPr>
    <w:tblPr/>
  </w:style>
  <w:style w:type="table" w:styleId="976">
    <w:name w:val="Bordered &amp; Lined - Accent 6"/>
    <w:basedOn w:val="812"/>
    <w:next w:val="976"/>
    <w:link w:val="808"/>
    <w:rPr>
      <w:color w:val="404040"/>
      <w:sz w:val="20"/>
      <w:szCs w:val="20"/>
    </w:rPr>
    <w:tblPr/>
  </w:style>
  <w:style w:type="table" w:styleId="977">
    <w:name w:val="Bordered"/>
    <w:basedOn w:val="812"/>
    <w:next w:val="977"/>
    <w:link w:val="808"/>
    <w:tblPr/>
  </w:style>
  <w:style w:type="table" w:styleId="978">
    <w:name w:val="Bordered - Accent 1"/>
    <w:basedOn w:val="812"/>
    <w:next w:val="978"/>
    <w:link w:val="808"/>
    <w:tblPr/>
  </w:style>
  <w:style w:type="table" w:styleId="979">
    <w:name w:val="Bordered - Accent 2"/>
    <w:basedOn w:val="812"/>
    <w:next w:val="979"/>
    <w:link w:val="808"/>
    <w:tblPr/>
  </w:style>
  <w:style w:type="table" w:styleId="980">
    <w:name w:val="Bordered - Accent 3"/>
    <w:basedOn w:val="812"/>
    <w:next w:val="980"/>
    <w:link w:val="808"/>
    <w:tblPr/>
  </w:style>
  <w:style w:type="table" w:styleId="981">
    <w:name w:val="Bordered - Accent 4"/>
    <w:basedOn w:val="812"/>
    <w:next w:val="981"/>
    <w:link w:val="808"/>
    <w:tblPr/>
  </w:style>
  <w:style w:type="table" w:styleId="982">
    <w:name w:val="Bordered - Accent 5"/>
    <w:basedOn w:val="812"/>
    <w:next w:val="982"/>
    <w:link w:val="808"/>
    <w:tblPr/>
  </w:style>
  <w:style w:type="table" w:styleId="983">
    <w:name w:val="Bordered - Accent 6"/>
    <w:basedOn w:val="812"/>
    <w:next w:val="983"/>
    <w:link w:val="808"/>
    <w:tblPr/>
  </w:style>
  <w:style w:type="character" w:styleId="984">
    <w:name w:val="Гиперссылка"/>
    <w:next w:val="984"/>
    <w:link w:val="808"/>
    <w:rPr>
      <w:color w:val="0563C1"/>
      <w:u w:val="single"/>
    </w:rPr>
  </w:style>
  <w:style w:type="paragraph" w:styleId="985">
    <w:name w:val="Текст сноски"/>
    <w:basedOn w:val="808"/>
    <w:next w:val="985"/>
    <w:link w:val="986"/>
    <w:semiHidden/>
    <w:rPr>
      <w:rFonts w:ascii="Calibri" w:hAnsi="Calibri" w:eastAsia="Calibri"/>
      <w:sz w:val="18"/>
      <w:szCs w:val="20"/>
      <w:lang w:val="en-US" w:eastAsia="en-US"/>
    </w:rPr>
    <w:pPr>
      <w:spacing w:after="40"/>
    </w:pPr>
  </w:style>
  <w:style w:type="character" w:styleId="986">
    <w:name w:val="Текст сноски Знак"/>
    <w:next w:val="986"/>
    <w:link w:val="985"/>
    <w:rPr>
      <w:sz w:val="18"/>
    </w:rPr>
  </w:style>
  <w:style w:type="character" w:styleId="987">
    <w:name w:val="Знак сноски"/>
    <w:basedOn w:val="811"/>
    <w:next w:val="987"/>
    <w:link w:val="808"/>
    <w:rPr>
      <w:vertAlign w:val="superscript"/>
    </w:rPr>
  </w:style>
  <w:style w:type="paragraph" w:styleId="988">
    <w:name w:val="Оглавление 1"/>
    <w:basedOn w:val="808"/>
    <w:next w:val="808"/>
    <w:link w:val="808"/>
    <w:pPr>
      <w:spacing w:after="57"/>
    </w:pPr>
  </w:style>
  <w:style w:type="paragraph" w:styleId="989">
    <w:name w:val="Оглавление 2"/>
    <w:basedOn w:val="808"/>
    <w:next w:val="808"/>
    <w:link w:val="808"/>
    <w:pPr>
      <w:ind w:left="283"/>
      <w:spacing w:after="57"/>
    </w:pPr>
  </w:style>
  <w:style w:type="paragraph" w:styleId="990">
    <w:name w:val="Оглавление 3"/>
    <w:basedOn w:val="808"/>
    <w:next w:val="808"/>
    <w:link w:val="808"/>
    <w:pPr>
      <w:ind w:left="567"/>
      <w:spacing w:after="57"/>
    </w:pPr>
  </w:style>
  <w:style w:type="paragraph" w:styleId="991">
    <w:name w:val="Оглавление 4"/>
    <w:basedOn w:val="808"/>
    <w:next w:val="808"/>
    <w:link w:val="808"/>
    <w:pPr>
      <w:ind w:left="850"/>
      <w:spacing w:after="57"/>
    </w:pPr>
  </w:style>
  <w:style w:type="paragraph" w:styleId="992">
    <w:name w:val="Оглавление 5"/>
    <w:basedOn w:val="808"/>
    <w:next w:val="808"/>
    <w:link w:val="808"/>
    <w:pPr>
      <w:ind w:left="1134"/>
      <w:spacing w:after="57"/>
    </w:pPr>
  </w:style>
  <w:style w:type="paragraph" w:styleId="993">
    <w:name w:val="Оглавление 6"/>
    <w:basedOn w:val="808"/>
    <w:next w:val="808"/>
    <w:link w:val="808"/>
    <w:pPr>
      <w:ind w:left="1417"/>
      <w:spacing w:after="57"/>
    </w:pPr>
  </w:style>
  <w:style w:type="paragraph" w:styleId="994">
    <w:name w:val="Оглавление 7"/>
    <w:basedOn w:val="808"/>
    <w:next w:val="808"/>
    <w:link w:val="808"/>
    <w:pPr>
      <w:ind w:left="1701"/>
      <w:spacing w:after="57"/>
    </w:pPr>
  </w:style>
  <w:style w:type="paragraph" w:styleId="995">
    <w:name w:val="Оглавление 8"/>
    <w:basedOn w:val="808"/>
    <w:next w:val="808"/>
    <w:link w:val="808"/>
    <w:pPr>
      <w:ind w:left="1984"/>
      <w:spacing w:after="57"/>
    </w:pPr>
  </w:style>
  <w:style w:type="paragraph" w:styleId="996">
    <w:name w:val="Оглавление 9"/>
    <w:basedOn w:val="808"/>
    <w:next w:val="808"/>
    <w:link w:val="808"/>
    <w:pPr>
      <w:ind w:left="2268"/>
      <w:spacing w:after="57"/>
    </w:pPr>
  </w:style>
  <w:style w:type="paragraph" w:styleId="997">
    <w:name w:val="Заголовок оглавления"/>
    <w:next w:val="997"/>
    <w:link w:val="808"/>
    <w:rPr>
      <w:sz w:val="22"/>
      <w:szCs w:val="22"/>
      <w:lang w:val="uk-UA" w:bidi="ar-SA" w:eastAsia="uk-UA"/>
    </w:rPr>
    <w:pPr>
      <w:shd w:val="nil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98">
    <w:name w:val="Заголовок 2 Знак"/>
    <w:next w:val="998"/>
    <w:link w:val="828"/>
    <w:semiHidden/>
    <w:rPr>
      <w:rFonts w:ascii="Times New Roman" w:hAnsi="Times New Roman" w:eastAsia="Batang"/>
      <w:b/>
      <w:sz w:val="28"/>
      <w:szCs w:val="20"/>
      <w:lang w:eastAsia="ru-RU"/>
    </w:rPr>
  </w:style>
  <w:style w:type="character" w:styleId="999">
    <w:name w:val="Заголовок 3 Знак"/>
    <w:next w:val="999"/>
    <w:link w:val="829"/>
    <w:rPr>
      <w:rFonts w:ascii="Times New Roman" w:hAnsi="Times New Roman" w:eastAsia="Batang"/>
      <w:sz w:val="32"/>
      <w:szCs w:val="20"/>
      <w:lang w:val="ru-RU" w:eastAsia="ru-RU"/>
    </w:rPr>
  </w:style>
  <w:style w:type="character" w:styleId="1000">
    <w:name w:val="Заголовок 4 Знак"/>
    <w:next w:val="1000"/>
    <w:link w:val="830"/>
    <w:semiHidden/>
    <w:rPr>
      <w:rFonts w:ascii="Times New Roman" w:hAnsi="Times New Roman" w:eastAsia="Batang"/>
      <w:b/>
      <w:sz w:val="24"/>
      <w:szCs w:val="20"/>
      <w:lang w:val="ru-RU" w:eastAsia="ru-RU"/>
    </w:rPr>
  </w:style>
  <w:style w:type="paragraph" w:styleId="1001">
    <w:name w:val="Текст выноски"/>
    <w:basedOn w:val="808"/>
    <w:next w:val="1001"/>
    <w:link w:val="1002"/>
    <w:semiHidden/>
    <w:rPr>
      <w:rFonts w:ascii="Tahoma" w:hAnsi="Tahoma"/>
      <w:sz w:val="16"/>
      <w:szCs w:val="16"/>
    </w:rPr>
  </w:style>
  <w:style w:type="character" w:styleId="1002">
    <w:name w:val="Текст выноски Знак"/>
    <w:next w:val="1002"/>
    <w:link w:val="1001"/>
    <w:semiHidden/>
    <w:rPr>
      <w:rFonts w:ascii="Tahoma" w:hAnsi="Tahoma" w:eastAsia="Times New Roman"/>
      <w:sz w:val="16"/>
      <w:szCs w:val="16"/>
      <w:lang w:val="ru-RU" w:eastAsia="ru-RU"/>
    </w:rPr>
  </w:style>
  <w:style w:type="paragraph" w:styleId="1003">
    <w:name w:val="Абзац списка"/>
    <w:basedOn w:val="808"/>
    <w:next w:val="1003"/>
    <w:link w:val="808"/>
    <w:pPr>
      <w:contextualSpacing w:val="true"/>
      <w:ind w:left="720"/>
    </w:pPr>
  </w:style>
  <w:style w:type="character" w:styleId="1004">
    <w:name w:val="docdata"/>
    <w:basedOn w:val="811"/>
    <w:next w:val="1004"/>
    <w:link w:val="808"/>
  </w:style>
  <w:style w:type="character" w:styleId="1005">
    <w:name w:val="Заголовок 3 Знак1"/>
    <w:basedOn w:val="811"/>
    <w:next w:val="1005"/>
    <w:link w:val="810"/>
    <w:semiHidden/>
    <w:rPr>
      <w:rFonts w:ascii="Cambria" w:hAnsi="Cambria" w:eastAsia="Times New Roman"/>
      <w:b/>
      <w:bCs/>
      <w:sz w:val="26"/>
      <w:szCs w:val="26"/>
      <w:shd w:val="nil"/>
    </w:rPr>
  </w:style>
  <w:style w:type="character" w:styleId="1006">
    <w:name w:val="Заголовок 1 Знак1"/>
    <w:basedOn w:val="811"/>
    <w:next w:val="1006"/>
    <w:link w:val="809"/>
    <w:rPr>
      <w:rFonts w:ascii="Cambria" w:hAnsi="Cambria" w:eastAsia="Times New Roman"/>
      <w:b/>
      <w:bCs/>
      <w:sz w:val="32"/>
      <w:szCs w:val="32"/>
      <w:shd w:val="nil"/>
    </w:rPr>
  </w:style>
  <w:style w:type="paragraph" w:styleId="1007">
    <w:name w:val="Верхний колонтитул"/>
    <w:basedOn w:val="808"/>
    <w:next w:val="1007"/>
    <w:link w:val="1008"/>
    <w:semiHidden/>
    <w:pPr>
      <w:tabs>
        <w:tab w:val="center" w:pos="4677" w:leader="none"/>
        <w:tab w:val="right" w:pos="9355" w:leader="none"/>
      </w:tabs>
    </w:pPr>
  </w:style>
  <w:style w:type="character" w:styleId="1008">
    <w:name w:val="Верхний колонтитул Знак1"/>
    <w:basedOn w:val="811"/>
    <w:next w:val="1008"/>
    <w:link w:val="1007"/>
    <w:semiHidden/>
    <w:rPr>
      <w:rFonts w:ascii="Times New Roman" w:hAnsi="Times New Roman" w:eastAsia="Times New Roman"/>
      <w:sz w:val="24"/>
      <w:szCs w:val="24"/>
      <w:shd w:val="nil"/>
    </w:rPr>
  </w:style>
  <w:style w:type="paragraph" w:styleId="1009">
    <w:name w:val="Нижний колонтитул"/>
    <w:basedOn w:val="808"/>
    <w:next w:val="1009"/>
    <w:link w:val="1010"/>
    <w:semiHidden/>
    <w:pPr>
      <w:tabs>
        <w:tab w:val="center" w:pos="4677" w:leader="none"/>
        <w:tab w:val="right" w:pos="9355" w:leader="none"/>
      </w:tabs>
    </w:pPr>
  </w:style>
  <w:style w:type="character" w:styleId="1010">
    <w:name w:val="Нижний колонтитул Знак1"/>
    <w:basedOn w:val="811"/>
    <w:next w:val="1010"/>
    <w:link w:val="1009"/>
    <w:semiHidden/>
    <w:rPr>
      <w:rFonts w:ascii="Times New Roman" w:hAnsi="Times New Roman" w:eastAsia="Times New Roman"/>
      <w:sz w:val="24"/>
      <w:szCs w:val="24"/>
      <w:shd w:val="nil"/>
    </w:rPr>
  </w:style>
  <w:style w:type="character" w:styleId="1011" w:default="1">
    <w:name w:val="Default Paragraph Font"/>
    <w:uiPriority w:val="1"/>
    <w:semiHidden/>
    <w:unhideWhenUsed/>
  </w:style>
  <w:style w:type="numbering" w:styleId="1012" w:default="1">
    <w:name w:val="No List"/>
    <w:uiPriority w:val="99"/>
    <w:semiHidden/>
    <w:unhideWhenUsed/>
  </w:style>
  <w:style w:type="paragraph" w:styleId="1013" w:default="1">
    <w:name w:val="Normal"/>
    <w:qFormat/>
  </w:style>
  <w:style w:type="table" w:styleId="10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Бернадська Тетяна Анатоліївна</cp:lastModifiedBy>
  <cp:revision>12</cp:revision>
  <dcterms:modified xsi:type="dcterms:W3CDTF">2022-02-07T15:13:23Z</dcterms:modified>
</cp:coreProperties>
</file>