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83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r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сімнадцята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sz w:val="28"/>
        </w:rPr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  <w:t xml:space="preserve">РІШЕННЯ</w:t>
      </w:r>
      <w:r>
        <w:rPr>
          <w:sz w:val="28"/>
        </w:rPr>
      </w:r>
      <w:r/>
    </w:p>
    <w:p>
      <w:pPr>
        <w:pStyle w:val="83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>
        <w:rPr>
          <w:sz w:val="28"/>
        </w:rPr>
      </w:r>
      <w:r/>
    </w:p>
    <w:p>
      <w:pPr>
        <w:pStyle w:val="83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03 лютого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83</w:t>
      </w:r>
      <w:r>
        <w:rPr>
          <w:sz w:val="28"/>
        </w:rPr>
      </w:r>
      <w:r/>
    </w:p>
    <w:p>
      <w:pPr>
        <w:pStyle w:val="831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832"/>
        <w:ind w:left="0" w:right="5245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t xml:space="preserve">Про внесення змін до структури та загальної чисельності Відділу освіти Менської міської ради</w:t>
      </w:r>
      <w:r>
        <w:rPr>
          <w:sz w:val="28"/>
        </w:rPr>
      </w:r>
      <w:r/>
    </w:p>
    <w:p>
      <w:pPr>
        <w:pStyle w:val="832"/>
        <w:ind w:left="0" w:right="38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32"/>
        <w:ind w:left="0"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 w:eastAsia="ar-SA"/>
        </w:rPr>
        <w:t xml:space="preserve">З метою забезпечення реалізації Закону України «Про внесення змін до </w:t>
      </w:r>
      <w:r>
        <w:rPr>
          <w:sz w:val="28"/>
          <w:szCs w:val="28"/>
          <w:lang w:val="uk-UA" w:eastAsia="ar-SA"/>
        </w:rPr>
        <w:t xml:space="preserve">деяких законодавчих актів України щодо розширення можливостей самопредставництва в суді органів державної влади, органів влади Автономної</w:t>
      </w:r>
      <w:r>
        <w:rPr>
          <w:sz w:val="28"/>
          <w:szCs w:val="28"/>
          <w:lang w:val="uk-UA" w:eastAsia="ar-SA"/>
        </w:rPr>
        <w:t xml:space="preserve"> республіки Крим, органів місцевого самоврядування, інших юридичних осіб незалежно від порядку їх створення», здійснення самопредставництва Відділу освіти Менської </w:t>
      </w:r>
      <w:r>
        <w:rPr>
          <w:sz w:val="28"/>
          <w:szCs w:val="28"/>
          <w:lang w:val="uk-UA" w:eastAsia="ar-SA"/>
        </w:rPr>
        <w:t xml:space="preserve">міської </w:t>
      </w:r>
      <w:r>
        <w:rPr>
          <w:sz w:val="28"/>
          <w:szCs w:val="28"/>
          <w:lang w:val="uk-UA" w:eastAsia="ar-SA"/>
        </w:rPr>
        <w:t xml:space="preserve">ради в судах усіх юрисдикцій і всіх інстанцій кваліфікованим спеціалістом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ст. 26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місцеве самоврядування Україні»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Менська</w:t>
      </w:r>
      <w:r>
        <w:rPr>
          <w:sz w:val="28"/>
          <w:szCs w:val="28"/>
          <w:lang w:val="uk-UA"/>
        </w:rPr>
        <w:t xml:space="preserve"> міська рада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p>
      <w:pPr>
        <w:pStyle w:val="832"/>
        <w:ind w:left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ВИРІШИЛА:</w:t>
      </w:r>
      <w:r>
        <w:rPr>
          <w:sz w:val="28"/>
        </w:rPr>
      </w:r>
      <w:r/>
    </w:p>
    <w:p>
      <w:pPr>
        <w:pStyle w:val="832"/>
        <w:ind w:left="0" w:right="-1"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1. Змінити структуру та загал</w:t>
      </w:r>
      <w:r>
        <w:rPr>
          <w:sz w:val="28"/>
          <w:szCs w:val="28"/>
          <w:lang w:val="uk-UA"/>
        </w:rPr>
        <w:t xml:space="preserve">ьну чисельність Відділу освіти Менської міської 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викла</w:t>
      </w:r>
      <w:r>
        <w:rPr>
          <w:sz w:val="28"/>
          <w:szCs w:val="28"/>
          <w:lang w:val="uk-UA"/>
        </w:rPr>
        <w:t xml:space="preserve">вши</w:t>
      </w:r>
      <w:r>
        <w:rPr>
          <w:sz w:val="28"/>
          <w:szCs w:val="28"/>
          <w:lang w:val="uk-UA"/>
        </w:rPr>
        <w:t xml:space="preserve"> додаток 2 рішення 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Менської міської ради 8</w:t>
      </w:r>
      <w:r>
        <w:rPr>
          <w:sz w:val="28"/>
          <w:szCs w:val="28"/>
          <w:lang w:val="uk-UA"/>
        </w:rPr>
        <w:t xml:space="preserve"> склика</w:t>
      </w:r>
      <w:r>
        <w:rPr>
          <w:sz w:val="28"/>
          <w:szCs w:val="28"/>
          <w:lang w:val="uk-UA"/>
        </w:rPr>
        <w:t xml:space="preserve">ння від 31.08.2021 № 529 «Про затвердження структури та загальної чисельності апарату Менської міської ради та її виконавчих органів»</w:t>
      </w:r>
      <w:r>
        <w:rPr>
          <w:sz w:val="28"/>
          <w:szCs w:val="28"/>
          <w:lang w:val="uk-UA"/>
        </w:rPr>
        <w:t xml:space="preserve"> (зі змінами, внесеними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12 сесії Менської міської 8 скликання від </w:t>
      </w:r>
      <w:r>
        <w:rPr>
          <w:sz w:val="28"/>
          <w:szCs w:val="28"/>
        </w:rPr>
        <w:t xml:space="preserve">26</w:t>
      </w:r>
      <w:r>
        <w:rPr>
          <w:sz w:val="28"/>
          <w:szCs w:val="28"/>
          <w:lang w:val="uk-UA"/>
        </w:rPr>
        <w:t xml:space="preserve">.10.</w:t>
      </w:r>
      <w:r>
        <w:rPr>
          <w:sz w:val="28"/>
          <w:szCs w:val="28"/>
        </w:rPr>
        <w:t xml:space="preserve">2021</w:t>
      </w:r>
      <w:r>
        <w:rPr>
          <w:sz w:val="28"/>
          <w:szCs w:val="28"/>
          <w:lang w:val="uk-UA"/>
        </w:rPr>
        <w:t xml:space="preserve"> № 599) </w:t>
      </w:r>
      <w:r>
        <w:rPr>
          <w:sz w:val="28"/>
          <w:szCs w:val="28"/>
          <w:lang w:val="uk-UA"/>
        </w:rPr>
        <w:t xml:space="preserve">у частині Відділу освіти Менської міської ради в новій редакції згідно з додатком (додається).</w:t>
      </w:r>
      <w:r>
        <w:rPr>
          <w:sz w:val="28"/>
        </w:rPr>
      </w:r>
      <w:r/>
    </w:p>
    <w:p>
      <w:pPr>
        <w:pStyle w:val="832"/>
        <w:ind w:left="0" w:right="-1"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 w:eastAsia="uk-UA"/>
        </w:rPr>
        <w:t xml:space="preserve">2</w:t>
      </w:r>
      <w:r>
        <w:rPr>
          <w:sz w:val="28"/>
          <w:szCs w:val="28"/>
          <w:lang w:val="uk-UA" w:eastAsia="uk-UA"/>
        </w:rPr>
        <w:t xml:space="preserve">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</w:t>
      </w:r>
      <w:r>
        <w:rPr>
          <w:sz w:val="28"/>
          <w:szCs w:val="28"/>
          <w:lang w:val="uk-UA" w:eastAsia="uk-UA"/>
        </w:rPr>
        <w:t xml:space="preserve">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Прищепу.</w:t>
      </w:r>
      <w:r>
        <w:rPr>
          <w:sz w:val="28"/>
        </w:rPr>
      </w:r>
      <w:r/>
    </w:p>
    <w:p>
      <w:pPr>
        <w:pStyle w:val="83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3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32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>
        <w:rPr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br w:type="page"/>
      </w:r>
      <w:r>
        <w:rPr>
          <w:sz w:val="28"/>
        </w:rPr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Додаток </w:t>
      </w:r>
      <w:r>
        <w:rPr>
          <w:sz w:val="28"/>
        </w:rPr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до рішення 1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сесії Менської міської ради 8 скликання </w:t>
      </w:r>
      <w:r>
        <w:rPr>
          <w:sz w:val="28"/>
        </w:rPr>
      </w:r>
      <w:r/>
    </w:p>
    <w:p>
      <w:pPr>
        <w:ind w:left="5661" w:firstLine="8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03 лютого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202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року № 83</w:t>
      </w:r>
      <w:r>
        <w:rPr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  <w:r/>
    </w:p>
    <w:p>
      <w:pPr>
        <w:pStyle w:val="841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  <w:shd w:val="clear" w:fill="FFFFFF" w:color="auto"/>
        </w:rPr>
      </w:pPr>
      <w:r>
        <w:rPr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Структура і загальна чисельність виконавчого органу Менської міської ради з правом юридичної особи – Відділу освіти Менської міської ради</w:t>
      </w:r>
      <w:r>
        <w:rPr>
          <w:sz w:val="28"/>
        </w:rPr>
      </w:r>
      <w:r/>
    </w:p>
    <w:p>
      <w:pPr>
        <w:pStyle w:val="841"/>
        <w:jc w:val="center"/>
        <w:spacing w:after="0" w:afterAutospacing="0" w:before="0" w:beforeAutospacing="0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jc w:val="right"/>
        <w:spacing w:lineRule="auto" w:line="240" w:after="0"/>
        <w:rPr>
          <w:rStyle w:val="842"/>
          <w:rFonts w:ascii="Times New Roman" w:hAnsi="Times New Roman" w:cs="Times New Roman" w:eastAsia="Times New Roman"/>
          <w:b/>
          <w:color w:val="000000"/>
          <w:sz w:val="28"/>
          <w:szCs w:val="24"/>
          <w:highlight w:val="none"/>
          <w:lang w:val="uk-UA"/>
        </w:rPr>
      </w:pPr>
      <w:r>
        <w:rPr>
          <w:rStyle w:val="842"/>
          <w:rFonts w:ascii="Times New Roman" w:hAnsi="Times New Roman" w:cs="Times New Roman" w:eastAsia="Times New Roman"/>
          <w:b/>
          <w:iCs/>
          <w:color w:val="000000"/>
          <w:sz w:val="28"/>
          <w:szCs w:val="24"/>
          <w:shd w:val="clear" w:fill="FFFFFF" w:color="auto"/>
          <w:lang w:val="uk-UA"/>
        </w:rPr>
        <w:t xml:space="preserve">з 0</w:t>
      </w:r>
      <w:r>
        <w:rPr>
          <w:rStyle w:val="842"/>
          <w:rFonts w:ascii="Times New Roman" w:hAnsi="Times New Roman" w:cs="Times New Roman" w:eastAsia="Times New Roman"/>
          <w:b/>
          <w:iCs/>
          <w:color w:val="000000"/>
          <w:sz w:val="28"/>
          <w:szCs w:val="24"/>
          <w:shd w:val="clear" w:fill="FFFFFF" w:color="auto"/>
          <w:lang w:val="uk-UA"/>
        </w:rPr>
        <w:t xml:space="preserve">3 лютого</w:t>
      </w:r>
      <w:r>
        <w:rPr>
          <w:rStyle w:val="842"/>
          <w:rFonts w:ascii="Times New Roman" w:hAnsi="Times New Roman" w:cs="Times New Roman" w:eastAsia="Times New Roman"/>
          <w:b/>
          <w:iCs/>
          <w:color w:val="000000"/>
          <w:sz w:val="28"/>
          <w:szCs w:val="24"/>
          <w:shd w:val="clear" w:fill="FFFFFF" w:color="auto"/>
          <w:lang w:val="uk-UA"/>
        </w:rPr>
        <w:t xml:space="preserve"> 2022 року</w:t>
      </w:r>
      <w:r>
        <w:rPr>
          <w:sz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Style w:val="842"/>
          <w:rFonts w:ascii="Times New Roman" w:hAnsi="Times New Roman" w:cs="Times New Roman" w:eastAsia="Times New Roman"/>
          <w:b/>
          <w:iCs/>
          <w:color w:val="000000"/>
          <w:sz w:val="28"/>
          <w:szCs w:val="24"/>
          <w:highlight w:val="none"/>
          <w:shd w:val="clear" w:fill="FFFFFF" w:color="auto"/>
          <w:lang w:val="uk-UA"/>
        </w:rPr>
      </w:r>
      <w:r>
        <w:rPr>
          <w:rStyle w:val="842"/>
          <w:rFonts w:ascii="Times New Roman" w:hAnsi="Times New Roman" w:cs="Times New Roman" w:eastAsia="Times New Roman"/>
          <w:b/>
          <w:iCs/>
          <w:color w:val="000000"/>
          <w:sz w:val="28"/>
          <w:szCs w:val="24"/>
          <w:highlight w:val="none"/>
          <w:shd w:val="clear" w:fill="FFFFFF" w:color="auto"/>
          <w:lang w:val="uk-UA"/>
        </w:rPr>
      </w:r>
      <w:r/>
    </w:p>
    <w:tbl>
      <w:tblPr>
        <w:tblStyle w:val="837"/>
        <w:tblW w:w="0" w:type="auto"/>
        <w:tblLayout w:type="fixed"/>
        <w:tblLook w:val="04A0" w:firstRow="1" w:lastRow="0" w:firstColumn="1" w:lastColumn="0" w:noHBand="0" w:noVBand="1"/>
      </w:tblPr>
      <w:tblGrid>
        <w:gridCol w:w="6486"/>
        <w:gridCol w:w="1701"/>
        <w:gridCol w:w="1412"/>
      </w:tblGrid>
      <w:tr>
        <w:trPr/>
        <w:tc>
          <w:tcPr>
            <w:tcW w:w="6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val="uk-UA"/>
              </w:rPr>
              <w:t xml:space="preserve">Назва установи, посада</w:t>
            </w:r>
            <w:r>
              <w:rPr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val="uk-UA"/>
              </w:rPr>
              <w:t xml:space="preserve">Кількість </w:t>
            </w:r>
            <w:r>
              <w:rPr>
                <w:sz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val="uk-UA"/>
              </w:rPr>
              <w:t xml:space="preserve">шт. од.</w:t>
            </w:r>
            <w:r>
              <w:rPr>
                <w:sz w:val="28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0"/>
                <w:lang w:val="uk-UA"/>
              </w:rPr>
              <w:t xml:space="preserve">Посад. ос. місц. самовр.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64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  <w:lang w:val="uk-UA"/>
              </w:rPr>
              <w:t xml:space="preserve">Відділ освіти Менської міської ради 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W w:w="3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7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6486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начальник відділу</w:t>
            </w:r>
            <w:r>
              <w:rPr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+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6486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заступник начальника відділу</w:t>
            </w:r>
            <w:r>
              <w:rPr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+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6486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головний спеціаліст</w:t>
            </w:r>
            <w:r>
              <w:rPr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+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6486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головний спеціаліст - юрисконсульт</w:t>
            </w:r>
            <w:r>
              <w:rPr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+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6486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головний спеціаліст – головний бухгалтер</w:t>
            </w:r>
            <w:r>
              <w:rPr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+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6486" w:type="dxa"/>
            <w:textDirection w:val="lrTb"/>
            <w:noWrap w:val="false"/>
          </w:tcPr>
          <w:p>
            <w:pPr>
              <w:pStyle w:val="83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діловод</w:t>
            </w:r>
            <w:r>
              <w:rPr>
                <w:sz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-</w:t>
            </w:r>
            <w:r>
              <w:rPr>
                <w:sz w:val="28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Начальник Відділу освіти</w:t>
      </w:r>
      <w:r>
        <w:rPr>
          <w:sz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</w:rPr>
        <w:t xml:space="preserve">Менської міської ради</w:t>
        <w:tab/>
        <w:t xml:space="preserve">Ірина ЛУК</w:t>
      </w:r>
      <w:r>
        <w:rPr>
          <w:b w:val="false"/>
          <w:sz w:val="28"/>
          <w:szCs w:val="28"/>
          <w:lang w:val="uk-UA" w:eastAsia="uk-UA"/>
        </w:rPr>
        <w:t xml:space="preserve">’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</w:rPr>
        <w:t xml:space="preserve">ЯНЕНКО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41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3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4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6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7">
    <w:name w:val="Title Char"/>
    <w:basedOn w:val="663"/>
    <w:link w:val="676"/>
    <w:uiPriority w:val="10"/>
    <w:rPr>
      <w:sz w:val="48"/>
      <w:szCs w:val="48"/>
    </w:rPr>
  </w:style>
  <w:style w:type="character" w:styleId="648">
    <w:name w:val="Subtitle Char"/>
    <w:basedOn w:val="663"/>
    <w:link w:val="678"/>
    <w:uiPriority w:val="11"/>
    <w:rPr>
      <w:sz w:val="24"/>
      <w:szCs w:val="24"/>
    </w:rPr>
  </w:style>
  <w:style w:type="character" w:styleId="649">
    <w:name w:val="Quote Char"/>
    <w:link w:val="680"/>
    <w:uiPriority w:val="29"/>
    <w:rPr>
      <w:i/>
    </w:rPr>
  </w:style>
  <w:style w:type="character" w:styleId="650">
    <w:name w:val="Intense Quote Char"/>
    <w:link w:val="682"/>
    <w:uiPriority w:val="30"/>
    <w:rPr>
      <w:i/>
    </w:rPr>
  </w:style>
  <w:style w:type="character" w:styleId="651">
    <w:name w:val="Footnote Text Char"/>
    <w:link w:val="814"/>
    <w:uiPriority w:val="99"/>
    <w:rPr>
      <w:sz w:val="18"/>
    </w:rPr>
  </w:style>
  <w:style w:type="character" w:styleId="652">
    <w:name w:val="Endnote Text Char"/>
    <w:link w:val="817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5">
    <w:name w:val="Heading 2"/>
    <w:basedOn w:val="653"/>
    <w:next w:val="653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6">
    <w:name w:val="Heading 3"/>
    <w:basedOn w:val="653"/>
    <w:next w:val="65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7">
    <w:name w:val="Heading 4"/>
    <w:basedOn w:val="653"/>
    <w:next w:val="653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8">
    <w:name w:val="Heading 5"/>
    <w:basedOn w:val="653"/>
    <w:next w:val="653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9">
    <w:name w:val="Heading 6"/>
    <w:basedOn w:val="653"/>
    <w:next w:val="653"/>
    <w:link w:val="67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0">
    <w:name w:val="Heading 7"/>
    <w:basedOn w:val="653"/>
    <w:next w:val="653"/>
    <w:link w:val="67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1">
    <w:name w:val="Heading 8"/>
    <w:basedOn w:val="653"/>
    <w:next w:val="653"/>
    <w:link w:val="67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2">
    <w:name w:val="Heading 9"/>
    <w:basedOn w:val="653"/>
    <w:next w:val="653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/>
    </w:pPr>
  </w:style>
  <w:style w:type="paragraph" w:styleId="676">
    <w:name w:val="Title"/>
    <w:basedOn w:val="653"/>
    <w:next w:val="653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Назва Знак"/>
    <w:basedOn w:val="663"/>
    <w:link w:val="676"/>
    <w:uiPriority w:val="10"/>
    <w:rPr>
      <w:sz w:val="48"/>
      <w:szCs w:val="48"/>
    </w:rPr>
  </w:style>
  <w:style w:type="paragraph" w:styleId="678">
    <w:name w:val="Subtitle"/>
    <w:basedOn w:val="653"/>
    <w:next w:val="653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 w:customStyle="1">
    <w:name w:val="Підзаголовок Знак"/>
    <w:basedOn w:val="663"/>
    <w:link w:val="678"/>
    <w:uiPriority w:val="11"/>
    <w:rPr>
      <w:sz w:val="24"/>
      <w:szCs w:val="24"/>
    </w:rPr>
  </w:style>
  <w:style w:type="paragraph" w:styleId="680">
    <w:name w:val="Quote"/>
    <w:basedOn w:val="653"/>
    <w:next w:val="653"/>
    <w:link w:val="681"/>
    <w:qFormat/>
    <w:uiPriority w:val="29"/>
    <w:rPr>
      <w:i/>
    </w:rPr>
    <w:pPr>
      <w:ind w:left="720" w:right="720"/>
    </w:pPr>
  </w:style>
  <w:style w:type="character" w:styleId="681" w:customStyle="1">
    <w:name w:val="Цитата Знак"/>
    <w:link w:val="680"/>
    <w:uiPriority w:val="29"/>
    <w:rPr>
      <w:i/>
    </w:rPr>
  </w:style>
  <w:style w:type="paragraph" w:styleId="682">
    <w:name w:val="Intense Quote"/>
    <w:basedOn w:val="653"/>
    <w:next w:val="653"/>
    <w:link w:val="6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Насичена цитата Знак"/>
    <w:link w:val="682"/>
    <w:uiPriority w:val="30"/>
    <w:rPr>
      <w:i/>
    </w:rPr>
  </w:style>
  <w:style w:type="character" w:styleId="684" w:customStyle="1">
    <w:name w:val="Header Char"/>
    <w:basedOn w:val="663"/>
    <w:uiPriority w:val="99"/>
  </w:style>
  <w:style w:type="character" w:styleId="685" w:customStyle="1">
    <w:name w:val="Footer Char"/>
    <w:basedOn w:val="663"/>
    <w:uiPriority w:val="99"/>
  </w:style>
  <w:style w:type="paragraph" w:styleId="686">
    <w:name w:val="Caption"/>
    <w:basedOn w:val="653"/>
    <w:next w:val="653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87" w:customStyle="1">
    <w:name w:val="Caption Char"/>
    <w:uiPriority w:val="99"/>
  </w:style>
  <w:style w:type="table" w:styleId="688" w:customStyle="1">
    <w:name w:val="Table Grid Light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9">
    <w:name w:val="Plain Table 1"/>
    <w:basedOn w:val="66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3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ned - Accent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3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виноски Знак"/>
    <w:link w:val="814"/>
    <w:uiPriority w:val="99"/>
    <w:rPr>
      <w:sz w:val="18"/>
    </w:rPr>
  </w:style>
  <w:style w:type="character" w:styleId="816">
    <w:name w:val="footnote reference"/>
    <w:basedOn w:val="663"/>
    <w:uiPriority w:val="99"/>
    <w:unhideWhenUsed/>
    <w:rPr>
      <w:vertAlign w:val="superscript"/>
    </w:rPr>
  </w:style>
  <w:style w:type="paragraph" w:styleId="817">
    <w:name w:val="endnote text"/>
    <w:basedOn w:val="653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інцевої виноски Знак"/>
    <w:link w:val="817"/>
    <w:uiPriority w:val="99"/>
    <w:rPr>
      <w:sz w:val="20"/>
    </w:rPr>
  </w:style>
  <w:style w:type="character" w:styleId="819">
    <w:name w:val="endnote reference"/>
    <w:basedOn w:val="663"/>
    <w:uiPriority w:val="99"/>
    <w:semiHidden/>
    <w:unhideWhenUsed/>
    <w:rPr>
      <w:vertAlign w:val="superscript"/>
    </w:rPr>
  </w:style>
  <w:style w:type="paragraph" w:styleId="820">
    <w:name w:val="toc 1"/>
    <w:basedOn w:val="653"/>
    <w:next w:val="653"/>
    <w:uiPriority w:val="39"/>
    <w:unhideWhenUsed/>
    <w:pPr>
      <w:spacing w:after="57"/>
    </w:pPr>
  </w:style>
  <w:style w:type="paragraph" w:styleId="821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2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3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4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5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6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7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28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3"/>
    <w:next w:val="653"/>
    <w:uiPriority w:val="99"/>
    <w:unhideWhenUsed/>
    <w:pPr>
      <w:spacing w:after="0"/>
    </w:pPr>
  </w:style>
  <w:style w:type="paragraph" w:styleId="831" w:customStyle="1">
    <w:name w:val="Обычный1"/>
    <w:rPr>
      <w:rFonts w:ascii="Calibri" w:hAnsi="Calibri" w:cs="Times New Roman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2" w:customStyle="1">
    <w:name w:val="Абзац списку1"/>
    <w:basedOn w:val="653"/>
    <w:qFormat/>
    <w:rPr>
      <w:rFonts w:ascii="Times New Roman" w:hAnsi="Times New Roman" w:cs="Times New Roman" w:eastAsia="Times New Roman"/>
      <w:sz w:val="24"/>
      <w:szCs w:val="24"/>
      <w:lang w:eastAsia="ru-RU"/>
    </w:rPr>
    <w:pPr>
      <w:ind w:left="720"/>
      <w:spacing w:lineRule="auto" w:line="240" w:after="0"/>
    </w:pPr>
  </w:style>
  <w:style w:type="paragraph" w:styleId="833">
    <w:name w:val="Header"/>
    <w:basedOn w:val="653"/>
    <w:link w:val="83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4" w:customStyle="1">
    <w:name w:val="Верхній колонтитул Знак"/>
    <w:basedOn w:val="663"/>
    <w:link w:val="833"/>
    <w:uiPriority w:val="99"/>
  </w:style>
  <w:style w:type="paragraph" w:styleId="835">
    <w:name w:val="Footer"/>
    <w:basedOn w:val="653"/>
    <w:link w:val="83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6" w:customStyle="1">
    <w:name w:val="Нижній колонтитул Знак"/>
    <w:basedOn w:val="663"/>
    <w:link w:val="835"/>
    <w:uiPriority w:val="99"/>
  </w:style>
  <w:style w:type="table" w:styleId="837">
    <w:name w:val="Table Grid"/>
    <w:basedOn w:val="66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8">
    <w:name w:val="List Paragraph"/>
    <w:basedOn w:val="653"/>
    <w:qFormat/>
    <w:uiPriority w:val="34"/>
    <w:pPr>
      <w:contextualSpacing w:val="true"/>
      <w:ind w:left="720"/>
    </w:pPr>
  </w:style>
  <w:style w:type="paragraph" w:styleId="839">
    <w:name w:val="Balloon Text"/>
    <w:basedOn w:val="653"/>
    <w:link w:val="8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0" w:customStyle="1">
    <w:name w:val="Текст у виносці Знак"/>
    <w:basedOn w:val="663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 w:customStyle="1">
    <w:name w:val="docdata"/>
    <w:basedOn w:val="65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42" w:customStyle="1">
    <w:name w:val="1421"/>
    <w:basedOn w:val="66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Четвертакова Наталія Вікторівна</cp:lastModifiedBy>
  <cp:revision>10</cp:revision>
  <dcterms:created xsi:type="dcterms:W3CDTF">2022-02-02T07:26:00Z</dcterms:created>
  <dcterms:modified xsi:type="dcterms:W3CDTF">2022-02-04T08:06:32Z</dcterms:modified>
</cp:coreProperties>
</file>