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</w:rPr>
        <w:t xml:space="preserve"> </w:t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03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лютого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№ 31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5811" w:firstLine="0"/>
        <w:jc w:val="both"/>
        <w:tabs>
          <w:tab w:val="left" w:pos="368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</w:t>
      </w:r>
      <w:r>
        <w:rPr>
          <w:b/>
          <w:sz w:val="28"/>
          <w:szCs w:val="28"/>
        </w:rPr>
        <w:t xml:space="preserve">Відділу культури</w:t>
      </w:r>
      <w:r>
        <w:rPr>
          <w:b/>
          <w:sz w:val="28"/>
          <w:szCs w:val="28"/>
        </w:rPr>
        <w:t xml:space="preserve"> </w:t>
      </w:r>
      <w:r/>
    </w:p>
    <w:p>
      <w:pPr>
        <w:pStyle w:val="896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98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належно</w:t>
      </w:r>
      <w:r>
        <w:rPr>
          <w:color w:val="000000"/>
          <w:sz w:val="28"/>
          <w:szCs w:val="28"/>
          <w:lang w:val="uk-UA"/>
        </w:rPr>
        <w:t xml:space="preserve">го функціонування Мобільного молодіжного простору при </w:t>
      </w:r>
      <w:r>
        <w:rPr>
          <w:color w:val="000000"/>
          <w:sz w:val="28"/>
          <w:szCs w:val="28"/>
          <w:lang w:val="uk-UA"/>
        </w:rPr>
        <w:t xml:space="preserve">Комунальному закладі </w:t>
      </w:r>
      <w:r>
        <w:rPr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Центр культури і дозвілля молоді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Менської міської ради,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899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громади,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Закон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/>
    </w:p>
    <w:p>
      <w:pPr>
        <w:pStyle w:val="89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sz w:val="28"/>
          <w:szCs w:val="28"/>
        </w:rPr>
        <w:t xml:space="preserve">Відділу культури </w:t>
      </w:r>
      <w:r>
        <w:rPr>
          <w:sz w:val="28"/>
          <w:szCs w:val="28"/>
        </w:rPr>
        <w:t xml:space="preserve">Менської міської ради майно, що </w:t>
      </w:r>
      <w:r>
        <w:rPr>
          <w:sz w:val="28"/>
          <w:szCs w:val="28"/>
        </w:rPr>
        <w:t xml:space="preserve">отримане в рамках реалізації проекту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Облаштування мобільного молодіжного простору при Комунальному закладі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Центр культури і дозвілля молоді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 Менської міської ради від Програми DOBRE (Децентралізація приносить кращі результати)</w:t>
      </w:r>
      <w:bookmarkStart w:id="0" w:name="_GoBack"/>
      <w:r/>
      <w:bookmarkEnd w:id="0"/>
      <w:r>
        <w:rPr>
          <w:sz w:val="28"/>
          <w:szCs w:val="28"/>
        </w:rPr>
        <w:t xml:space="preserve">, з метою використання за призначенням, згідно додатку.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Г.А.:</w:t>
      </w:r>
      <w:r/>
    </w:p>
    <w:p>
      <w:pPr>
        <w:pStyle w:val="735"/>
        <w:numPr>
          <w:ilvl w:val="0"/>
          <w:numId w:val="18"/>
        </w:numPr>
        <w:contextualSpacing w:val="false"/>
        <w:ind w:hanging="35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  <w:r/>
    </w:p>
    <w:p>
      <w:pPr>
        <w:pStyle w:val="735"/>
        <w:numPr>
          <w:ilvl w:val="0"/>
          <w:numId w:val="18"/>
        </w:numPr>
        <w:contextualSpacing w:val="false"/>
        <w:ind w:left="0" w:firstLine="709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1 до рішення,  на праві оперативного управління за </w:t>
      </w:r>
      <w:r>
        <w:rPr>
          <w:sz w:val="28"/>
          <w:szCs w:val="28"/>
        </w:rPr>
        <w:t xml:space="preserve">Відділом культури Менської міської ради.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color w:val="000000"/>
          <w:sz w:val="28"/>
          <w:szCs w:val="28"/>
        </w:rPr>
        <w:t xml:space="preserve">Прищепу В.В. та </w:t>
      </w:r>
      <w:r>
        <w:rPr>
          <w:color w:val="000000"/>
          <w:sz w:val="28"/>
          <w:szCs w:val="28"/>
        </w:rPr>
        <w:t xml:space="preserve">Гнипа В.І.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  <w:tab/>
        <w:t xml:space="preserve">Геннадій ПРИМАКОВ</w:t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Caption Char"/>
    <w:basedOn w:val="686"/>
    <w:link w:val="693"/>
    <w:uiPriority w:val="99"/>
  </w:style>
  <w:style w:type="character" w:styleId="671">
    <w:name w:val="Endnote Text Char"/>
    <w:link w:val="688"/>
    <w:uiPriority w:val="99"/>
    <w:rPr>
      <w:sz w:val="20"/>
    </w:rPr>
  </w:style>
  <w:style w:type="paragraph" w:styleId="67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73">
    <w:name w:val="Heading 1"/>
    <w:basedOn w:val="672"/>
    <w:next w:val="672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>
    <w:name w:val="Heading 2"/>
    <w:basedOn w:val="672"/>
    <w:next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basedOn w:val="672"/>
    <w:next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basedOn w:val="672"/>
    <w:next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basedOn w:val="672"/>
    <w:next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>
    <w:name w:val="Heading 6"/>
    <w:basedOn w:val="672"/>
    <w:next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9">
    <w:name w:val="Heading 7"/>
    <w:basedOn w:val="672"/>
    <w:next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0">
    <w:name w:val="Heading 8"/>
    <w:basedOn w:val="672"/>
    <w:next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1">
    <w:name w:val="Heading 9"/>
    <w:basedOn w:val="672"/>
    <w:next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1 Char"/>
    <w:basedOn w:val="682"/>
    <w:uiPriority w:val="9"/>
    <w:rPr>
      <w:rFonts w:ascii="Arial" w:hAnsi="Arial" w:cs="Arial" w:eastAsia="Arial"/>
      <w:sz w:val="40"/>
      <w:szCs w:val="40"/>
    </w:rPr>
  </w:style>
  <w:style w:type="paragraph" w:styleId="686">
    <w:name w:val="Caption"/>
    <w:basedOn w:val="672"/>
    <w:next w:val="67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7" w:customStyle="1">
    <w:name w:val="Нижній колонтитул Знак"/>
    <w:link w:val="693"/>
    <w:uiPriority w:val="99"/>
  </w:style>
  <w:style w:type="paragraph" w:styleId="688">
    <w:name w:val="endnote text"/>
    <w:basedOn w:val="672"/>
    <w:link w:val="689"/>
    <w:uiPriority w:val="99"/>
    <w:semiHidden/>
    <w:unhideWhenUsed/>
  </w:style>
  <w:style w:type="character" w:styleId="689" w:customStyle="1">
    <w:name w:val="Текст кінцевої виноски Знак"/>
    <w:link w:val="688"/>
    <w:uiPriority w:val="99"/>
    <w:rPr>
      <w:sz w:val="20"/>
    </w:rPr>
  </w:style>
  <w:style w:type="character" w:styleId="690">
    <w:name w:val="endnote reference"/>
    <w:basedOn w:val="682"/>
    <w:uiPriority w:val="99"/>
    <w:semiHidden/>
    <w:unhideWhenUsed/>
    <w:rPr>
      <w:vertAlign w:val="superscript"/>
    </w:rPr>
  </w:style>
  <w:style w:type="paragraph" w:styleId="691">
    <w:name w:val="table of figures"/>
    <w:basedOn w:val="672"/>
    <w:next w:val="672"/>
    <w:uiPriority w:val="99"/>
    <w:unhideWhenUsed/>
  </w:style>
  <w:style w:type="paragraph" w:styleId="692">
    <w:name w:val="Header"/>
    <w:basedOn w:val="67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>
    <w:name w:val="Footer"/>
    <w:basedOn w:val="672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4">
    <w:name w:val="Plain Table 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4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5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6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8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1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2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3" w:customStyle="1">
    <w:name w:val="Title Char"/>
    <w:basedOn w:val="682"/>
    <w:uiPriority w:val="10"/>
    <w:rPr>
      <w:sz w:val="48"/>
      <w:szCs w:val="48"/>
    </w:rPr>
  </w:style>
  <w:style w:type="character" w:styleId="714" w:customStyle="1">
    <w:name w:val="Subtitle Char"/>
    <w:basedOn w:val="682"/>
    <w:uiPriority w:val="11"/>
    <w:rPr>
      <w:sz w:val="24"/>
      <w:szCs w:val="24"/>
    </w:rPr>
  </w:style>
  <w:style w:type="character" w:styleId="715" w:customStyle="1">
    <w:name w:val="Quote Char"/>
    <w:uiPriority w:val="29"/>
    <w:rPr>
      <w:i/>
    </w:rPr>
  </w:style>
  <w:style w:type="character" w:styleId="716" w:customStyle="1">
    <w:name w:val="Intense Quote Char"/>
    <w:uiPriority w:val="30"/>
    <w:rPr>
      <w:i/>
    </w:rPr>
  </w:style>
  <w:style w:type="character" w:styleId="717" w:customStyle="1">
    <w:name w:val="Footnote Text Char"/>
    <w:uiPriority w:val="99"/>
    <w:rPr>
      <w:sz w:val="18"/>
    </w:rPr>
  </w:style>
  <w:style w:type="character" w:styleId="718" w:customStyle="1">
    <w:name w:val="Заголовок 1 Знак2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Заголовок 21"/>
    <w:basedOn w:val="672"/>
    <w:next w:val="672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 w:customStyle="1">
    <w:name w:val="Heading 2 Char"/>
    <w:basedOn w:val="682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672"/>
    <w:next w:val="672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682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672"/>
    <w:next w:val="672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682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672"/>
    <w:next w:val="672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682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672"/>
    <w:next w:val="672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682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672"/>
    <w:next w:val="672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68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672"/>
    <w:next w:val="672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682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672"/>
    <w:next w:val="672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682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72"/>
    <w:qFormat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672"/>
    <w:next w:val="672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 Знак"/>
    <w:basedOn w:val="682"/>
    <w:link w:val="737"/>
    <w:uiPriority w:val="10"/>
    <w:rPr>
      <w:sz w:val="48"/>
      <w:szCs w:val="48"/>
    </w:rPr>
  </w:style>
  <w:style w:type="paragraph" w:styleId="739">
    <w:name w:val="Subtitle"/>
    <w:basedOn w:val="672"/>
    <w:next w:val="672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ідзаголовок Знак"/>
    <w:basedOn w:val="682"/>
    <w:link w:val="739"/>
    <w:uiPriority w:val="11"/>
    <w:rPr>
      <w:sz w:val="24"/>
      <w:szCs w:val="24"/>
    </w:rPr>
  </w:style>
  <w:style w:type="paragraph" w:styleId="741">
    <w:name w:val="Quote"/>
    <w:basedOn w:val="672"/>
    <w:next w:val="672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672"/>
    <w:next w:val="672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link w:val="743"/>
    <w:uiPriority w:val="30"/>
    <w:rPr>
      <w:i/>
    </w:rPr>
  </w:style>
  <w:style w:type="paragraph" w:styleId="745" w:customStyle="1">
    <w:name w:val="Верхній колонтитул1"/>
    <w:basedOn w:val="672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Header Char"/>
    <w:basedOn w:val="682"/>
    <w:link w:val="745"/>
    <w:uiPriority w:val="99"/>
  </w:style>
  <w:style w:type="paragraph" w:styleId="747" w:customStyle="1">
    <w:name w:val="Нижній колонтитул1"/>
    <w:basedOn w:val="672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682"/>
    <w:link w:val="747"/>
    <w:uiPriority w:val="99"/>
  </w:style>
  <w:style w:type="table" w:styleId="749">
    <w:name w:val="Table Grid"/>
    <w:basedOn w:val="6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1" w:customStyle="1">
    <w:name w:val="Звичайна таблиця 1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21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Звичайна таблиця 3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Звичайна таблиця 4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Звичайна таблиця 5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Таблиця-сітка 1 (світл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я-сітка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4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Таблиця-сітка 5 (темн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Таблиця-сітка 6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Таблиця-сітка 7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Таблиця-список 1 (світлий)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Таблиця-список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4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5 (темн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Таблиця-список 6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Таблиця-список 7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ned - Accent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Lined - Accent 2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Lined - Accent 3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Lined - Accent 4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Lined - Accent 5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Lined - Accent 6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 &amp; Lined - Accent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3" w:customStyle="1">
    <w:name w:val="Bordered &amp; Lined - Accent 2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4" w:customStyle="1">
    <w:name w:val="Bordered &amp; Lined - Accent 3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5" w:customStyle="1">
    <w:name w:val="Bordered &amp; Lined - Accent 4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6" w:customStyle="1">
    <w:name w:val="Bordered &amp; Lined - Accent 5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7" w:customStyle="1">
    <w:name w:val="Bordered &amp; Lined - Accent 6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8" w:customStyle="1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563C1" w:themeColor="hyperlink"/>
      <w:u w:val="single"/>
    </w:rPr>
  </w:style>
  <w:style w:type="paragraph" w:styleId="876">
    <w:name w:val="footnote text"/>
    <w:basedOn w:val="672"/>
    <w:link w:val="877"/>
    <w:uiPriority w:val="99"/>
    <w:semiHidden/>
    <w:unhideWhenUsed/>
    <w:rPr>
      <w:sz w:val="18"/>
    </w:rPr>
    <w:pPr>
      <w:spacing w:after="40"/>
    </w:pPr>
  </w:style>
  <w:style w:type="character" w:styleId="877" w:customStyle="1">
    <w:name w:val="Текст виноски Знак"/>
    <w:link w:val="876"/>
    <w:uiPriority w:val="99"/>
    <w:rPr>
      <w:sz w:val="18"/>
    </w:rPr>
  </w:style>
  <w:style w:type="character" w:styleId="878">
    <w:name w:val="footnote reference"/>
    <w:basedOn w:val="682"/>
    <w:uiPriority w:val="99"/>
    <w:unhideWhenUsed/>
    <w:rPr>
      <w:vertAlign w:val="superscript"/>
    </w:rPr>
  </w:style>
  <w:style w:type="paragraph" w:styleId="879">
    <w:name w:val="toc 1"/>
    <w:basedOn w:val="672"/>
    <w:next w:val="672"/>
    <w:uiPriority w:val="39"/>
    <w:unhideWhenUsed/>
    <w:pPr>
      <w:spacing w:after="57"/>
    </w:pPr>
  </w:style>
  <w:style w:type="paragraph" w:styleId="88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8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8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8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8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8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8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8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 w:customStyle="1">
    <w:name w:val="Заголовок 11"/>
    <w:basedOn w:val="672"/>
    <w:next w:val="672"/>
    <w:link w:val="890"/>
    <w:qFormat/>
    <w:rPr>
      <w:b/>
      <w:sz w:val="32"/>
    </w:rPr>
    <w:pPr>
      <w:jc w:val="center"/>
      <w:keepNext/>
      <w:outlineLvl w:val="0"/>
    </w:pPr>
  </w:style>
  <w:style w:type="character" w:styleId="890" w:customStyle="1">
    <w:name w:val="Заголовок 1 Знак"/>
    <w:basedOn w:val="682"/>
    <w:link w:val="889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891">
    <w:name w:val="Balloon Text"/>
    <w:basedOn w:val="672"/>
    <w:link w:val="892"/>
    <w:uiPriority w:val="99"/>
    <w:semiHidden/>
    <w:unhideWhenUsed/>
    <w:rPr>
      <w:rFonts w:ascii="Tahoma" w:hAnsi="Tahoma" w:cs="Tahoma"/>
      <w:sz w:val="16"/>
      <w:szCs w:val="16"/>
    </w:rPr>
  </w:style>
  <w:style w:type="character" w:styleId="892" w:customStyle="1">
    <w:name w:val="Текст у виносці Знак"/>
    <w:basedOn w:val="682"/>
    <w:link w:val="891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93">
    <w:name w:val="Body Text"/>
    <w:basedOn w:val="672"/>
    <w:link w:val="894"/>
    <w:rPr>
      <w:sz w:val="28"/>
    </w:rPr>
    <w:pPr>
      <w:jc w:val="center"/>
    </w:pPr>
  </w:style>
  <w:style w:type="character" w:styleId="894" w:customStyle="1">
    <w:name w:val="Основний текст Знак"/>
    <w:basedOn w:val="682"/>
    <w:link w:val="893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5" w:customStyle="1">
    <w:name w:val="Знак Знак Знак"/>
    <w:basedOn w:val="672"/>
    <w:rPr>
      <w:rFonts w:ascii="Verdana" w:hAnsi="Verdana" w:eastAsia="Batang"/>
      <w:lang w:val="en-US" w:eastAsia="en-US"/>
    </w:rPr>
  </w:style>
  <w:style w:type="paragraph" w:styleId="896">
    <w:name w:val="Normal (Web)"/>
    <w:basedOn w:val="672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7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898" w:customStyle="1">
    <w:name w:val="docdata"/>
    <w:basedOn w:val="672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899" w:customStyle="1">
    <w:name w:val="2637"/>
    <w:basedOn w:val="6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11</cp:revision>
  <dcterms:created xsi:type="dcterms:W3CDTF">2022-01-31T14:38:00Z</dcterms:created>
  <dcterms:modified xsi:type="dcterms:W3CDTF">2022-02-09T16:32:02Z</dcterms:modified>
</cp:coreProperties>
</file>