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ru-RU"/>
        </w:rPr>
      </w:r>
      <w:r/>
    </w:p>
    <w:p>
      <w:pPr>
        <w:jc w:val="center"/>
        <w:spacing w:lineRule="auto" w:line="240" w:after="0"/>
        <w:rPr>
          <w:highlight w:val="none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шіст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ru-RU"/>
        </w:rPr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 xml:space="preserve">25 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ab/>
        <w:t xml:space="preserve">№ 58</w:t>
      </w:r>
      <w:r/>
    </w:p>
    <w:p>
      <w:pPr>
        <w:pStyle w:val="907"/>
        <w:ind w:right="5386"/>
        <w:jc w:val="both"/>
        <w:spacing w:lineRule="auto" w:line="240" w:after="0" w:before="0"/>
        <w:shd w:val="clear" w:fill="auto" w:color="auto"/>
        <w:rPr>
          <w:bCs w:val="false"/>
          <w:color w:val="000000"/>
          <w:sz w:val="28"/>
          <w:szCs w:val="28"/>
          <w:lang w:val="uk-UA" w:eastAsia="uk-UA"/>
        </w:rPr>
      </w:pPr>
      <w:r>
        <w:rPr>
          <w:bCs w:val="false"/>
          <w:color w:val="000000"/>
          <w:sz w:val="28"/>
          <w:szCs w:val="28"/>
          <w:lang w:val="uk-UA" w:eastAsia="uk-UA"/>
        </w:rPr>
      </w:r>
      <w:r/>
    </w:p>
    <w:p>
      <w:pPr>
        <w:pStyle w:val="907"/>
        <w:ind w:right="5386"/>
        <w:jc w:val="both"/>
        <w:spacing w:lineRule="auto" w:line="240" w:after="0" w:before="0"/>
        <w:shd w:val="clear" w:fill="auto" w:color="auto"/>
        <w:rPr>
          <w:color w:val="000000"/>
        </w:rPr>
      </w:pPr>
      <w:r>
        <w:rPr>
          <w:bCs w:val="false"/>
          <w:color w:val="000000"/>
          <w:sz w:val="28"/>
          <w:szCs w:val="28"/>
          <w:lang w:val="uk-UA" w:eastAsia="uk-UA"/>
        </w:rPr>
        <w:t xml:space="preserve">Про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внесення змін до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 </w:t>
      </w:r>
      <w:r/>
    </w:p>
    <w:p>
      <w:pPr>
        <w:pStyle w:val="727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8"/>
        <w:ind w:firstLine="740"/>
        <w:jc w:val="both"/>
        <w:spacing w:lineRule="auto" w:line="240" w:after="0" w:before="0"/>
        <w:shd w:val="clear" w:fill="auto" w:color="auto"/>
        <w:rPr>
          <w:color w:val="000000"/>
          <w:lang w:val="uk-UA"/>
        </w:rPr>
      </w:pPr>
      <w:r>
        <w:rPr>
          <w:color w:val="000000"/>
          <w:lang w:val="uk-UA" w:eastAsia="uk-UA"/>
        </w:rPr>
        <w:t xml:space="preserve">З метою забезпечення належного контролю за використанням об'єктів рослинного світу на території Менської міської територіальної громади, недоп</w:t>
      </w:r>
      <w:r>
        <w:rPr>
          <w:color w:val="000000"/>
          <w:lang w:val="uk-UA" w:eastAsia="uk-UA"/>
        </w:rPr>
        <w:t xml:space="preserve">ущення виникнення аварійних і надзвичайних ситуацій, спричинених, падінням зелених насаджень за межами населених пунктів, керуючись ст. 6 Закону України «Про рослинний світ», ст.26 Закону України «Про місцеве самоврядування в Україні», Менська міська рада </w:t>
      </w:r>
      <w:r/>
    </w:p>
    <w:p>
      <w:pPr>
        <w:pStyle w:val="909"/>
        <w:jc w:val="both"/>
        <w:spacing w:after="0" w:afterAutospacing="0" w:before="0" w:beforeAutospacing="0"/>
        <w:tabs>
          <w:tab w:val="left" w:pos="567" w:leader="none"/>
          <w:tab w:val="left" w:pos="4395" w:leader="none"/>
          <w:tab w:val="left" w:pos="7087" w:leader="none"/>
        </w:tabs>
        <w:rPr>
          <w:b w:val="false"/>
          <w:color w:val="000000"/>
        </w:rPr>
      </w:pPr>
      <w:r>
        <w:rPr>
          <w:b w:val="false"/>
          <w:bCs/>
          <w:color w:val="000000"/>
          <w:sz w:val="28"/>
          <w:szCs w:val="28"/>
          <w:lang w:val="uk-UA"/>
        </w:rPr>
        <w:t xml:space="preserve">ВИРІШИЛА:</w:t>
      </w:r>
      <w:r>
        <w:rPr>
          <w:b w:val="false"/>
        </w:rPr>
      </w:r>
    </w:p>
    <w:p>
      <w:pPr>
        <w:pStyle w:val="908"/>
        <w:numPr>
          <w:ilvl w:val="0"/>
          <w:numId w:val="2"/>
        </w:numPr>
        <w:ind w:firstLine="740"/>
        <w:jc w:val="both"/>
        <w:spacing w:lineRule="auto" w:line="240" w:after="0" w:before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Внести зміни до</w:t>
      </w:r>
      <w:r>
        <w:rPr>
          <w:color w:val="000000"/>
          <w:lang w:val="uk-UA" w:eastAsia="uk-UA"/>
        </w:rPr>
        <w:t xml:space="preserve"> Тимчасов</w:t>
      </w:r>
      <w:r>
        <w:rPr>
          <w:color w:val="000000"/>
          <w:lang w:val="uk-UA" w:eastAsia="uk-UA"/>
        </w:rPr>
        <w:t xml:space="preserve">ого</w:t>
      </w:r>
      <w:r>
        <w:rPr>
          <w:color w:val="000000"/>
          <w:lang w:val="uk-UA" w:eastAsia="uk-UA"/>
        </w:rPr>
        <w:t xml:space="preserve"> поряд</w:t>
      </w:r>
      <w:r>
        <w:rPr>
          <w:color w:val="000000"/>
          <w:lang w:val="uk-UA" w:eastAsia="uk-UA"/>
        </w:rPr>
        <w:t xml:space="preserve">ку </w:t>
      </w:r>
      <w:r>
        <w:rPr>
          <w:color w:val="000000"/>
          <w:lang w:val="uk-UA" w:eastAsia="uk-UA"/>
        </w:rPr>
        <w:t xml:space="preserve">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color w:val="000000"/>
          <w:lang w:val="uk-UA" w:eastAsia="uk-UA"/>
        </w:rPr>
        <w:t xml:space="preserve">, затвердженого рішенням 12 сесії Менської міської ради 8 скликання від 26 жовтня 2021 року № 594</w:t>
      </w:r>
      <w:r>
        <w:rPr>
          <w:color w:val="000000"/>
          <w:lang w:val="uk-UA" w:eastAsia="uk-UA"/>
        </w:rPr>
        <w:t xml:space="preserve">:</w:t>
      </w:r>
      <w:r/>
    </w:p>
    <w:p>
      <w:pPr>
        <w:pStyle w:val="908"/>
        <w:ind w:firstLine="0"/>
        <w:jc w:val="both"/>
        <w:spacing w:lineRule="auto" w:line="240" w:after="0" w:before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  <w:rPr>
          <w:color w:val="000000"/>
          <w:lang w:val="uk-UA" w:eastAsia="uk-UA"/>
        </w:rPr>
      </w:pPr>
      <w:r>
        <w:rPr>
          <w:color w:val="000000"/>
          <w:lang w:eastAsia="uk-UA"/>
        </w:rPr>
        <w:tab/>
      </w:r>
      <w:r>
        <w:rPr>
          <w:color w:val="000000"/>
          <w:lang w:val="uk-UA" w:eastAsia="uk-UA"/>
        </w:rPr>
        <w:t xml:space="preserve">- у пункті 8 викласти другий абзац в наступній редакції:</w:t>
      </w:r>
      <w:r/>
    </w:p>
    <w:p>
      <w:pPr>
        <w:pStyle w:val="908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«</w:t>
      </w:r>
      <w:r>
        <w:rPr>
          <w:lang w:val="uk-UA"/>
        </w:rPr>
        <w:t xml:space="preserve">Копія Ордеру передається </w:t>
      </w:r>
      <w:bookmarkStart w:id="1" w:name="_Hlk75416901"/>
      <w:r>
        <w:rPr>
          <w:lang w:val="uk-UA"/>
        </w:rPr>
        <w:t xml:space="preserve">комунальному підприємству міської ради</w:t>
      </w:r>
      <w:r>
        <w:rPr>
          <w:lang w:val="uk-UA"/>
        </w:rPr>
        <w:t xml:space="preserve"> </w:t>
      </w:r>
      <w:bookmarkEnd w:id="1"/>
      <w:r>
        <w:rPr>
          <w:lang w:val="uk-UA"/>
        </w:rPr>
        <w:t xml:space="preserve">для організації робіт з видалення зелених насаджень.</w:t>
      </w:r>
      <w:r>
        <w:rPr>
          <w:lang w:val="uk-UA"/>
        </w:rPr>
        <w:t xml:space="preserve">»</w:t>
      </w:r>
      <w:r/>
    </w:p>
    <w:p>
      <w:pPr>
        <w:pStyle w:val="908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- </w:t>
      </w:r>
      <w:r>
        <w:rPr>
          <w:color w:val="000000"/>
          <w:lang w:val="uk-UA" w:eastAsia="uk-UA"/>
        </w:rPr>
        <w:t xml:space="preserve">пункт </w:t>
      </w:r>
      <w:r>
        <w:rPr>
          <w:color w:val="000000"/>
          <w:lang w:val="uk-UA" w:eastAsia="uk-UA"/>
        </w:rPr>
        <w:t xml:space="preserve">9</w:t>
      </w:r>
      <w:r>
        <w:rPr>
          <w:color w:val="000000"/>
          <w:lang w:val="uk-UA" w:eastAsia="uk-UA"/>
        </w:rPr>
        <w:t xml:space="preserve"> викласти в наступній редакції:</w:t>
      </w:r>
      <w:r/>
    </w:p>
    <w:p>
      <w:pPr>
        <w:pStyle w:val="908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«</w:t>
      </w:r>
      <w:r>
        <w:rPr>
          <w:lang w:val="uk-UA"/>
        </w:rPr>
        <w:t xml:space="preserve">9. Виконання робіт по видаленню зелених насаджень покладається на </w:t>
      </w:r>
      <w:r>
        <w:rPr>
          <w:lang w:val="uk-UA"/>
        </w:rPr>
        <w:t xml:space="preserve">комунальне підприємство міської ради,</w:t>
      </w:r>
      <w:r>
        <w:rPr>
          <w:lang w:val="uk-UA"/>
        </w:rPr>
        <w:t xml:space="preserve"> яке виконує роботи самостійно або шляхом залучення іншого виконавця на договірних засадах.</w:t>
      </w:r>
      <w:r>
        <w:rPr>
          <w:lang w:val="uk-UA"/>
        </w:rPr>
        <w:t xml:space="preserve">»</w:t>
      </w:r>
      <w:bookmarkStart w:id="2" w:name="_GoBack"/>
      <w:r/>
      <w:bookmarkEnd w:id="2"/>
      <w:r/>
      <w:r/>
    </w:p>
    <w:p>
      <w:pPr>
        <w:pStyle w:val="908"/>
        <w:numPr>
          <w:ilvl w:val="0"/>
          <w:numId w:val="2"/>
        </w:numPr>
        <w:ind w:firstLine="709"/>
        <w:jc w:val="both"/>
        <w:spacing w:lineRule="auto" w:line="240" w:after="0" w:before="0"/>
        <w:shd w:val="clear" w:fill="auto" w:color="auto"/>
        <w:tabs>
          <w:tab w:val="left" w:pos="0" w:leader="none"/>
          <w:tab w:val="left" w:pos="851" w:leader="none"/>
          <w:tab w:val="left" w:pos="1134" w:leader="none"/>
        </w:tabs>
      </w:pPr>
      <w:r>
        <w:rPr>
          <w:color w:val="000000"/>
          <w:lang w:val="uk-UA" w:eastAsia="uk-UA"/>
        </w:rPr>
        <w:t xml:space="preserve">Контроль </w:t>
      </w:r>
      <w:r>
        <w:rPr>
          <w:highlight w:val="white"/>
          <w:lang w:val="uk-UA"/>
        </w:rPr>
        <w:t xml:space="preserve">за виконанням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pStyle w:val="908"/>
        <w:ind w:left="1100" w:firstLine="0"/>
        <w:jc w:val="both"/>
        <w:spacing w:lineRule="auto" w:line="240" w:after="0" w:before="0"/>
        <w:shd w:val="clear" w:fill="auto" w:color="auto"/>
        <w:tabs>
          <w:tab w:val="left" w:pos="1120" w:leader="none"/>
        </w:tabs>
      </w:pPr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Геннадій ПРИМАКОВ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  <w:p>
    <w:pPr>
      <w:pStyle w:val="7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455" w:hanging="375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735"/>
    <w:link w:val="726"/>
    <w:uiPriority w:val="9"/>
    <w:rPr>
      <w:rFonts w:ascii="Arial" w:hAnsi="Arial" w:cs="Arial" w:eastAsia="Arial"/>
      <w:sz w:val="40"/>
      <w:szCs w:val="40"/>
    </w:rPr>
  </w:style>
  <w:style w:type="character" w:styleId="709">
    <w:name w:val="Heading 2 Char"/>
    <w:basedOn w:val="735"/>
    <w:link w:val="727"/>
    <w:uiPriority w:val="9"/>
    <w:rPr>
      <w:rFonts w:ascii="Arial" w:hAnsi="Arial" w:cs="Arial" w:eastAsia="Arial"/>
      <w:sz w:val="34"/>
    </w:rPr>
  </w:style>
  <w:style w:type="character" w:styleId="710">
    <w:name w:val="Heading 3 Char"/>
    <w:basedOn w:val="735"/>
    <w:link w:val="728"/>
    <w:uiPriority w:val="9"/>
    <w:rPr>
      <w:rFonts w:ascii="Arial" w:hAnsi="Arial" w:cs="Arial" w:eastAsia="Arial"/>
      <w:sz w:val="30"/>
      <w:szCs w:val="30"/>
    </w:rPr>
  </w:style>
  <w:style w:type="character" w:styleId="711">
    <w:name w:val="Heading 4 Char"/>
    <w:basedOn w:val="735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12">
    <w:name w:val="Heading 5 Char"/>
    <w:basedOn w:val="73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13">
    <w:name w:val="Heading 6 Char"/>
    <w:basedOn w:val="735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14">
    <w:name w:val="Heading 7 Char"/>
    <w:basedOn w:val="735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>
    <w:name w:val="Heading 8 Char"/>
    <w:basedOn w:val="735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16">
    <w:name w:val="Heading 9 Char"/>
    <w:basedOn w:val="73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17">
    <w:name w:val="Title Char"/>
    <w:basedOn w:val="735"/>
    <w:link w:val="749"/>
    <w:uiPriority w:val="10"/>
    <w:rPr>
      <w:sz w:val="48"/>
      <w:szCs w:val="48"/>
    </w:rPr>
  </w:style>
  <w:style w:type="character" w:styleId="718">
    <w:name w:val="Subtitle Char"/>
    <w:basedOn w:val="735"/>
    <w:link w:val="751"/>
    <w:uiPriority w:val="11"/>
    <w:rPr>
      <w:sz w:val="24"/>
      <w:szCs w:val="24"/>
    </w:rPr>
  </w:style>
  <w:style w:type="character" w:styleId="719">
    <w:name w:val="Quote Char"/>
    <w:link w:val="753"/>
    <w:uiPriority w:val="29"/>
    <w:rPr>
      <w:i/>
    </w:rPr>
  </w:style>
  <w:style w:type="character" w:styleId="720">
    <w:name w:val="Intense Quote Char"/>
    <w:link w:val="755"/>
    <w:uiPriority w:val="30"/>
    <w:rPr>
      <w:i/>
    </w:rPr>
  </w:style>
  <w:style w:type="character" w:styleId="721">
    <w:name w:val="Header Char"/>
    <w:basedOn w:val="735"/>
    <w:link w:val="757"/>
    <w:uiPriority w:val="99"/>
  </w:style>
  <w:style w:type="character" w:styleId="722">
    <w:name w:val="Caption Char"/>
    <w:basedOn w:val="761"/>
    <w:link w:val="759"/>
    <w:uiPriority w:val="99"/>
  </w:style>
  <w:style w:type="character" w:styleId="723">
    <w:name w:val="Footnote Text Char"/>
    <w:link w:val="890"/>
    <w:uiPriority w:val="99"/>
    <w:rPr>
      <w:sz w:val="18"/>
    </w:rPr>
  </w:style>
  <w:style w:type="character" w:styleId="724">
    <w:name w:val="Endnote Text Char"/>
    <w:link w:val="893"/>
    <w:uiPriority w:val="99"/>
    <w:rPr>
      <w:sz w:val="20"/>
    </w:r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7">
    <w:name w:val="Heading 2"/>
    <w:basedOn w:val="725"/>
    <w:next w:val="725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8">
    <w:name w:val="Heading 3"/>
    <w:basedOn w:val="725"/>
    <w:next w:val="725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9">
    <w:name w:val="Heading 4"/>
    <w:basedOn w:val="725"/>
    <w:next w:val="725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0">
    <w:name w:val="Heading 5"/>
    <w:basedOn w:val="725"/>
    <w:next w:val="725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1">
    <w:name w:val="Heading 6"/>
    <w:basedOn w:val="725"/>
    <w:next w:val="725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2">
    <w:name w:val="Heading 7"/>
    <w:basedOn w:val="725"/>
    <w:next w:val="725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3">
    <w:name w:val="Heading 8"/>
    <w:basedOn w:val="725"/>
    <w:next w:val="725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4">
    <w:name w:val="Heading 9"/>
    <w:basedOn w:val="725"/>
    <w:next w:val="725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1 Знак"/>
    <w:basedOn w:val="735"/>
    <w:link w:val="726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35"/>
    <w:link w:val="727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35"/>
    <w:link w:val="728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35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3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35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35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35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3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List Paragraph"/>
    <w:basedOn w:val="725"/>
    <w:qFormat/>
    <w:uiPriority w:val="34"/>
    <w:pPr>
      <w:contextualSpacing w:val="true"/>
      <w:ind w:left="720"/>
    </w:p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25"/>
    <w:next w:val="72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735"/>
    <w:link w:val="749"/>
    <w:uiPriority w:val="10"/>
    <w:rPr>
      <w:sz w:val="48"/>
      <w:szCs w:val="48"/>
    </w:rPr>
  </w:style>
  <w:style w:type="paragraph" w:styleId="751">
    <w:name w:val="Subtitle"/>
    <w:basedOn w:val="725"/>
    <w:next w:val="72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735"/>
    <w:link w:val="751"/>
    <w:uiPriority w:val="11"/>
    <w:rPr>
      <w:sz w:val="24"/>
      <w:szCs w:val="24"/>
    </w:rPr>
  </w:style>
  <w:style w:type="paragraph" w:styleId="753">
    <w:name w:val="Quote"/>
    <w:basedOn w:val="725"/>
    <w:next w:val="72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725"/>
    <w:next w:val="72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72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735"/>
    <w:link w:val="757"/>
    <w:uiPriority w:val="99"/>
  </w:style>
  <w:style w:type="paragraph" w:styleId="759">
    <w:name w:val="Footer"/>
    <w:basedOn w:val="725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basedOn w:val="735"/>
    <w:uiPriority w:val="99"/>
  </w:style>
  <w:style w:type="paragraph" w:styleId="761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2" w:customStyle="1">
    <w:name w:val="Нижній колонтитул Знак"/>
    <w:link w:val="759"/>
    <w:uiPriority w:val="99"/>
  </w:style>
  <w:style w:type="table" w:styleId="763">
    <w:name w:val="Table Grid"/>
    <w:basedOn w:val="7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73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>
    <w:name w:val="Plain Table 1"/>
    <w:basedOn w:val="73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73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3" w:customStyle="1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5" w:customStyle="1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7" w:customStyle="1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8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5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8" w:customStyle="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9" w:customStyle="1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0" w:customStyle="1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1" w:customStyle="1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2" w:customStyle="1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3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6" w:customStyle="1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7" w:customStyle="1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8" w:customStyle="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9" w:customStyle="1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0" w:customStyle="1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1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Lined - Accent 1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Lined - Accent 2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Lined - Accent 3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Lined - Accent 4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Lined - Accent 5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Lined - Accent 6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 &amp; Lined - Accent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Bordered &amp; Lined - Accent 1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Bordered &amp; Lined - Accent 2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Bordered &amp; Lined - Accent 3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Bordered &amp; Lined - Accent 4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Bordered &amp; Lined - Accent 5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Bordered &amp; Lined - Accent 6"/>
    <w:basedOn w:val="7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4" w:customStyle="1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5" w:customStyle="1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6" w:customStyle="1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7" w:customStyle="1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8" w:customStyle="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725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735"/>
    <w:uiPriority w:val="99"/>
    <w:unhideWhenUsed/>
    <w:rPr>
      <w:vertAlign w:val="superscript"/>
    </w:rPr>
  </w:style>
  <w:style w:type="paragraph" w:styleId="893">
    <w:name w:val="endnote text"/>
    <w:basedOn w:val="725"/>
    <w:link w:val="894"/>
    <w:uiPriority w:val="99"/>
    <w:semiHidden/>
    <w:unhideWhenUsed/>
    <w:rPr>
      <w:sz w:val="20"/>
    </w:rPr>
    <w:pPr>
      <w:spacing w:lineRule="auto" w:line="240" w:after="0"/>
    </w:pPr>
  </w:style>
  <w:style w:type="character" w:styleId="894" w:customStyle="1">
    <w:name w:val="Текст кінцевої виноски Знак"/>
    <w:link w:val="893"/>
    <w:uiPriority w:val="99"/>
    <w:rPr>
      <w:sz w:val="20"/>
    </w:rPr>
  </w:style>
  <w:style w:type="character" w:styleId="895">
    <w:name w:val="endnote reference"/>
    <w:basedOn w:val="735"/>
    <w:uiPriority w:val="99"/>
    <w:semiHidden/>
    <w:unhideWhenUsed/>
    <w:rPr>
      <w:vertAlign w:val="superscript"/>
    </w:rPr>
  </w:style>
  <w:style w:type="paragraph" w:styleId="896">
    <w:name w:val="toc 1"/>
    <w:basedOn w:val="725"/>
    <w:next w:val="725"/>
    <w:uiPriority w:val="39"/>
    <w:unhideWhenUsed/>
    <w:pPr>
      <w:spacing w:after="57"/>
    </w:pPr>
  </w:style>
  <w:style w:type="paragraph" w:styleId="897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898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899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900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901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02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03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04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725"/>
    <w:next w:val="725"/>
    <w:uiPriority w:val="99"/>
    <w:unhideWhenUsed/>
    <w:pPr>
      <w:spacing w:after="0"/>
    </w:pPr>
  </w:style>
  <w:style w:type="paragraph" w:styleId="907" w:customStyle="1">
    <w:name w:val="Заголовок №1"/>
    <w:link w:val="913"/>
    <w:uiPriority w:val="99"/>
    <w:rPr>
      <w:rFonts w:ascii="Times New Roman" w:hAnsi="Times New Roman" w:cs="Times New Roman" w:eastAsia="Times New Roman"/>
      <w:b/>
      <w:bCs/>
      <w:sz w:val="26"/>
      <w:szCs w:val="26"/>
      <w:lang w:val="ru-RU" w:eastAsia="ru-RU"/>
    </w:rPr>
    <w:pPr>
      <w:jc w:val="center"/>
      <w:spacing w:lineRule="atLeast" w:line="240" w:after="120" w:before="1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08" w:customStyle="1">
    <w:name w:val="Основний текст (2)"/>
    <w:link w:val="910"/>
    <w:uiPriority w:val="99"/>
    <w:rPr>
      <w:rFonts w:ascii="Times New Roman" w:hAnsi="Times New Roman" w:cs="Times New Roman" w:eastAsia="Times New Roman"/>
      <w:sz w:val="28"/>
      <w:szCs w:val="28"/>
      <w:lang w:val="ru-RU" w:eastAsia="ru-RU"/>
    </w:rPr>
    <w:pPr>
      <w:ind w:hanging="360"/>
      <w:spacing w:lineRule="atLeast" w:line="240" w:after="120" w:before="7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>
    <w:name w:val="Normal (Web)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Основний текст (2)_"/>
    <w:basedOn w:val="735"/>
    <w:link w:val="908"/>
    <w:uiPriority w:val="99"/>
    <w:rPr>
      <w:rFonts w:ascii="Times New Roman" w:hAnsi="Times New Roman" w:cs="Times New Roman" w:eastAsia="Times New Roman"/>
      <w:sz w:val="28"/>
      <w:szCs w:val="28"/>
      <w:shd w:val="clear" w:fill="FFFFFF" w:color="auto"/>
      <w:lang w:val="ru-RU" w:eastAsia="ru-RU"/>
    </w:rPr>
  </w:style>
  <w:style w:type="character" w:styleId="911" w:customStyle="1">
    <w:name w:val="Основний текст (4)_"/>
    <w:basedOn w:val="735"/>
    <w:link w:val="912"/>
    <w:uiPriority w:val="99"/>
    <w:rPr>
      <w:b/>
      <w:bCs/>
      <w:sz w:val="26"/>
      <w:szCs w:val="26"/>
      <w:shd w:val="clear" w:fill="FFFFFF" w:color="auto"/>
    </w:rPr>
  </w:style>
  <w:style w:type="paragraph" w:styleId="912" w:customStyle="1">
    <w:name w:val="Основний текст (4)"/>
    <w:basedOn w:val="725"/>
    <w:link w:val="911"/>
    <w:uiPriority w:val="99"/>
    <w:rPr>
      <w:b/>
      <w:bCs/>
      <w:sz w:val="26"/>
      <w:szCs w:val="26"/>
    </w:rPr>
    <w:pPr>
      <w:ind w:hanging="200"/>
      <w:spacing w:lineRule="exact" w:line="295" w:after="120"/>
      <w:shd w:val="clear" w:fill="FFFFFF" w:color="auto"/>
      <w:widowControl w:val="off"/>
    </w:pPr>
  </w:style>
  <w:style w:type="character" w:styleId="913" w:customStyle="1">
    <w:name w:val="Заголовок №1_"/>
    <w:basedOn w:val="735"/>
    <w:link w:val="907"/>
    <w:uiPriority w:val="99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6</cp:revision>
  <dcterms:created xsi:type="dcterms:W3CDTF">2022-01-24T15:19:00Z</dcterms:created>
  <dcterms:modified xsi:type="dcterms:W3CDTF">2022-01-26T12:12:46Z</dcterms:modified>
</cp:coreProperties>
</file>