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8"/>
        <w:ind w:left="0" w:right="0" w:firstLine="10205"/>
        <w:rPr>
          <w:lang w:val="uk-UA"/>
        </w:rPr>
      </w:pPr>
      <w:r>
        <w:rPr>
          <w:sz w:val="24"/>
          <w:szCs w:val="24"/>
          <w:lang w:val="uk-UA"/>
        </w:rPr>
        <w:t xml:space="preserve">Додаток 3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</w:r>
      <w:r/>
    </w:p>
    <w:p>
      <w:pPr>
        <w:pStyle w:val="858"/>
        <w:ind w:left="0" w:right="0" w:firstLine="10205"/>
        <w:rPr>
          <w:lang w:val="uk-UA"/>
        </w:rPr>
      </w:pPr>
      <w:r>
        <w:rPr>
          <w:sz w:val="24"/>
          <w:szCs w:val="24"/>
          <w:lang w:val="uk-UA"/>
        </w:rPr>
      </w:r>
      <w:r>
        <w:rPr>
          <w:sz w:val="24"/>
          <w:szCs w:val="24"/>
          <w:lang w:val="uk-UA"/>
        </w:rPr>
        <w:t xml:space="preserve">до рішення 16 сесії Менської</w:t>
      </w:r>
      <w:r>
        <w:rPr>
          <w:sz w:val="24"/>
          <w:szCs w:val="24"/>
          <w:lang w:val="uk-UA"/>
        </w:rPr>
      </w:r>
      <w:r/>
    </w:p>
    <w:p>
      <w:pPr>
        <w:pStyle w:val="858"/>
        <w:ind w:left="0" w:right="0" w:firstLine="10205"/>
        <w:rPr>
          <w:lang w:val="uk-UA"/>
        </w:rPr>
      </w:pPr>
      <w:r>
        <w:rPr>
          <w:sz w:val="24"/>
          <w:szCs w:val="24"/>
          <w:lang w:val="uk-UA"/>
        </w:rPr>
      </w:r>
      <w:r>
        <w:rPr>
          <w:sz w:val="24"/>
          <w:szCs w:val="24"/>
          <w:lang w:val="uk-UA"/>
        </w:rPr>
        <w:t xml:space="preserve">мі</w:t>
      </w:r>
      <w:r>
        <w:rPr>
          <w:sz w:val="24"/>
          <w:szCs w:val="24"/>
          <w:lang w:val="uk-UA"/>
        </w:rPr>
        <w:t xml:space="preserve">ської ради 8 скликання</w:t>
      </w:r>
      <w:r>
        <w:rPr>
          <w:sz w:val="24"/>
          <w:szCs w:val="24"/>
          <w:lang w:val="uk-UA"/>
        </w:rPr>
      </w:r>
      <w:r/>
    </w:p>
    <w:p>
      <w:pPr>
        <w:pStyle w:val="858"/>
        <w:ind w:left="0" w:right="0" w:firstLine="10205"/>
        <w:rPr>
          <w:lang w:val="uk-UA"/>
        </w:rPr>
      </w:pPr>
      <w:r>
        <w:rPr>
          <w:sz w:val="24"/>
          <w:szCs w:val="24"/>
          <w:lang w:val="uk-UA"/>
        </w:rPr>
      </w:r>
      <w:r>
        <w:rPr>
          <w:sz w:val="24"/>
          <w:szCs w:val="24"/>
          <w:lang w:val="uk-UA"/>
        </w:rPr>
        <w:t xml:space="preserve">25 </w:t>
      </w:r>
      <w:r>
        <w:rPr>
          <w:sz w:val="24"/>
          <w:szCs w:val="24"/>
          <w:lang w:val="uk-UA"/>
        </w:rPr>
        <w:t xml:space="preserve">січня </w:t>
      </w:r>
      <w:r>
        <w:rPr>
          <w:sz w:val="24"/>
          <w:szCs w:val="24"/>
          <w:lang w:val="uk-UA"/>
        </w:rPr>
        <w:t xml:space="preserve">2022 </w:t>
      </w:r>
      <w:r>
        <w:rPr>
          <w:sz w:val="24"/>
          <w:szCs w:val="24"/>
          <w:lang w:val="uk-UA"/>
        </w:rPr>
        <w:t xml:space="preserve">року № 08</w:t>
      </w:r>
      <w:r>
        <w:rPr>
          <w:sz w:val="24"/>
          <w:szCs w:val="24"/>
          <w:lang w:val="uk-UA"/>
        </w:rPr>
      </w:r>
      <w:r/>
    </w:p>
    <w:tbl>
      <w:tblPr>
        <w:tblStyle w:val="861"/>
        <w:tblpPr w:horzAnchor="page" w:tblpX="1283" w:vertAnchor="page" w:tblpY="2462" w:leftFromText="180" w:topFromText="0" w:rightFromText="180" w:bottomFromText="0"/>
        <w:tblW w:w="14848" w:type="dxa"/>
        <w:tblLayout w:type="fixed"/>
        <w:tblLook w:val="04A0" w:firstRow="1" w:lastRow="0" w:firstColumn="1" w:lastColumn="0" w:noHBand="0" w:noVBand="1"/>
      </w:tblPr>
      <w:tblGrid>
        <w:gridCol w:w="10056"/>
        <w:gridCol w:w="1701"/>
        <w:gridCol w:w="1559"/>
        <w:gridCol w:w="1533"/>
      </w:tblGrid>
      <w:tr>
        <w:trPr>
          <w:trHeight w:val="70"/>
        </w:trPr>
        <w:tc>
          <w:tcPr>
            <w:tcW w:w="10056" w:type="dxa"/>
            <w:textDirection w:val="lrTb"/>
            <w:noWrap/>
          </w:tcPr>
          <w:p>
            <w:pPr>
              <w:pStyle w:val="858"/>
              <w:contextualSpacing w:val="false"/>
              <w:jc w:val="left"/>
              <w:rPr>
                <w:sz w:val="20"/>
              </w:rPr>
              <w:suppressLineNumbers w:val="0"/>
            </w:pPr>
            <w:r>
              <w:rPr>
                <w:b/>
                <w:sz w:val="20"/>
                <w:szCs w:val="24"/>
                <w:lang w:val="uk-UA"/>
              </w:rPr>
              <w:t xml:space="preserve">Орієнтовний перелік видатків для проведення культурно-мистецьких заходів</w:t>
            </w:r>
            <w:r>
              <w:rPr>
                <w:sz w:val="16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858"/>
              <w:contextualSpacing w:val="false"/>
              <w:jc w:val="left"/>
              <w:rPr>
                <w:rFonts w:eastAsia="Calibri"/>
                <w:sz w:val="20"/>
              </w:rPr>
              <w:suppressLineNumbers w:val="0"/>
            </w:pPr>
            <w:r>
              <w:rPr>
                <w:rFonts w:eastAsia="Calibri"/>
                <w:b/>
                <w:sz w:val="20"/>
                <w:szCs w:val="24"/>
                <w:lang w:val="uk-UA"/>
              </w:rPr>
              <w:t xml:space="preserve">2022 р.</w:t>
            </w:r>
            <w:r>
              <w:rPr>
                <w:sz w:val="16"/>
              </w:rPr>
            </w:r>
            <w:r/>
          </w:p>
          <w:p>
            <w:pPr>
              <w:pStyle w:val="858"/>
              <w:contextualSpacing w:val="false"/>
              <w:jc w:val="left"/>
              <w:rPr>
                <w:sz w:val="20"/>
              </w:rPr>
              <w:suppressLineNumbers w:val="0"/>
            </w:pPr>
            <w:r>
              <w:rPr>
                <w:rFonts w:eastAsia="Calibri"/>
                <w:b/>
                <w:sz w:val="20"/>
                <w:szCs w:val="24"/>
                <w:lang w:val="uk-UA"/>
              </w:rPr>
              <w:t xml:space="preserve">Сума, гри.</w:t>
            </w:r>
            <w:r>
              <w:rPr>
                <w:sz w:val="16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pStyle w:val="858"/>
              <w:contextualSpacing w:val="false"/>
              <w:jc w:val="left"/>
              <w:rPr>
                <w:sz w:val="20"/>
              </w:rPr>
              <w:suppressLineNumbers w:val="0"/>
            </w:pPr>
            <w:r>
              <w:rPr>
                <w:b/>
                <w:sz w:val="20"/>
                <w:szCs w:val="24"/>
                <w:lang w:val="uk-UA"/>
              </w:rPr>
              <w:t xml:space="preserve">2023 р.</w:t>
            </w:r>
            <w:r>
              <w:rPr>
                <w:sz w:val="16"/>
              </w:rPr>
            </w:r>
            <w:r/>
          </w:p>
          <w:p>
            <w:pPr>
              <w:pStyle w:val="858"/>
              <w:contextualSpacing w:val="false"/>
              <w:jc w:val="left"/>
              <w:rPr>
                <w:sz w:val="20"/>
              </w:rPr>
              <w:suppressLineNumbers w:val="0"/>
            </w:pPr>
            <w:r>
              <w:rPr>
                <w:b/>
                <w:sz w:val="20"/>
                <w:szCs w:val="24"/>
                <w:lang w:val="uk-UA"/>
              </w:rPr>
              <w:t xml:space="preserve">Сума, грн.</w:t>
            </w:r>
            <w:r>
              <w:rPr>
                <w:sz w:val="16"/>
              </w:rPr>
            </w:r>
            <w:r/>
          </w:p>
        </w:tc>
        <w:tc>
          <w:tcPr>
            <w:tcW w:w="1533" w:type="dxa"/>
            <w:textDirection w:val="lrTb"/>
            <w:noWrap/>
          </w:tcPr>
          <w:p>
            <w:pPr>
              <w:pStyle w:val="858"/>
              <w:contextualSpacing w:val="false"/>
              <w:jc w:val="left"/>
              <w:rPr>
                <w:sz w:val="20"/>
              </w:rPr>
              <w:suppressLineNumbers w:val="0"/>
            </w:pPr>
            <w:r>
              <w:rPr>
                <w:b/>
                <w:sz w:val="20"/>
                <w:szCs w:val="24"/>
                <w:lang w:val="uk-UA"/>
              </w:rPr>
              <w:t xml:space="preserve">2024 р.</w:t>
            </w:r>
            <w:r>
              <w:rPr>
                <w:sz w:val="16"/>
              </w:rPr>
            </w:r>
            <w:r/>
          </w:p>
          <w:p>
            <w:pPr>
              <w:pStyle w:val="858"/>
              <w:contextualSpacing w:val="false"/>
              <w:jc w:val="left"/>
              <w:rPr>
                <w:sz w:val="20"/>
              </w:rPr>
              <w:suppressLineNumbers w:val="0"/>
            </w:pPr>
            <w:r>
              <w:rPr>
                <w:b/>
                <w:sz w:val="20"/>
                <w:szCs w:val="24"/>
                <w:lang w:val="uk-UA"/>
              </w:rPr>
              <w:t xml:space="preserve">Сума, грн.</w:t>
            </w:r>
            <w:r>
              <w:rPr>
                <w:sz w:val="16"/>
              </w:rPr>
            </w:r>
            <w:r/>
          </w:p>
        </w:tc>
      </w:tr>
      <w:tr>
        <w:trPr>
          <w:trHeight w:val="1650"/>
        </w:trPr>
        <w:tc>
          <w:tcPr>
            <w:tcW w:w="10056" w:type="dxa"/>
            <w:textDirection w:val="lrTb"/>
            <w:noWrap w:val="false"/>
          </w:tcPr>
          <w:p>
            <w:pPr>
              <w:pStyle w:val="858"/>
              <w:contextualSpacing w:val="false"/>
              <w:jc w:val="left"/>
              <w:rPr>
                <w:rFonts w:ascii="Times New Roman" w:hAnsi="Times New Roman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uk-UA"/>
              </w:rPr>
              <w:t xml:space="preserve">Придбання: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858"/>
              <w:numPr>
                <w:ilvl w:val="0"/>
                <w:numId w:val="3"/>
              </w:numPr>
              <w:contextualSpacing w:val="false"/>
              <w:ind w:left="0" w:right="0" w:firstLine="0"/>
              <w:jc w:val="left"/>
              <w:tabs>
                <w:tab w:val="left" w:pos="283" w:leader="none"/>
              </w:tabs>
              <w:rPr>
                <w:rFonts w:ascii="Times New Roman" w:hAnsi="Times New Roman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ітів;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</w:r>
            <w:r/>
          </w:p>
          <w:p>
            <w:pPr>
              <w:pStyle w:val="858"/>
              <w:numPr>
                <w:ilvl w:val="0"/>
                <w:numId w:val="3"/>
              </w:numPr>
              <w:contextualSpacing w:val="false"/>
              <w:ind w:left="0" w:right="0" w:firstLine="0"/>
              <w:jc w:val="left"/>
              <w:tabs>
                <w:tab w:val="left" w:pos="283" w:leader="none"/>
              </w:tabs>
              <w:rPr>
                <w:rFonts w:ascii="Times New Roman" w:hAnsi="Times New Roman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 нагородної продукції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</w:r>
            <w:r/>
          </w:p>
          <w:p>
            <w:pPr>
              <w:pStyle w:val="858"/>
              <w:numPr>
                <w:ilvl w:val="0"/>
                <w:numId w:val="3"/>
              </w:numPr>
              <w:contextualSpacing w:val="false"/>
              <w:ind w:left="0" w:right="0" w:firstLine="0"/>
              <w:jc w:val="left"/>
              <w:tabs>
                <w:tab w:val="left" w:pos="283" w:leader="none"/>
              </w:tabs>
              <w:rPr>
                <w:rFonts w:ascii="Times New Roman" w:hAnsi="Times New Roman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господарських товарів;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</w:r>
            <w:r/>
          </w:p>
          <w:p>
            <w:pPr>
              <w:pStyle w:val="858"/>
              <w:numPr>
                <w:ilvl w:val="0"/>
                <w:numId w:val="3"/>
              </w:numPr>
              <w:contextualSpacing w:val="false"/>
              <w:ind w:left="0" w:right="0" w:firstLine="0"/>
              <w:jc w:val="left"/>
              <w:tabs>
                <w:tab w:val="left" w:pos="283" w:leader="none"/>
              </w:tabs>
              <w:rPr>
                <w:rFonts w:ascii="Times New Roman" w:hAnsi="Times New Roman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канцтоварів;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</w:r>
            <w:r/>
          </w:p>
          <w:p>
            <w:pPr>
              <w:pStyle w:val="858"/>
              <w:numPr>
                <w:ilvl w:val="0"/>
                <w:numId w:val="3"/>
              </w:numPr>
              <w:contextualSpacing w:val="false"/>
              <w:ind w:left="0" w:right="0" w:firstLine="0"/>
              <w:jc w:val="left"/>
              <w:tabs>
                <w:tab w:val="left" w:pos="283" w:leader="none"/>
              </w:tabs>
              <w:rPr>
                <w:rFonts w:ascii="Times New Roman" w:hAnsi="Times New Roman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матеріали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 для виготовлення декорацій, фотозон, LED інсталяцій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святкових ілюмінацій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;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</w:r>
            <w:r/>
          </w:p>
          <w:p>
            <w:pPr>
              <w:pStyle w:val="858"/>
              <w:numPr>
                <w:ilvl w:val="0"/>
                <w:numId w:val="3"/>
              </w:numPr>
              <w:contextualSpacing w:val="false"/>
              <w:ind w:left="0" w:right="0" w:firstLine="0"/>
              <w:jc w:val="left"/>
              <w:tabs>
                <w:tab w:val="left" w:pos="283" w:leader="none"/>
              </w:tabs>
              <w:rPr>
                <w:rFonts w:ascii="Times New Roman" w:hAnsi="Times New Roman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друкованої продукції,  по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ліграфічної брендової продукції;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</w:r>
            <w:r/>
          </w:p>
          <w:p>
            <w:pPr>
              <w:pStyle w:val="858"/>
              <w:numPr>
                <w:ilvl w:val="0"/>
                <w:numId w:val="3"/>
              </w:numPr>
              <w:contextualSpacing w:val="false"/>
              <w:ind w:left="0" w:right="0" w:firstLine="0"/>
              <w:jc w:val="left"/>
              <w:tabs>
                <w:tab w:val="left" w:pos="283" w:leader="none"/>
              </w:tabs>
              <w:rPr>
                <w:rFonts w:ascii="Times New Roman" w:hAnsi="Times New Roman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святкової атрибутик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858"/>
              <w:numPr>
                <w:ilvl w:val="0"/>
                <w:numId w:val="4"/>
              </w:numPr>
              <w:contextualSpacing w:val="false"/>
              <w:jc w:val="left"/>
              <w:rPr>
                <w:rFonts w:ascii="Times New Roman" w:hAnsi="Times New Roman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та інші придбання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 w:val="false"/>
              <w:jc w:val="left"/>
              <w:rPr>
                <w:rFonts w:ascii="Times New Roman" w:hAnsi="Times New Roman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688475,00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contextualSpacing w:val="false"/>
              <w:jc w:val="left"/>
              <w:rPr>
                <w:rFonts w:ascii="Times New Roman" w:hAnsi="Times New Roman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751602,50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533" w:type="dxa"/>
            <w:textDirection w:val="lrTb"/>
            <w:noWrap w:val="false"/>
          </w:tcPr>
          <w:p>
            <w:pPr>
              <w:contextualSpacing w:val="false"/>
              <w:jc w:val="left"/>
              <w:rPr>
                <w:rFonts w:ascii="Times New Roman" w:hAnsi="Times New Roman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826762,75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650"/>
        </w:trPr>
        <w:tc>
          <w:tcPr>
            <w:tcW w:w="10056" w:type="dxa"/>
            <w:textDirection w:val="lrTb"/>
            <w:noWrap w:val="false"/>
          </w:tcPr>
          <w:p>
            <w:pPr>
              <w:pStyle w:val="858"/>
              <w:contextualSpacing w:val="false"/>
              <w:jc w:val="left"/>
              <w:rPr>
                <w:rFonts w:ascii="Times New Roman" w:hAnsi="Times New Roman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uk-UA"/>
              </w:rPr>
              <w:t xml:space="preserve">Послуги: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858"/>
              <w:numPr>
                <w:ilvl w:val="0"/>
                <w:numId w:val="3"/>
              </w:numPr>
              <w:contextualSpacing w:val="false"/>
              <w:ind w:left="0" w:right="0" w:firstLine="0"/>
              <w:jc w:val="left"/>
              <w:tabs>
                <w:tab w:val="left" w:pos="283" w:leader="none"/>
              </w:tabs>
              <w:rPr>
                <w:rFonts w:ascii="Times New Roman" w:hAnsi="Times New Roman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інформаційної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-реклами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</w:r>
            <w:r/>
          </w:p>
          <w:p>
            <w:pPr>
              <w:pStyle w:val="858"/>
              <w:numPr>
                <w:ilvl w:val="0"/>
                <w:numId w:val="3"/>
              </w:numPr>
              <w:contextualSpacing w:val="false"/>
              <w:ind w:left="0" w:right="0" w:firstLine="0"/>
              <w:jc w:val="left"/>
              <w:tabs>
                <w:tab w:val="left" w:pos="283" w:leader="none"/>
              </w:tabs>
              <w:rPr>
                <w:rFonts w:ascii="Times New Roman" w:hAnsi="Times New Roman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пу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блікацій  в ЗМІ;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</w:r>
            <w:r/>
          </w:p>
          <w:p>
            <w:pPr>
              <w:pStyle w:val="858"/>
              <w:numPr>
                <w:ilvl w:val="0"/>
                <w:numId w:val="3"/>
              </w:numPr>
              <w:contextualSpacing w:val="false"/>
              <w:ind w:left="0" w:right="0" w:firstLine="0"/>
              <w:jc w:val="left"/>
              <w:tabs>
                <w:tab w:val="left" w:pos="283" w:leader="none"/>
              </w:tabs>
              <w:rPr>
                <w:rFonts w:ascii="Times New Roman" w:hAnsi="Times New Roman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 технічне забезпечення заходів (сцена, звук, відео та інше)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</w:r>
            <w:r/>
          </w:p>
          <w:p>
            <w:pPr>
              <w:pStyle w:val="858"/>
              <w:numPr>
                <w:ilvl w:val="0"/>
                <w:numId w:val="3"/>
              </w:numPr>
              <w:contextualSpacing w:val="false"/>
              <w:ind w:left="0" w:right="0" w:firstLine="0"/>
              <w:jc w:val="left"/>
              <w:tabs>
                <w:tab w:val="left" w:pos="283" w:leader="none"/>
              </w:tabs>
              <w:rPr>
                <w:rFonts w:ascii="Times New Roman" w:hAnsi="Times New Roman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з  прокату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костюмів та іншого; 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</w:r>
            <w:r/>
          </w:p>
          <w:p>
            <w:pPr>
              <w:pStyle w:val="858"/>
              <w:numPr>
                <w:ilvl w:val="0"/>
                <w:numId w:val="3"/>
              </w:numPr>
              <w:contextualSpacing w:val="false"/>
              <w:ind w:left="0" w:right="0" w:firstLine="0"/>
              <w:jc w:val="left"/>
              <w:tabs>
                <w:tab w:val="left" w:pos="283" w:leader="none"/>
              </w:tabs>
              <w:rPr>
                <w:rFonts w:ascii="Times New Roman" w:hAnsi="Times New Roman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з проведення виставок, екскурсій та мистецько-спортивних масових заходів; 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</w:r>
            <w:r/>
          </w:p>
          <w:p>
            <w:pPr>
              <w:pStyle w:val="858"/>
              <w:numPr>
                <w:ilvl w:val="0"/>
                <w:numId w:val="3"/>
              </w:numPr>
              <w:contextualSpacing w:val="false"/>
              <w:ind w:left="0" w:right="0" w:firstLine="0"/>
              <w:jc w:val="left"/>
              <w:tabs>
                <w:tab w:val="left" w:pos="283" w:leader="none"/>
              </w:tabs>
              <w:rPr>
                <w:rFonts w:ascii="Times New Roman" w:hAnsi="Times New Roman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сценічно – постановочних шоу; виступів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 професійних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 артистів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;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</w:r>
            <w:r/>
          </w:p>
          <w:p>
            <w:pPr>
              <w:pStyle w:val="858"/>
              <w:numPr>
                <w:ilvl w:val="0"/>
                <w:numId w:val="3"/>
              </w:numPr>
              <w:contextualSpacing w:val="false"/>
              <w:ind w:left="0" w:right="0" w:firstLine="0"/>
              <w:jc w:val="left"/>
              <w:tabs>
                <w:tab w:val="left" w:pos="283" w:leader="none"/>
              </w:tabs>
              <w:rPr>
                <w:rFonts w:ascii="Times New Roman" w:hAnsi="Times New Roman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транспортні послуги (для представлення Менської міської територіальної громади на культурно-мистецьких конкурсах, фестивалях, виїздів по обміну досвідом та інших виїздах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, для підвозу колективів з 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аселених пунктів громади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);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</w:r>
            <w:r/>
          </w:p>
          <w:p>
            <w:pPr>
              <w:pStyle w:val="858"/>
              <w:numPr>
                <w:ilvl w:val="0"/>
                <w:numId w:val="3"/>
              </w:numPr>
              <w:contextualSpacing w:val="false"/>
              <w:ind w:left="0" w:right="0" w:firstLine="0"/>
              <w:jc w:val="left"/>
              <w:tabs>
                <w:tab w:val="left" w:pos="283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організацій, задіяних в проведенні заходів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 та інше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r>
            <w:r/>
          </w:p>
          <w:p>
            <w:pPr>
              <w:pStyle w:val="858"/>
              <w:numPr>
                <w:ilvl w:val="0"/>
                <w:numId w:val="3"/>
              </w:numPr>
              <w:contextualSpacing w:val="false"/>
              <w:ind w:left="0" w:right="0" w:firstLine="0"/>
              <w:jc w:val="left"/>
              <w:tabs>
                <w:tab w:val="left" w:pos="283" w:leader="none"/>
              </w:tabs>
              <w:rPr>
                <w:rFonts w:ascii="Times New Roman" w:hAnsi="Times New Roman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виготовлення пол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іграфічної брендової продукції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та інше; 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</w:r>
            <w:r/>
          </w:p>
          <w:p>
            <w:pPr>
              <w:pStyle w:val="858"/>
              <w:numPr>
                <w:ilvl w:val="0"/>
                <w:numId w:val="3"/>
              </w:numPr>
              <w:contextualSpacing w:val="false"/>
              <w:ind w:left="0" w:right="0" w:firstLine="0"/>
              <w:jc w:val="left"/>
              <w:tabs>
                <w:tab w:val="left" w:pos="283" w:leader="none"/>
              </w:tabs>
              <w:rPr>
                <w:rFonts w:ascii="Times New Roman" w:hAnsi="Times New Roman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для проживання та харчування учасників фестивалів, конференцій, семінарів та інших представницьких заходів відділу культури Менської міської ради; витрати, пов'язані з перебуванням гостей та учасників заходів на території громади;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</w:r>
            <w:r/>
          </w:p>
          <w:p>
            <w:pPr>
              <w:pStyle w:val="858"/>
              <w:numPr>
                <w:ilvl w:val="0"/>
                <w:numId w:val="3"/>
              </w:numPr>
              <w:contextualSpacing w:val="false"/>
              <w:ind w:left="0" w:right="0" w:firstLine="0"/>
              <w:jc w:val="left"/>
              <w:tabs>
                <w:tab w:val="left" w:pos="283" w:leader="none"/>
              </w:tabs>
              <w:rPr>
                <w:rFonts w:ascii="Times New Roman" w:hAnsi="Times New Roman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з організації святкових фуршетів (для ветеранів війни, ветеранів праці, чорнобильців, афганців, учасників бойових дій, учасників АТО разового характеру) 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</w:r>
            <w:r/>
          </w:p>
          <w:p>
            <w:pPr>
              <w:pStyle w:val="858"/>
              <w:numPr>
                <w:ilvl w:val="0"/>
                <w:numId w:val="3"/>
              </w:numPr>
              <w:contextualSpacing w:val="false"/>
              <w:ind w:left="0" w:right="0" w:firstLine="0"/>
              <w:jc w:val="left"/>
              <w:tabs>
                <w:tab w:val="left" w:pos="283" w:leader="none"/>
              </w:tabs>
              <w:rPr>
                <w:rFonts w:ascii="Times New Roman" w:hAnsi="Times New Roman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а інш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і послуги.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 w:val="false"/>
              <w:jc w:val="left"/>
              <w:rPr>
                <w:rFonts w:ascii="Times New Roman" w:hAnsi="Times New Roman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957370,00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contextualSpacing w:val="false"/>
              <w:jc w:val="left"/>
              <w:rPr>
                <w:rFonts w:ascii="Times New Roman" w:hAnsi="Times New Roman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1053107,00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533" w:type="dxa"/>
            <w:textDirection w:val="lrTb"/>
            <w:noWrap w:val="false"/>
          </w:tcPr>
          <w:p>
            <w:pPr>
              <w:contextualSpacing w:val="false"/>
              <w:jc w:val="left"/>
              <w:rPr>
                <w:rFonts w:ascii="Times New Roman" w:hAnsi="Times New Roman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1158417,10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15"/>
        </w:trPr>
        <w:tc>
          <w:tcPr>
            <w:tcW w:w="10056" w:type="dxa"/>
            <w:textDirection w:val="lrTb"/>
            <w:noWrap w:val="false"/>
          </w:tcPr>
          <w:p>
            <w:pPr>
              <w:contextualSpacing w:val="false"/>
              <w:jc w:val="left"/>
              <w:rPr>
                <w:rFonts w:ascii="Times New Roman" w:hAnsi="Times New Roman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Всього: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 w:val="false"/>
              <w:jc w:val="left"/>
              <w:rPr>
                <w:rFonts w:ascii="Times New Roman" w:hAnsi="Times New Roman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645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845,00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contextualSpacing w:val="false"/>
              <w:jc w:val="left"/>
              <w:rPr>
                <w:rFonts w:ascii="Times New Roman" w:hAnsi="Times New Roman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804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709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533" w:type="dxa"/>
            <w:textDirection w:val="lrTb"/>
            <w:noWrap w:val="false"/>
          </w:tcPr>
          <w:p>
            <w:pPr>
              <w:contextualSpacing w:val="false"/>
              <w:jc w:val="left"/>
              <w:rPr>
                <w:rFonts w:ascii="Times New Roman" w:hAnsi="Times New Roman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985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179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,85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Фінансове забезпечення Програми культурно-мистецьких заходів на 2022-2024 роки 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after="0"/>
        <w:tabs>
          <w:tab w:val="left" w:pos="1605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Начальник</w:t>
      </w:r>
      <w:r>
        <w:rPr>
          <w:rFonts w:ascii="Times New Roman" w:hAnsi="Times New Roman" w:cs="Times New Roman"/>
          <w:sz w:val="28"/>
          <w:szCs w:val="28"/>
        </w:rPr>
        <w:t xml:space="preserve"> Відділу культури</w:t>
      </w:r>
      <w:r/>
    </w:p>
    <w:p>
      <w:pPr>
        <w:spacing w:after="0"/>
        <w:tabs>
          <w:tab w:val="left" w:pos="1605" w:leader="none"/>
          <w:tab w:val="left" w:pos="104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Менсько</w:t>
      </w:r>
      <w:r>
        <w:rPr>
          <w:rFonts w:ascii="Times New Roman" w:hAnsi="Times New Roman" w:cs="Times New Roman"/>
          <w:sz w:val="28"/>
          <w:szCs w:val="28"/>
        </w:rPr>
        <w:t xml:space="preserve">ї міської ради</w:t>
        <w:tab/>
      </w:r>
      <w:r>
        <w:rPr>
          <w:rFonts w:ascii="Times New Roman" w:hAnsi="Times New Roman" w:cs="Times New Roman"/>
          <w:sz w:val="28"/>
          <w:szCs w:val="28"/>
        </w:rPr>
        <w:t xml:space="preserve">Світлана ШЕЛУДЬКО</w:t>
      </w:r>
      <w:r>
        <w:rPr>
          <w:rFonts w:ascii="Times New Roman" w:hAnsi="Times New Roman" w:cs="Times New Roman"/>
          <w:sz w:val="24"/>
          <w:szCs w:val="24"/>
          <w:lang w:val="ru-RU"/>
        </w:rPr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6838" w:h="11906" w:orient="landscape"/>
      <w:pgMar w:top="710" w:right="850" w:bottom="284" w:left="850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0"/>
      <w:tabs>
        <w:tab w:val="clear" w:pos="4819" w:leader="none"/>
        <w:tab w:val="left" w:pos="9510" w:leader="none"/>
        <w:tab w:val="clear" w:pos="9639" w:leader="none"/>
      </w:tabs>
    </w:pPr>
    <w:r>
      <w:tab/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0"/>
      <w:tabs>
        <w:tab w:val="clear" w:pos="4819" w:leader="none"/>
        <w:tab w:val="left" w:pos="8910" w:leader="none"/>
        <w:tab w:val="clear" w:pos="9639" w:leader="none"/>
      </w:tabs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48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48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2">
    <w:name w:val="Heading 1"/>
    <w:basedOn w:val="846"/>
    <w:next w:val="846"/>
    <w:link w:val="67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3">
    <w:name w:val="Heading 1 Char"/>
    <w:basedOn w:val="847"/>
    <w:link w:val="672"/>
    <w:uiPriority w:val="9"/>
    <w:rPr>
      <w:rFonts w:ascii="Arial" w:hAnsi="Arial" w:cs="Arial" w:eastAsia="Arial"/>
      <w:sz w:val="40"/>
      <w:szCs w:val="40"/>
    </w:rPr>
  </w:style>
  <w:style w:type="paragraph" w:styleId="674">
    <w:name w:val="Heading 2"/>
    <w:basedOn w:val="846"/>
    <w:next w:val="846"/>
    <w:link w:val="67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5">
    <w:name w:val="Heading 2 Char"/>
    <w:basedOn w:val="847"/>
    <w:link w:val="674"/>
    <w:uiPriority w:val="9"/>
    <w:rPr>
      <w:rFonts w:ascii="Arial" w:hAnsi="Arial" w:cs="Arial" w:eastAsia="Arial"/>
      <w:sz w:val="34"/>
    </w:rPr>
  </w:style>
  <w:style w:type="paragraph" w:styleId="676">
    <w:name w:val="Heading 3"/>
    <w:basedOn w:val="846"/>
    <w:next w:val="846"/>
    <w:link w:val="67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7">
    <w:name w:val="Heading 3 Char"/>
    <w:basedOn w:val="847"/>
    <w:link w:val="676"/>
    <w:uiPriority w:val="9"/>
    <w:rPr>
      <w:rFonts w:ascii="Arial" w:hAnsi="Arial" w:cs="Arial" w:eastAsia="Arial"/>
      <w:sz w:val="30"/>
      <w:szCs w:val="30"/>
    </w:rPr>
  </w:style>
  <w:style w:type="paragraph" w:styleId="678">
    <w:name w:val="Heading 4"/>
    <w:basedOn w:val="846"/>
    <w:next w:val="846"/>
    <w:link w:val="6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9">
    <w:name w:val="Heading 4 Char"/>
    <w:basedOn w:val="847"/>
    <w:link w:val="678"/>
    <w:uiPriority w:val="9"/>
    <w:rPr>
      <w:rFonts w:ascii="Arial" w:hAnsi="Arial" w:cs="Arial" w:eastAsia="Arial"/>
      <w:b/>
      <w:bCs/>
      <w:sz w:val="26"/>
      <w:szCs w:val="26"/>
    </w:rPr>
  </w:style>
  <w:style w:type="paragraph" w:styleId="680">
    <w:name w:val="Heading 5"/>
    <w:basedOn w:val="846"/>
    <w:next w:val="846"/>
    <w:link w:val="6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1">
    <w:name w:val="Heading 5 Char"/>
    <w:basedOn w:val="847"/>
    <w:link w:val="680"/>
    <w:uiPriority w:val="9"/>
    <w:rPr>
      <w:rFonts w:ascii="Arial" w:hAnsi="Arial" w:cs="Arial" w:eastAsia="Arial"/>
      <w:b/>
      <w:bCs/>
      <w:sz w:val="24"/>
      <w:szCs w:val="24"/>
    </w:rPr>
  </w:style>
  <w:style w:type="paragraph" w:styleId="682">
    <w:name w:val="Heading 6"/>
    <w:basedOn w:val="846"/>
    <w:next w:val="846"/>
    <w:link w:val="68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3">
    <w:name w:val="Heading 6 Char"/>
    <w:basedOn w:val="847"/>
    <w:link w:val="682"/>
    <w:uiPriority w:val="9"/>
    <w:rPr>
      <w:rFonts w:ascii="Arial" w:hAnsi="Arial" w:cs="Arial" w:eastAsia="Arial"/>
      <w:b/>
      <w:bCs/>
      <w:sz w:val="22"/>
      <w:szCs w:val="22"/>
    </w:rPr>
  </w:style>
  <w:style w:type="paragraph" w:styleId="684">
    <w:name w:val="Heading 7"/>
    <w:basedOn w:val="846"/>
    <w:next w:val="846"/>
    <w:link w:val="68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5">
    <w:name w:val="Heading 7 Char"/>
    <w:basedOn w:val="847"/>
    <w:link w:val="6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6">
    <w:name w:val="Heading 8"/>
    <w:basedOn w:val="846"/>
    <w:next w:val="846"/>
    <w:link w:val="68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7">
    <w:name w:val="Heading 8 Char"/>
    <w:basedOn w:val="847"/>
    <w:link w:val="686"/>
    <w:uiPriority w:val="9"/>
    <w:rPr>
      <w:rFonts w:ascii="Arial" w:hAnsi="Arial" w:cs="Arial" w:eastAsia="Arial"/>
      <w:i/>
      <w:iCs/>
      <w:sz w:val="22"/>
      <w:szCs w:val="22"/>
    </w:rPr>
  </w:style>
  <w:style w:type="paragraph" w:styleId="688">
    <w:name w:val="Heading 9"/>
    <w:basedOn w:val="846"/>
    <w:next w:val="846"/>
    <w:link w:val="68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9">
    <w:name w:val="Heading 9 Char"/>
    <w:basedOn w:val="847"/>
    <w:link w:val="688"/>
    <w:uiPriority w:val="9"/>
    <w:rPr>
      <w:rFonts w:ascii="Arial" w:hAnsi="Arial" w:cs="Arial" w:eastAsia="Arial"/>
      <w:i/>
      <w:iCs/>
      <w:sz w:val="21"/>
      <w:szCs w:val="21"/>
    </w:rPr>
  </w:style>
  <w:style w:type="paragraph" w:styleId="690">
    <w:name w:val="List Paragraph"/>
    <w:basedOn w:val="846"/>
    <w:qFormat/>
    <w:uiPriority w:val="34"/>
    <w:pPr>
      <w:contextualSpacing w:val="true"/>
      <w:ind w:left="720"/>
    </w:pPr>
  </w:style>
  <w:style w:type="paragraph" w:styleId="691">
    <w:name w:val="Title"/>
    <w:basedOn w:val="846"/>
    <w:next w:val="846"/>
    <w:link w:val="69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2">
    <w:name w:val="Title Char"/>
    <w:basedOn w:val="847"/>
    <w:link w:val="691"/>
    <w:uiPriority w:val="10"/>
    <w:rPr>
      <w:sz w:val="48"/>
      <w:szCs w:val="48"/>
    </w:rPr>
  </w:style>
  <w:style w:type="paragraph" w:styleId="693">
    <w:name w:val="Subtitle"/>
    <w:basedOn w:val="846"/>
    <w:next w:val="846"/>
    <w:link w:val="694"/>
    <w:qFormat/>
    <w:uiPriority w:val="11"/>
    <w:rPr>
      <w:sz w:val="24"/>
      <w:szCs w:val="24"/>
    </w:rPr>
    <w:pPr>
      <w:spacing w:after="200" w:before="200"/>
    </w:pPr>
  </w:style>
  <w:style w:type="character" w:styleId="694">
    <w:name w:val="Subtitle Char"/>
    <w:basedOn w:val="847"/>
    <w:link w:val="693"/>
    <w:uiPriority w:val="11"/>
    <w:rPr>
      <w:sz w:val="24"/>
      <w:szCs w:val="24"/>
    </w:rPr>
  </w:style>
  <w:style w:type="paragraph" w:styleId="695">
    <w:name w:val="Quote"/>
    <w:basedOn w:val="846"/>
    <w:next w:val="846"/>
    <w:link w:val="696"/>
    <w:qFormat/>
    <w:uiPriority w:val="29"/>
    <w:rPr>
      <w:i/>
    </w:rPr>
    <w:pPr>
      <w:ind w:left="720" w:right="720"/>
    </w:pPr>
  </w:style>
  <w:style w:type="character" w:styleId="696">
    <w:name w:val="Quote Char"/>
    <w:link w:val="695"/>
    <w:uiPriority w:val="29"/>
    <w:rPr>
      <w:i/>
    </w:rPr>
  </w:style>
  <w:style w:type="paragraph" w:styleId="697">
    <w:name w:val="Intense Quote"/>
    <w:basedOn w:val="846"/>
    <w:next w:val="846"/>
    <w:link w:val="69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8">
    <w:name w:val="Intense Quote Char"/>
    <w:link w:val="697"/>
    <w:uiPriority w:val="30"/>
    <w:rPr>
      <w:i/>
    </w:rPr>
  </w:style>
  <w:style w:type="character" w:styleId="699">
    <w:name w:val="Header Char"/>
    <w:basedOn w:val="847"/>
    <w:link w:val="850"/>
    <w:uiPriority w:val="99"/>
  </w:style>
  <w:style w:type="character" w:styleId="700">
    <w:name w:val="Footer Char"/>
    <w:basedOn w:val="847"/>
    <w:link w:val="852"/>
    <w:uiPriority w:val="99"/>
  </w:style>
  <w:style w:type="paragraph" w:styleId="701">
    <w:name w:val="Caption"/>
    <w:basedOn w:val="846"/>
    <w:next w:val="84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2">
    <w:name w:val="Caption Char"/>
    <w:basedOn w:val="701"/>
    <w:link w:val="852"/>
    <w:uiPriority w:val="99"/>
  </w:style>
  <w:style w:type="table" w:styleId="703">
    <w:name w:val="Table Grid Light"/>
    <w:basedOn w:val="8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>
    <w:name w:val="Plain Table 1"/>
    <w:basedOn w:val="8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2"/>
    <w:basedOn w:val="84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>
    <w:name w:val="Plain Table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Plain Table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9">
    <w:name w:val="Grid Table 1 Light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2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2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2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2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2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2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4"/>
    <w:basedOn w:val="8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1">
    <w:name w:val="Grid Table 4 - Accent 1"/>
    <w:basedOn w:val="8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2">
    <w:name w:val="Grid Table 4 - Accent 2"/>
    <w:basedOn w:val="8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3">
    <w:name w:val="Grid Table 4 - Accent 3"/>
    <w:basedOn w:val="8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4">
    <w:name w:val="Grid Table 4 - Accent 4"/>
    <w:basedOn w:val="8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5">
    <w:name w:val="Grid Table 4 - Accent 5"/>
    <w:basedOn w:val="8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6">
    <w:name w:val="Grid Table 4 - Accent 6"/>
    <w:basedOn w:val="8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7">
    <w:name w:val="Grid Table 5 Dark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8">
    <w:name w:val="Grid Table 5 Dark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9">
    <w:name w:val="Grid Table 5 Dark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40">
    <w:name w:val="Grid Table 5 Dark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41">
    <w:name w:val="Grid Table 5 Dark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42">
    <w:name w:val="Grid Table 5 Dark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43">
    <w:name w:val="Grid Table 5 Dark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44">
    <w:name w:val="Grid Table 6 Colorful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5">
    <w:name w:val="Grid Table 6 Colorful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6">
    <w:name w:val="Grid Table 6 Colorful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7">
    <w:name w:val="Grid Table 6 Colorful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8">
    <w:name w:val="Grid Table 6 Colorful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9">
    <w:name w:val="Grid Table 6 Colorful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6 Colorful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7 Colorful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7 Colorful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7 Colorful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7 Colorful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7 Colorful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7 Colorful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7 Colorful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6">
    <w:name w:val="List Table 2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7">
    <w:name w:val="List Table 2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8">
    <w:name w:val="List Table 2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9">
    <w:name w:val="List Table 2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0">
    <w:name w:val="List Table 2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1">
    <w:name w:val="List Table 2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2">
    <w:name w:val="List Table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5 Dark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6 Colorful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4">
    <w:name w:val="List Table 6 Colorful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5">
    <w:name w:val="List Table 6 Colorful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6">
    <w:name w:val="List Table 6 Colorful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7">
    <w:name w:val="List Table 6 Colorful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8">
    <w:name w:val="List Table 6 Colorful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9">
    <w:name w:val="List Table 6 Colorful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0">
    <w:name w:val="List Table 7 Colorful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1">
    <w:name w:val="List Table 7 Colorful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2">
    <w:name w:val="List Table 7 Colorful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3">
    <w:name w:val="List Table 7 Colorful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4">
    <w:name w:val="List Table 7 Colorful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5">
    <w:name w:val="List Table 7 Colorful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6">
    <w:name w:val="List Table 7 Colorful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7">
    <w:name w:val="Lined - Accent"/>
    <w:basedOn w:val="8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8">
    <w:name w:val="Lined - Accent 1"/>
    <w:basedOn w:val="8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9">
    <w:name w:val="Lined - Accent 2"/>
    <w:basedOn w:val="8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0">
    <w:name w:val="Lined - Accent 3"/>
    <w:basedOn w:val="8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1">
    <w:name w:val="Lined - Accent 4"/>
    <w:basedOn w:val="8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2">
    <w:name w:val="Lined - Accent 5"/>
    <w:basedOn w:val="8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3">
    <w:name w:val="Lined - Accent 6"/>
    <w:basedOn w:val="8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4">
    <w:name w:val="Bordered &amp; Lined - Accent"/>
    <w:basedOn w:val="8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5">
    <w:name w:val="Bordered &amp; Lined - Accent 1"/>
    <w:basedOn w:val="8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6">
    <w:name w:val="Bordered &amp; Lined - Accent 2"/>
    <w:basedOn w:val="8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7">
    <w:name w:val="Bordered &amp; Lined - Accent 3"/>
    <w:basedOn w:val="8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8">
    <w:name w:val="Bordered &amp; Lined - Accent 4"/>
    <w:basedOn w:val="8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9">
    <w:name w:val="Bordered &amp; Lined - Accent 5"/>
    <w:basedOn w:val="8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0">
    <w:name w:val="Bordered &amp; Lined - Accent 6"/>
    <w:basedOn w:val="8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1">
    <w:name w:val="Bordered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2">
    <w:name w:val="Bordered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3">
    <w:name w:val="Bordered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4">
    <w:name w:val="Bordered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5">
    <w:name w:val="Bordered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6">
    <w:name w:val="Bordered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7">
    <w:name w:val="Bordered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8">
    <w:name w:val="Hyperlink"/>
    <w:uiPriority w:val="99"/>
    <w:unhideWhenUsed/>
    <w:rPr>
      <w:color w:val="0000FF" w:themeColor="hyperlink"/>
      <w:u w:val="single"/>
    </w:rPr>
  </w:style>
  <w:style w:type="paragraph" w:styleId="829">
    <w:name w:val="footnote text"/>
    <w:basedOn w:val="846"/>
    <w:link w:val="830"/>
    <w:uiPriority w:val="99"/>
    <w:semiHidden/>
    <w:unhideWhenUsed/>
    <w:rPr>
      <w:sz w:val="18"/>
    </w:rPr>
    <w:pPr>
      <w:spacing w:lineRule="auto" w:line="240" w:after="40"/>
    </w:pPr>
  </w:style>
  <w:style w:type="character" w:styleId="830">
    <w:name w:val="Footnote Text Char"/>
    <w:link w:val="829"/>
    <w:uiPriority w:val="99"/>
    <w:rPr>
      <w:sz w:val="18"/>
    </w:rPr>
  </w:style>
  <w:style w:type="character" w:styleId="831">
    <w:name w:val="footnote reference"/>
    <w:basedOn w:val="847"/>
    <w:uiPriority w:val="99"/>
    <w:unhideWhenUsed/>
    <w:rPr>
      <w:vertAlign w:val="superscript"/>
    </w:rPr>
  </w:style>
  <w:style w:type="paragraph" w:styleId="832">
    <w:name w:val="endnote text"/>
    <w:basedOn w:val="846"/>
    <w:link w:val="833"/>
    <w:uiPriority w:val="99"/>
    <w:semiHidden/>
    <w:unhideWhenUsed/>
    <w:rPr>
      <w:sz w:val="20"/>
    </w:rPr>
    <w:pPr>
      <w:spacing w:lineRule="auto" w:line="240" w:after="0"/>
    </w:pPr>
  </w:style>
  <w:style w:type="character" w:styleId="833">
    <w:name w:val="Endnote Text Char"/>
    <w:link w:val="832"/>
    <w:uiPriority w:val="99"/>
    <w:rPr>
      <w:sz w:val="20"/>
    </w:rPr>
  </w:style>
  <w:style w:type="character" w:styleId="834">
    <w:name w:val="endnote reference"/>
    <w:basedOn w:val="847"/>
    <w:uiPriority w:val="99"/>
    <w:semiHidden/>
    <w:unhideWhenUsed/>
    <w:rPr>
      <w:vertAlign w:val="superscript"/>
    </w:rPr>
  </w:style>
  <w:style w:type="paragraph" w:styleId="835">
    <w:name w:val="toc 1"/>
    <w:basedOn w:val="846"/>
    <w:next w:val="846"/>
    <w:uiPriority w:val="39"/>
    <w:unhideWhenUsed/>
    <w:pPr>
      <w:ind w:left="0" w:right="0" w:firstLine="0"/>
      <w:spacing w:after="57"/>
    </w:pPr>
  </w:style>
  <w:style w:type="paragraph" w:styleId="836">
    <w:name w:val="toc 2"/>
    <w:basedOn w:val="846"/>
    <w:next w:val="846"/>
    <w:uiPriority w:val="39"/>
    <w:unhideWhenUsed/>
    <w:pPr>
      <w:ind w:left="283" w:right="0" w:firstLine="0"/>
      <w:spacing w:after="57"/>
    </w:pPr>
  </w:style>
  <w:style w:type="paragraph" w:styleId="837">
    <w:name w:val="toc 3"/>
    <w:basedOn w:val="846"/>
    <w:next w:val="846"/>
    <w:uiPriority w:val="39"/>
    <w:unhideWhenUsed/>
    <w:pPr>
      <w:ind w:left="567" w:right="0" w:firstLine="0"/>
      <w:spacing w:after="57"/>
    </w:pPr>
  </w:style>
  <w:style w:type="paragraph" w:styleId="838">
    <w:name w:val="toc 4"/>
    <w:basedOn w:val="846"/>
    <w:next w:val="846"/>
    <w:uiPriority w:val="39"/>
    <w:unhideWhenUsed/>
    <w:pPr>
      <w:ind w:left="850" w:right="0" w:firstLine="0"/>
      <w:spacing w:after="57"/>
    </w:pPr>
  </w:style>
  <w:style w:type="paragraph" w:styleId="839">
    <w:name w:val="toc 5"/>
    <w:basedOn w:val="846"/>
    <w:next w:val="846"/>
    <w:uiPriority w:val="39"/>
    <w:unhideWhenUsed/>
    <w:pPr>
      <w:ind w:left="1134" w:right="0" w:firstLine="0"/>
      <w:spacing w:after="57"/>
    </w:pPr>
  </w:style>
  <w:style w:type="paragraph" w:styleId="840">
    <w:name w:val="toc 6"/>
    <w:basedOn w:val="846"/>
    <w:next w:val="846"/>
    <w:uiPriority w:val="39"/>
    <w:unhideWhenUsed/>
    <w:pPr>
      <w:ind w:left="1417" w:right="0" w:firstLine="0"/>
      <w:spacing w:after="57"/>
    </w:pPr>
  </w:style>
  <w:style w:type="paragraph" w:styleId="841">
    <w:name w:val="toc 7"/>
    <w:basedOn w:val="846"/>
    <w:next w:val="846"/>
    <w:uiPriority w:val="39"/>
    <w:unhideWhenUsed/>
    <w:pPr>
      <w:ind w:left="1701" w:right="0" w:firstLine="0"/>
      <w:spacing w:after="57"/>
    </w:pPr>
  </w:style>
  <w:style w:type="paragraph" w:styleId="842">
    <w:name w:val="toc 8"/>
    <w:basedOn w:val="846"/>
    <w:next w:val="846"/>
    <w:uiPriority w:val="39"/>
    <w:unhideWhenUsed/>
    <w:pPr>
      <w:ind w:left="1984" w:right="0" w:firstLine="0"/>
      <w:spacing w:after="57"/>
    </w:pPr>
  </w:style>
  <w:style w:type="paragraph" w:styleId="843">
    <w:name w:val="toc 9"/>
    <w:basedOn w:val="846"/>
    <w:next w:val="846"/>
    <w:uiPriority w:val="39"/>
    <w:unhideWhenUsed/>
    <w:pPr>
      <w:ind w:left="2268" w:right="0" w:firstLine="0"/>
      <w:spacing w:after="57"/>
    </w:pPr>
  </w:style>
  <w:style w:type="paragraph" w:styleId="844">
    <w:name w:val="TOC Heading"/>
    <w:uiPriority w:val="39"/>
    <w:unhideWhenUsed/>
  </w:style>
  <w:style w:type="paragraph" w:styleId="845">
    <w:name w:val="table of figures"/>
    <w:basedOn w:val="846"/>
    <w:next w:val="846"/>
    <w:uiPriority w:val="99"/>
    <w:unhideWhenUsed/>
    <w:pPr>
      <w:spacing w:after="0" w:afterAutospacing="0"/>
    </w:pPr>
  </w:style>
  <w:style w:type="paragraph" w:styleId="846" w:default="1">
    <w:name w:val="Normal"/>
    <w:qFormat/>
  </w:style>
  <w:style w:type="character" w:styleId="847" w:default="1">
    <w:name w:val="Default Paragraph Font"/>
    <w:uiPriority w:val="1"/>
    <w:semiHidden/>
    <w:unhideWhenUsed/>
  </w:style>
  <w:style w:type="table" w:styleId="8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9" w:default="1">
    <w:name w:val="No List"/>
    <w:uiPriority w:val="99"/>
    <w:semiHidden/>
    <w:unhideWhenUsed/>
  </w:style>
  <w:style w:type="paragraph" w:styleId="850">
    <w:name w:val="Header"/>
    <w:basedOn w:val="846"/>
    <w:link w:val="851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51" w:customStyle="1">
    <w:name w:val="Верхний колонтитул Знак"/>
    <w:basedOn w:val="847"/>
    <w:link w:val="850"/>
    <w:uiPriority w:val="99"/>
  </w:style>
  <w:style w:type="paragraph" w:styleId="852">
    <w:name w:val="Footer"/>
    <w:basedOn w:val="846"/>
    <w:link w:val="853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53" w:customStyle="1">
    <w:name w:val="Нижний колонтитул Знак"/>
    <w:basedOn w:val="847"/>
    <w:link w:val="852"/>
    <w:uiPriority w:val="99"/>
  </w:style>
  <w:style w:type="paragraph" w:styleId="854" w:customStyle="1">
    <w:name w:val="Обычный1"/>
    <w:rPr>
      <w:rFonts w:ascii="Calibri" w:hAnsi="Calibri" w:cs="Times New Roman" w:eastAsia="Calibri"/>
    </w:rPr>
    <w:pPr>
      <w:spacing w:lineRule="auto" w:line="256"/>
    </w:pPr>
  </w:style>
  <w:style w:type="character" w:styleId="855" w:customStyle="1">
    <w:name w:val="Основной текст (2) + Полужирный"/>
    <w:rPr>
      <w:rFonts w:ascii="Times New Roman" w:hAnsi="Times New Roman" w:cs="Times New Roman" w:eastAsia="Times New Roman" w:hint="default"/>
      <w:b/>
      <w:bCs/>
      <w:strike w:val="false"/>
      <w:color w:val="000000"/>
      <w:spacing w:val="0"/>
      <w:position w:val="0"/>
      <w:sz w:val="22"/>
      <w:szCs w:val="22"/>
      <w:u w:val="none"/>
      <w:lang w:val="uk-UA" w:bidi="uk-UA" w:eastAsia="uk-UA"/>
    </w:rPr>
  </w:style>
  <w:style w:type="character" w:styleId="856" w:customStyle="1">
    <w:name w:val="Основной текст (2)"/>
    <w:rPr>
      <w:rFonts w:ascii="Times New Roman" w:hAnsi="Times New Roman" w:cs="Times New Roman" w:eastAsia="Times New Roman" w:hint="default"/>
      <w:strike w:val="false"/>
      <w:color w:val="000000"/>
      <w:spacing w:val="0"/>
      <w:position w:val="0"/>
      <w:sz w:val="22"/>
      <w:szCs w:val="22"/>
      <w:u w:val="none"/>
      <w:lang w:val="uk-UA" w:bidi="uk-UA" w:eastAsia="uk-UA"/>
    </w:rPr>
  </w:style>
  <w:style w:type="paragraph" w:styleId="857">
    <w:name w:val="Normal (Web)"/>
    <w:basedOn w:val="846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858">
    <w:name w:val="No Spacing"/>
    <w:qFormat/>
    <w:uiPriority w:val="1"/>
    <w:rPr>
      <w:rFonts w:ascii="Times New Roman" w:hAnsi="Times New Roman" w:cs="Times New Roman" w:eastAsia="Times New Roman"/>
      <w:sz w:val="20"/>
      <w:szCs w:val="20"/>
      <w:lang w:val="ru-RU" w:eastAsia="zh-CN"/>
    </w:rPr>
    <w:pPr>
      <w:spacing w:lineRule="auto" w:line="240" w:after="0"/>
    </w:pPr>
  </w:style>
  <w:style w:type="paragraph" w:styleId="859">
    <w:name w:val="Balloon Text"/>
    <w:basedOn w:val="846"/>
    <w:link w:val="860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60" w:customStyle="1">
    <w:name w:val="Текст выноски Знак"/>
    <w:basedOn w:val="847"/>
    <w:link w:val="859"/>
    <w:uiPriority w:val="99"/>
    <w:semiHidden/>
    <w:rPr>
      <w:rFonts w:ascii="Segoe UI" w:hAnsi="Segoe UI" w:cs="Segoe UI"/>
      <w:sz w:val="18"/>
      <w:szCs w:val="18"/>
    </w:rPr>
  </w:style>
  <w:style w:type="table" w:styleId="861">
    <w:name w:val="Table Grid"/>
    <w:basedOn w:val="84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EC78E78-FBE1-4ECC-85A8-4EB427AB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ПРИМАКОВ Геннадій Анатолійович</cp:lastModifiedBy>
  <cp:revision>10</cp:revision>
  <dcterms:created xsi:type="dcterms:W3CDTF">2022-01-19T12:31:00Z</dcterms:created>
  <dcterms:modified xsi:type="dcterms:W3CDTF">2022-01-26T13:14:26Z</dcterms:modified>
</cp:coreProperties>
</file>