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rPr>
          <w:color w:val="000000"/>
        </w:rPr>
      </w:pPr>
      <w:r>
        <w:rPr>
          <w:color w:val="000000" w:themeColor="text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8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38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січня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13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складу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постійно діючої комісії з питань розгляду звернень громадян у сферах житлово-комунального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господарства, благоустрою та архітектури</w:t>
      </w:r>
      <w:r>
        <w:rPr>
          <w:b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кадрови</w:t>
      </w:r>
      <w:r>
        <w:rPr>
          <w:rFonts w:ascii="Times New Roman" w:hAnsi="Times New Roman"/>
          <w:sz w:val="28"/>
          <w:szCs w:val="28"/>
          <w:lang w:val="uk-UA"/>
        </w:rPr>
        <w:t xml:space="preserve">ми змінами в міській раді, керуючись ст. 42 Закону України «Про місцеве самоврядування в Україні»:</w:t>
      </w:r>
      <w:r/>
    </w:p>
    <w:p>
      <w:pPr>
        <w:pStyle w:val="832"/>
        <w:numPr>
          <w:ilvl w:val="0"/>
          <w:numId w:val="8"/>
        </w:numPr>
        <w:ind w:left="0" w:right="0" w:firstLine="850"/>
        <w:jc w:val="both"/>
        <w:spacing w:lineRule="auto" w:line="240" w:after="0"/>
        <w:tabs>
          <w:tab w:val="left" w:pos="850" w:leader="none"/>
          <w:tab w:val="left" w:pos="127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складу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 діючої комісії з питань розгляду звернень громадян у сферах житлово-комунального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господарства, благоустрою та архітектури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розпорядженням міського голови від 20 липня 2021 року №254 «Про створення постійно діючої комісії з питань розгляду звернень громадян у сферах житлово-комунального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господарства, благоустрою та архітектури, затвердження Положення про неї та її складу»:</w:t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виключити зі складу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ЛИХОТИНСЬКУ</w:t>
      </w:r>
      <w:r>
        <w:rPr>
          <w:rFonts w:ascii="Times New Roman" w:hAnsi="Times New Roman"/>
          <w:sz w:val="28"/>
          <w:szCs w:val="28"/>
          <w:lang w:val="uk-UA"/>
        </w:rPr>
        <w:t xml:space="preserve"> Лілію Анатоліївну, у зв’язку з її звільненням;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включити до складу комісії ЮЩЕНКА Андрія Михайловича, головного спеціаліста Відділу архітектури та містобудування Менської міської ради.</w:t>
      </w:r>
      <w:r/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Контроль за виконанням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sz w:val="28"/>
          <w:szCs w:val="28"/>
          <w:lang w:val="uk-UA"/>
        </w:rPr>
        <w:t xml:space="preserve">Гнипа</w:t>
      </w:r>
      <w:r/>
    </w:p>
    <w:p>
      <w:pPr>
        <w:pStyle w:val="832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2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2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5"/>
    <w:next w:val="825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26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5"/>
    <w:next w:val="825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26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5"/>
    <w:next w:val="825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26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5"/>
    <w:next w:val="825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basedOn w:val="82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5"/>
    <w:next w:val="82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basedOn w:val="826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5"/>
    <w:next w:val="825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basedOn w:val="826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5"/>
    <w:next w:val="825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basedOn w:val="826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5"/>
    <w:next w:val="825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basedOn w:val="826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5"/>
    <w:next w:val="825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basedOn w:val="826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Title"/>
    <w:basedOn w:val="825"/>
    <w:next w:val="825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basedOn w:val="826"/>
    <w:link w:val="672"/>
    <w:uiPriority w:val="10"/>
    <w:rPr>
      <w:sz w:val="48"/>
      <w:szCs w:val="48"/>
    </w:rPr>
  </w:style>
  <w:style w:type="paragraph" w:styleId="674">
    <w:name w:val="Subtitle"/>
    <w:basedOn w:val="825"/>
    <w:next w:val="825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basedOn w:val="826"/>
    <w:link w:val="674"/>
    <w:uiPriority w:val="11"/>
    <w:rPr>
      <w:sz w:val="24"/>
      <w:szCs w:val="24"/>
    </w:rPr>
  </w:style>
  <w:style w:type="paragraph" w:styleId="676">
    <w:name w:val="Quote"/>
    <w:basedOn w:val="825"/>
    <w:next w:val="825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5"/>
    <w:next w:val="825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6"/>
    <w:link w:val="843"/>
    <w:uiPriority w:val="99"/>
  </w:style>
  <w:style w:type="character" w:styleId="681">
    <w:name w:val="Footer Char"/>
    <w:basedOn w:val="826"/>
    <w:link w:val="845"/>
    <w:uiPriority w:val="99"/>
  </w:style>
  <w:style w:type="character" w:styleId="682">
    <w:name w:val="Caption Char"/>
    <w:basedOn w:val="829"/>
    <w:link w:val="845"/>
    <w:uiPriority w:val="99"/>
  </w:style>
  <w:style w:type="table" w:styleId="683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2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3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4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5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6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7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4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6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7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8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9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0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1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2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4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5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6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7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8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9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0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8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9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0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1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2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3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4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2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3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4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5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6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7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8">
    <w:name w:val="footnote text"/>
    <w:basedOn w:val="825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Caption"/>
    <w:basedOn w:val="825"/>
    <w:next w:val="825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30">
    <w:name w:val="Balloon Text"/>
    <w:basedOn w:val="825"/>
    <w:link w:val="83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1" w:customStyle="1">
    <w:name w:val="Текст выноски Знак"/>
    <w:basedOn w:val="826"/>
    <w:link w:val="830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32">
    <w:name w:val="List Paragraph"/>
    <w:basedOn w:val="825"/>
    <w:qFormat/>
    <w:uiPriority w:val="34"/>
    <w:pPr>
      <w:contextualSpacing w:val="true"/>
      <w:ind w:left="720"/>
    </w:pPr>
  </w:style>
  <w:style w:type="character" w:styleId="833" w:customStyle="1">
    <w:name w:val="docdata"/>
    <w:basedOn w:val="826"/>
  </w:style>
  <w:style w:type="paragraph" w:styleId="834" w:customStyle="1">
    <w:name w:val="12846"/>
    <w:basedOn w:val="82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5">
    <w:name w:val="Normal (Web)"/>
    <w:basedOn w:val="825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6">
    <w:name w:val="Emphasis"/>
    <w:basedOn w:val="826"/>
    <w:qFormat/>
    <w:uiPriority w:val="20"/>
    <w:rPr>
      <w:i/>
      <w:iCs/>
    </w:rPr>
  </w:style>
  <w:style w:type="paragraph" w:styleId="837" w:customStyle="1">
    <w:name w:val="2544"/>
    <w:basedOn w:val="82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8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39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0">
    <w:name w:val="Strong"/>
    <w:basedOn w:val="826"/>
    <w:qFormat/>
    <w:uiPriority w:val="22"/>
    <w:rPr>
      <w:b/>
      <w:bCs/>
    </w:rPr>
  </w:style>
  <w:style w:type="character" w:styleId="841">
    <w:name w:val="Hyperlink"/>
    <w:basedOn w:val="826"/>
    <w:uiPriority w:val="99"/>
    <w:unhideWhenUsed/>
    <w:rPr>
      <w:color w:val="0000FF"/>
      <w:u w:val="single"/>
    </w:rPr>
  </w:style>
  <w:style w:type="character" w:styleId="842">
    <w:name w:val="FollowedHyperlink"/>
    <w:basedOn w:val="826"/>
    <w:uiPriority w:val="99"/>
    <w:semiHidden/>
    <w:unhideWhenUsed/>
    <w:rPr>
      <w:color w:val="800080" w:themeColor="followedHyperlink"/>
      <w:u w:val="single"/>
    </w:rPr>
  </w:style>
  <w:style w:type="paragraph" w:styleId="843">
    <w:name w:val="Header"/>
    <w:basedOn w:val="825"/>
    <w:link w:val="84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826"/>
    <w:link w:val="843"/>
    <w:uiPriority w:val="99"/>
    <w:rPr>
      <w:rFonts w:ascii="Calibri" w:hAnsi="Calibri" w:cs="Times New Roman" w:eastAsia="Calibri"/>
      <w:lang w:val="ru-RU"/>
    </w:rPr>
  </w:style>
  <w:style w:type="paragraph" w:styleId="845">
    <w:name w:val="Footer"/>
    <w:basedOn w:val="825"/>
    <w:link w:val="84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826"/>
    <w:link w:val="845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C6BFAC1-47FC-4228-B365-85DB9FAB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6</cp:revision>
  <dcterms:created xsi:type="dcterms:W3CDTF">2022-01-20T08:30:00Z</dcterms:created>
  <dcterms:modified xsi:type="dcterms:W3CDTF">2022-01-26T10:55:37Z</dcterms:modified>
</cp:coreProperties>
</file>