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5102" w:right="0" w:firstLine="0"/>
        <w:spacing w:after="0" w:before="0"/>
        <w:tabs>
          <w:tab w:val="left" w:pos="180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Додаток </w:t>
      </w:r>
      <w:r/>
      <w:r/>
    </w:p>
    <w:p>
      <w:pPr>
        <w:ind w:left="5102" w:right="0" w:firstLine="0"/>
        <w:jc w:val="both"/>
        <w:spacing w:after="0" w:before="0"/>
        <w:tabs>
          <w:tab w:val="left" w:pos="180" w:leader="none"/>
        </w:tabs>
        <w:rPr>
          <w:rFonts w:ascii="Times New Roman" w:hAnsi="Times New Roman" w:cs="Times New Roman" w:eastAsia="Times New Roman"/>
          <w:color w:val="000000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до рішення виконавчого комітету </w:t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</w:r>
      <w:r/>
    </w:p>
    <w:p>
      <w:pPr>
        <w:ind w:left="5102" w:right="0" w:firstLine="0"/>
        <w:jc w:val="both"/>
        <w:spacing w:after="0" w:before="0"/>
        <w:tabs>
          <w:tab w:val="left" w:pos="180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  <w:t xml:space="preserve">Менської міської ради</w:t>
      </w:r>
      <w:r/>
      <w:r/>
    </w:p>
    <w:p>
      <w:pPr>
        <w:ind w:left="5102" w:right="0" w:firstLine="0"/>
        <w:jc w:val="both"/>
        <w:spacing w:after="0" w:before="0"/>
        <w:tabs>
          <w:tab w:val="left" w:pos="180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від  28 січня 2022 року  №   </w:t>
      </w:r>
      <w:r/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color w:val="000000"/>
        </w:rPr>
      </w:pPr>
      <w:r/>
    </w:p>
    <w:p>
      <w:pPr>
        <w:jc w:val="center"/>
        <w:spacing w:lineRule="auto" w:line="240" w:after="0"/>
        <w:widowControl w:val="off"/>
        <w:rPr>
          <w:rFonts w:ascii="Times New Roman" w:hAnsi="Times New Roman" w:cs="Times New Roman" w:eastAsia="Times New Roman"/>
          <w:color w:val="000000" w:themeColor="text1"/>
          <w:sz w:val="20"/>
          <w:szCs w:val="20"/>
          <w:highlight w:val="none"/>
          <w:lang w:eastAsia="uk-UA"/>
        </w:rPr>
      </w:pPr>
      <w:r>
        <w:rPr>
          <w:rFonts w:ascii="Times New Roman" w:hAnsi="Times New Roman" w:cs="Times New Roman" w:eastAsia="Times New Roman"/>
          <w:color w:val="000000" w:themeColor="text1"/>
          <w:sz w:val="20"/>
          <w:szCs w:val="20"/>
          <w:highlight w:val="none"/>
          <w:lang w:eastAsia="uk-UA"/>
        </w:rPr>
      </w:r>
      <w:r>
        <w:rPr>
          <w:rFonts w:ascii="Times New Roman" w:hAnsi="Times New Roman" w:cs="Times New Roman" w:eastAsia="Times New Roman"/>
          <w:color w:val="000000" w:themeColor="text1"/>
          <w:sz w:val="20"/>
          <w:szCs w:val="20"/>
          <w:highlight w:val="none"/>
          <w:lang w:eastAsia="uk-UA"/>
        </w:rPr>
      </w:r>
    </w:p>
    <w:p>
      <w:pPr>
        <w:jc w:val="center"/>
        <w:spacing w:lineRule="auto" w:line="240" w:after="0"/>
        <w:widowControl w:val="off"/>
        <w:rPr>
          <w:rFonts w:ascii="Times New Roman" w:hAnsi="Times New Roman" w:cs="Times New Roman" w:eastAsia="Times New Roman"/>
          <w:color w:val="000000" w:themeColor="text1"/>
          <w:sz w:val="20"/>
          <w:szCs w:val="20"/>
          <w:highlight w:val="none"/>
          <w:lang w:eastAsia="uk-UA"/>
        </w:rPr>
      </w:pPr>
      <w:r>
        <w:rPr>
          <w:rFonts w:ascii="Times New Roman" w:hAnsi="Times New Roman" w:cs="Times New Roman" w:eastAsia="Times New Roman"/>
          <w:color w:val="000000" w:themeColor="text1"/>
          <w:sz w:val="20"/>
          <w:szCs w:val="20"/>
          <w:highlight w:val="none"/>
          <w:lang w:eastAsia="uk-UA"/>
        </w:rPr>
      </w:r>
      <w:r>
        <w:rPr>
          <w:rFonts w:ascii="Times New Roman" w:hAnsi="Times New Roman" w:cs="Times New Roman" w:eastAsia="Times New Roman"/>
          <w:color w:val="000000" w:themeColor="text1"/>
          <w:sz w:val="20"/>
          <w:szCs w:val="20"/>
          <w:highlight w:val="none"/>
          <w:lang w:eastAsia="uk-UA"/>
        </w:rPr>
      </w:r>
    </w:p>
    <w:p>
      <w:pPr>
        <w:jc w:val="center"/>
        <w:spacing w:lineRule="auto" w:line="240" w:after="0"/>
        <w:widowControl w:val="off"/>
        <w:rPr>
          <w:rFonts w:ascii="Times New Roman" w:hAnsi="Times New Roman" w:cs="Times New Roman" w:eastAsia="Times New Roman"/>
          <w:color w:val="000000" w:themeColor="text1"/>
          <w:sz w:val="20"/>
          <w:szCs w:val="20"/>
          <w:highlight w:val="none"/>
          <w:lang w:eastAsia="uk-UA"/>
        </w:rPr>
      </w:pPr>
      <w:r>
        <w:rPr>
          <w:rFonts w:ascii="Times New Roman" w:hAnsi="Times New Roman" w:cs="Times New Roman" w:eastAsia="Times New Roman"/>
          <w:color w:val="000000" w:themeColor="text1"/>
          <w:sz w:val="20"/>
          <w:szCs w:val="20"/>
          <w:lang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4340" cy="609600"/>
                <wp:effectExtent l="0" t="0" r="3810" b="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434340" cy="6095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2pt;height:48.0pt;" stroked="f">
                <v:path textboxrect="0,0,0,0"/>
                <v:imagedata r:id="rId10" o:title=""/>
              </v:shape>
            </w:pict>
          </mc:Fallback>
        </mc:AlternateContent>
      </w:r>
      <w:r>
        <w:rPr>
          <w:rFonts w:ascii="Times New Roman" w:hAnsi="Times New Roman" w:cs="Mangal" w:eastAsia="Lucida Sans Unicode"/>
          <w:color w:val="000000"/>
        </w:rPr>
      </w:r>
      <w:r/>
    </w:p>
    <w:p>
      <w:pPr>
        <w:pStyle w:val="636"/>
        <w:rPr>
          <w:rFonts w:ascii="Times New Roman" w:hAnsi="Times New Roman" w:cs="Mangal" w:eastAsia="Lucida Sans Unicode"/>
          <w:color w:val="000000"/>
        </w:rPr>
      </w:pPr>
      <w:r>
        <w:rPr>
          <w:rFonts w:ascii="Times New Roman" w:hAnsi="Times New Roman" w:cs="Mangal" w:eastAsia="Lucida Sans Unicode"/>
          <w:bCs/>
          <w:color w:val="000000" w:themeColor="text1"/>
          <w:sz w:val="28"/>
          <w:szCs w:val="28"/>
          <w:lang w:bidi="hi-IN" w:eastAsia="hi-IN"/>
        </w:rPr>
      </w:r>
      <w:r>
        <w:rPr>
          <w:rFonts w:ascii="Times New Roman" w:hAnsi="Times New Roman" w:cs="Mangal" w:eastAsia="Lucida Sans Unicode"/>
          <w:color w:val="000000"/>
        </w:rPr>
      </w:r>
      <w:r/>
    </w:p>
    <w:p>
      <w:pPr>
        <w:pStyle w:val="636"/>
        <w:spacing w:after="0" w:afterAutospacing="0" w:before="0" w:beforeAutospacing="0"/>
        <w:rPr>
          <w:rFonts w:ascii="Times New Roman" w:hAnsi="Times New Roman" w:cs="Mangal" w:eastAsia="Lucida Sans Unicode"/>
          <w:color w:val="000000"/>
        </w:rPr>
      </w:pPr>
      <w:r>
        <w:rPr>
          <w:rFonts w:ascii="Times New Roman" w:hAnsi="Times New Roman" w:cs="Mangal" w:eastAsia="Lucida Sans Unicode"/>
          <w:b/>
          <w:color w:val="000000" w:themeColor="text1"/>
          <w:sz w:val="28"/>
          <w:szCs w:val="28"/>
          <w:lang w:bidi="hi-IN" w:eastAsia="hi-IN"/>
        </w:rPr>
        <w:t xml:space="preserve">МЕНСЬКА МІСЬКА РАДА</w:t>
      </w:r>
      <w:r>
        <w:rPr>
          <w:rFonts w:ascii="Times New Roman" w:hAnsi="Times New Roman" w:cs="Mangal" w:eastAsia="Lucida Sans Unicode"/>
          <w:color w:val="000000"/>
        </w:rPr>
      </w:r>
      <w:r/>
    </w:p>
    <w:p>
      <w:pPr>
        <w:pStyle w:val="636"/>
        <w:spacing w:after="0" w:afterAutospacing="0" w:before="0" w:beforeAutospacing="0"/>
        <w:rPr>
          <w:rFonts w:ascii="Times New Roman" w:hAnsi="Times New Roman" w:cs="Mangal" w:eastAsia="Lucida Sans Unicode"/>
          <w:color w:val="000000"/>
          <w:sz w:val="16"/>
        </w:rPr>
      </w:pPr>
      <w:r>
        <w:rPr>
          <w:rFonts w:ascii="Times New Roman" w:hAnsi="Times New Roman" w:cs="Mangal" w:eastAsia="Lucida Sans Unicode"/>
          <w:b/>
          <w:color w:val="000000" w:themeColor="text1"/>
          <w:sz w:val="28"/>
          <w:szCs w:val="28"/>
          <w:lang w:bidi="hi-IN" w:eastAsia="hi-IN"/>
        </w:rPr>
      </w:r>
      <w:r>
        <w:rPr>
          <w:rFonts w:ascii="Times New Roman" w:hAnsi="Times New Roman" w:cs="Mangal" w:eastAsia="Lucida Sans Unicode"/>
          <w:color w:val="000000"/>
          <w:sz w:val="16"/>
        </w:rPr>
      </w:r>
      <w:r/>
    </w:p>
    <w:p>
      <w:pPr>
        <w:pStyle w:val="636"/>
        <w:spacing w:after="0" w:afterAutospacing="0" w:before="0" w:beforeAutospacing="0"/>
        <w:rPr>
          <w:rFonts w:ascii="Times New Roman" w:hAnsi="Times New Roman" w:cs="Mangal" w:eastAsia="Lucida Sans Unicode"/>
          <w:color w:val="000000"/>
        </w:rPr>
      </w:pPr>
      <w:r>
        <w:rPr>
          <w:rFonts w:ascii="Times New Roman" w:hAnsi="Times New Roman" w:cs="Mangal" w:eastAsia="Lucida Sans Unicode"/>
          <w:b/>
          <w:color w:val="000000" w:themeColor="text1"/>
          <w:sz w:val="28"/>
          <w:szCs w:val="28"/>
          <w:lang w:bidi="hi-IN" w:eastAsia="hi-IN"/>
        </w:rPr>
        <w:t xml:space="preserve">ВИКОНАВЧИЙ КОМІТЕТ</w:t>
      </w:r>
      <w:r>
        <w:rPr>
          <w:rFonts w:ascii="Times New Roman" w:hAnsi="Times New Roman" w:cs="Mangal" w:eastAsia="Lucida Sans Unicode"/>
          <w:color w:val="000000"/>
        </w:rPr>
      </w:r>
      <w:r/>
    </w:p>
    <w:p>
      <w:pPr>
        <w:pStyle w:val="636"/>
        <w:spacing w:after="0" w:afterAutospacing="0" w:before="0" w:beforeAutospacing="0"/>
        <w:rPr>
          <w:rFonts w:ascii="Times New Roman" w:hAnsi="Times New Roman" w:cs="Mangal" w:eastAsia="Lucida Sans Unicode"/>
          <w:color w:val="000000"/>
        </w:rPr>
      </w:pPr>
      <w:r>
        <w:rPr>
          <w:rFonts w:ascii="Times New Roman" w:hAnsi="Times New Roman" w:cs="Mangal" w:eastAsia="Lucida Sans Unicode"/>
          <w:b/>
          <w:color w:val="000000" w:themeColor="text1"/>
          <w:sz w:val="28"/>
          <w:szCs w:val="28"/>
          <w:lang w:bidi="hi-IN" w:eastAsia="hi-IN"/>
        </w:rPr>
        <w:t xml:space="preserve">ПРОЕКТ РІШЕННЯ</w:t>
      </w:r>
      <w:r>
        <w:rPr>
          <w:rFonts w:ascii="Times New Roman" w:hAnsi="Times New Roman" w:cs="Mangal" w:eastAsia="Lucida Sans Unicode"/>
          <w:color w:val="000000"/>
        </w:rPr>
      </w:r>
      <w:r/>
    </w:p>
    <w:p>
      <w:pPr>
        <w:spacing w:lineRule="auto" w:line="240" w:after="0" w:afterAutospacing="0" w:before="0" w:beforeAutospacing="0"/>
        <w:widowControl w:val="off"/>
        <w:rPr>
          <w:rFonts w:ascii="Times New Roman" w:hAnsi="Times New Roman" w:cs="Mangal" w:eastAsia="Lucida Sans Unicode"/>
          <w:color w:val="000000"/>
        </w:rPr>
      </w:pPr>
      <w:r>
        <w:rPr>
          <w:rFonts w:ascii="Times New Roman" w:hAnsi="Times New Roman" w:cs="Mangal" w:eastAsia="Lucida Sans Unicode"/>
          <w:b/>
          <w:color w:val="000000" w:themeColor="text1"/>
          <w:sz w:val="28"/>
          <w:szCs w:val="28"/>
          <w:lang w:bidi="hi-IN" w:eastAsia="hi-IN"/>
        </w:rPr>
      </w:r>
      <w:r>
        <w:rPr>
          <w:rFonts w:ascii="Times New Roman" w:hAnsi="Times New Roman" w:cs="Mangal" w:eastAsia="Lucida Sans Unicode"/>
          <w:color w:val="000000"/>
        </w:rPr>
      </w:r>
      <w:r/>
    </w:p>
    <w:p>
      <w:pPr>
        <w:ind w:left="0" w:right="0" w:firstLine="0"/>
        <w:spacing w:after="0" w:afterAutospacing="0" w:before="0" w:beforeAutospacing="0"/>
        <w:tabs>
          <w:tab w:val="left" w:pos="4394" w:leader="none"/>
          <w:tab w:val="left" w:pos="7370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__________ 2022  року</w:t>
        <w:tab/>
        <w:t xml:space="preserve">м. Мена</w:t>
        <w:tab/>
        <w:t xml:space="preserve">№ _____</w:t>
      </w:r>
      <w:r/>
    </w:p>
    <w:p>
      <w:pPr>
        <w:ind w:left="0" w:right="5528" w:firstLine="0"/>
        <w:spacing w:after="0" w:afterAutospacing="0" w:before="0" w:beforeAutospacing="0"/>
        <w:tabs>
          <w:tab w:val="left" w:pos="4394" w:leader="none"/>
          <w:tab w:val="left" w:pos="7370" w:leader="none"/>
        </w:tabs>
        <w:rPr>
          <w:rFonts w:ascii="Times New Roman" w:hAnsi="Times New Roman" w:cs="Times New Roman" w:eastAsia="Times New Roman"/>
          <w:b/>
          <w:color w:val="000000"/>
          <w:sz w:val="28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  <w:highlight w:val="none"/>
        </w:rPr>
      </w:r>
      <w:r>
        <w:rPr>
          <w:rFonts w:ascii="Times New Roman" w:hAnsi="Times New Roman" w:cs="Times New Roman" w:eastAsia="Times New Roman"/>
          <w:b/>
          <w:color w:val="000000"/>
          <w:sz w:val="28"/>
          <w:highlight w:val="none"/>
        </w:rPr>
      </w:r>
      <w:r/>
    </w:p>
    <w:p>
      <w:pPr>
        <w:ind w:left="0" w:right="5528" w:firstLine="0"/>
        <w:spacing w:after="0" w:afterAutospacing="0" w:before="0" w:beforeAutospacing="0"/>
        <w:tabs>
          <w:tab w:val="left" w:pos="4394" w:leader="none"/>
          <w:tab w:val="left" w:pos="7370" w:leader="none"/>
        </w:tabs>
        <w:rPr>
          <w:rFonts w:ascii="Times New Roman" w:hAnsi="Times New Roman" w:cs="Times New Roman" w:eastAsia="Times New Roman"/>
          <w:b/>
          <w:color w:val="000000"/>
          <w:sz w:val="28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Про затвердження Правил </w:t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користування  міським </w:t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пасажирським автомобільним </w:t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транспортом  у м. Мена</w:t>
      </w:r>
      <w:r/>
    </w:p>
    <w:p>
      <w:pPr>
        <w:ind w:left="0" w:right="5528" w:firstLine="0"/>
        <w:spacing w:after="0" w:afterAutospacing="0" w:before="0" w:beforeAutospacing="0"/>
        <w:tabs>
          <w:tab w:val="left" w:pos="4394" w:leader="none"/>
          <w:tab w:val="left" w:pos="7370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  <w:highlight w:val="none"/>
        </w:rPr>
      </w:r>
      <w:r>
        <w:rPr>
          <w:rFonts w:ascii="Times New Roman" w:hAnsi="Times New Roman" w:cs="Times New Roman" w:eastAsia="Times New Roman"/>
          <w:b/>
          <w:color w:val="000000"/>
          <w:sz w:val="28"/>
          <w:highlight w:val="none"/>
        </w:rPr>
      </w:r>
      <w:r/>
    </w:p>
    <w:p>
      <w:pPr>
        <w:ind w:left="0" w:right="0" w:firstLine="0"/>
        <w:spacing w:lineRule="atLeast" w:line="253" w:after="0" w:afterAutospacing="0" w:before="0" w:beforeAutospacing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Calibri" w:hAnsi="Calibri" w:cs="Calibri" w:eastAsia="Calibri"/>
          <w:color w:val="000000"/>
          <w:sz w:val="22"/>
        </w:rPr>
        <w:t xml:space="preserve"> </w:t>
        <w:tab/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Керуючись ст. 30 Закону України «Про місцеве самоврядування в Україні»,законами України «Про автомобільний транспорт», «Про засади державної регуляторної політики у сфері господарської діяльності», враховуючи постанову Кабінету Міністрів України від 18.02.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1997 №176 (в редакції від 17.03.2018) «Про затвердження Правил надання послуг пасажирського автомобільного транспорту», з метою підвищення якості та ефективності надання послуг з перевезень пасажирів міським автомобільним транспортом, виконавчий комітет Ме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нської міської ради вирішив:</w:t>
      </w:r>
      <w:r/>
    </w:p>
    <w:p>
      <w:pPr>
        <w:ind w:left="0" w:right="0" w:firstLine="0"/>
        <w:jc w:val="both"/>
        <w:spacing w:after="0" w:afterAutospacing="0" w:before="0" w:beforeAutospacing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ВИРІШИВ:</w:t>
      </w:r>
      <w:r/>
    </w:p>
    <w:p>
      <w:pPr>
        <w:ind w:left="0" w:right="0" w:firstLine="567"/>
        <w:jc w:val="both"/>
        <w:spacing w:lineRule="atLeast" w:line="85" w:after="0" w:afterAutospacing="0" w:before="0" w:beforeAutospacing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1.Затвердити Правила користування міським пасажирським автомобільним транспортом у м. Мена (далі - Правила), що додаються.</w:t>
      </w:r>
      <w:r/>
    </w:p>
    <w:p>
      <w:pPr>
        <w:ind w:left="0" w:right="0" w:firstLine="567"/>
        <w:jc w:val="both"/>
        <w:spacing w:lineRule="atLeast" w:line="85"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2. Відділу економічного розвитку та інвестицій довести до  автомобільного перевізника міста положення зазначених Правил.</w:t>
      </w:r>
      <w:r/>
    </w:p>
    <w:p>
      <w:pPr>
        <w:ind w:left="0" w:right="0" w:firstLine="567"/>
        <w:jc w:val="both"/>
        <w:spacing w:lineRule="atLeast" w:line="85" w:after="0" w:before="0"/>
        <w:tabs>
          <w:tab w:val="left" w:pos="993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3. Рішення набуває чинності з моменту його оприлюднення. </w:t>
      </w:r>
      <w:r/>
    </w:p>
    <w:p>
      <w:pPr>
        <w:ind w:left="0" w:right="0" w:firstLine="567"/>
        <w:jc w:val="both"/>
        <w:spacing w:lineRule="atLeast" w:line="85"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4. Контроль за виконанням цього рішення покласти на заступника міського голови з питань діяльності виконавчих органів ради Гаєвого С. М.</w:t>
      </w:r>
      <w:r/>
    </w:p>
    <w:p>
      <w:pPr>
        <w:ind w:left="0" w:right="0" w:firstLine="567"/>
        <w:spacing w:lineRule="atLeast" w:line="253" w:after="0" w:before="0"/>
        <w:rPr>
          <w:rFonts w:ascii="Calibri" w:hAnsi="Calibri" w:cs="Calibri" w:eastAsia="Calibri"/>
          <w:color w:val="000000"/>
          <w:sz w:val="22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Calibri" w:hAnsi="Calibri" w:cs="Calibri" w:eastAsia="Calibri"/>
          <w:color w:val="000000"/>
          <w:sz w:val="22"/>
        </w:rPr>
        <w:t xml:space="preserve"> </w:t>
      </w:r>
      <w:r>
        <w:rPr>
          <w:rFonts w:ascii="Times New Roman" w:hAnsi="Times New Roman" w:cs="Times New Roman" w:eastAsia="Times New Roman"/>
          <w:b w:val="false"/>
          <w:color w:val="000000"/>
          <w:sz w:val="28"/>
        </w:rPr>
      </w:r>
      <w:r/>
    </w:p>
    <w:p>
      <w:pPr>
        <w:ind w:left="0" w:right="0" w:firstLine="567"/>
        <w:spacing w:lineRule="atLeast" w:line="253"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Calibri" w:hAnsi="Calibri" w:cs="Calibri" w:eastAsia="Calibri"/>
          <w:color w:val="000000"/>
          <w:sz w:val="22"/>
          <w:highlight w:val="none"/>
        </w:rPr>
      </w:r>
      <w:r>
        <w:rPr>
          <w:rFonts w:ascii="Calibri" w:hAnsi="Calibri" w:cs="Calibri" w:eastAsia="Calibri"/>
          <w:color w:val="000000"/>
          <w:sz w:val="22"/>
          <w:highlight w:val="none"/>
        </w:rPr>
      </w:r>
      <w:r/>
    </w:p>
    <w:p>
      <w:pPr>
        <w:pStyle w:val="64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false"/>
          <w:color w:val="000000"/>
          <w:sz w:val="28"/>
        </w:rPr>
        <w:t xml:space="preserve">Міський голова</w:t>
        <w:tab/>
        <w:t xml:space="preserve">Геннадій ПРИМАКОВ</w:t>
      </w:r>
      <w:r>
        <w:rPr>
          <w:rFonts w:ascii="Times New Roman" w:hAnsi="Times New Roman" w:cs="Times New Roman" w:eastAsia="Times New Roman"/>
          <w:b w:val="false"/>
          <w:sz w:val="28"/>
        </w:rPr>
      </w:r>
      <w:r/>
    </w:p>
    <w:p>
      <w:r/>
      <w:bookmarkStart w:id="0" w:name="_GoBack"/>
      <w:r/>
      <w:bookmarkEnd w:id="0"/>
      <w:r/>
      <w:r/>
    </w:p>
    <w:sectPr>
      <w:footnotePr/>
      <w:endnotePr/>
      <w:type w:val="nextPage"/>
      <w:pgSz w:w="11906" w:h="16838" w:orient="portrait"/>
      <w:pgMar w:top="1134" w:right="567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Arial">
    <w:panose1 w:val="020B0604020202020204"/>
  </w:font>
  <w:font w:name="Lucida Sans Unicode">
    <w:panose1 w:val="020B0603030804020204"/>
  </w:font>
  <w:font w:name="Mangal">
    <w:panose1 w:val="02020603050405020304"/>
  </w:font>
  <w:font w:name="Times New Roman">
    <w:panose1 w:val="020206030504050203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59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79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6">
    <w:name w:val="Heading 1"/>
    <w:basedOn w:val="814"/>
    <w:next w:val="814"/>
    <w:link w:val="637"/>
    <w:qFormat/>
    <w:uiPriority w:val="9"/>
    <w:pPr>
      <w:jc w:val="center"/>
      <w:spacing w:lineRule="auto" w:line="240" w:after="0"/>
      <w:widowControl w:val="off"/>
    </w:pPr>
  </w:style>
  <w:style w:type="character" w:styleId="637">
    <w:name w:val="Heading 1 Char"/>
    <w:link w:val="636"/>
    <w:uiPriority w:val="9"/>
  </w:style>
  <w:style w:type="paragraph" w:styleId="638">
    <w:name w:val="Heading 2"/>
    <w:basedOn w:val="814"/>
    <w:next w:val="814"/>
    <w:link w:val="639"/>
    <w:qFormat/>
    <w:uiPriority w:val="9"/>
    <w:unhideWhenUsed/>
    <w:rPr>
      <w:rFonts w:ascii="Times New Roman" w:hAnsi="Times New Roman" w:cs="Mangal" w:eastAsia="Lucida Sans Unicode"/>
      <w:color w:val="000000" w:themeColor="text1"/>
      <w:sz w:val="28"/>
      <w:szCs w:val="28"/>
      <w:lang w:bidi="hi-IN" w:eastAsia="hi-IN"/>
    </w:rPr>
    <w:pPr>
      <w:ind w:left="0" w:right="0" w:firstLine="0"/>
      <w:spacing w:lineRule="auto" w:line="240" w:after="170" w:afterAutospacing="0" w:before="170" w:beforeAutospacing="0"/>
      <w:tabs>
        <w:tab w:val="left" w:pos="4394" w:leader="none"/>
        <w:tab w:val="left" w:pos="7370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</w:pBdr>
    </w:pPr>
  </w:style>
  <w:style w:type="character" w:styleId="639">
    <w:name w:val="Heading 2 Char"/>
    <w:link w:val="638"/>
    <w:uiPriority w:val="9"/>
    <w:rPr>
      <w:rFonts w:ascii="Times New Roman" w:hAnsi="Times New Roman" w:cs="Mangal" w:eastAsia="Lucida Sans Unicode"/>
      <w:color w:val="000000" w:themeColor="text1"/>
      <w:sz w:val="28"/>
      <w:szCs w:val="28"/>
      <w:lang w:bidi="hi-IN" w:eastAsia="hi-IN"/>
    </w:rPr>
  </w:style>
  <w:style w:type="paragraph" w:styleId="640">
    <w:name w:val="Heading 3"/>
    <w:basedOn w:val="814"/>
    <w:next w:val="814"/>
    <w:link w:val="641"/>
    <w:qFormat/>
    <w:uiPriority w:val="9"/>
    <w:unhideWhenUsed/>
    <w:rPr>
      <w:rFonts w:ascii="Times New Roman" w:hAnsi="Times New Roman" w:cs="Times New Roman" w:eastAsia="Times New Roman"/>
      <w:b w:val="false"/>
      <w:color w:val="000000"/>
      <w:sz w:val="28"/>
    </w:rPr>
    <w:pPr>
      <w:ind w:left="0" w:right="0" w:firstLine="0"/>
      <w:jc w:val="both"/>
      <w:spacing w:lineRule="auto" w:line="240" w:after="0" w:before="0"/>
      <w:tabs>
        <w:tab w:val="left" w:pos="6803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</w:pBdr>
    </w:pPr>
  </w:style>
  <w:style w:type="character" w:styleId="641">
    <w:name w:val="Heading 3 Char"/>
    <w:link w:val="640"/>
    <w:uiPriority w:val="9"/>
    <w:rPr>
      <w:rFonts w:ascii="Times New Roman" w:hAnsi="Times New Roman" w:cs="Times New Roman" w:eastAsia="Times New Roman"/>
      <w:b w:val="false"/>
      <w:color w:val="000000"/>
      <w:sz w:val="28"/>
    </w:rPr>
  </w:style>
  <w:style w:type="paragraph" w:styleId="642">
    <w:name w:val="Heading 4"/>
    <w:basedOn w:val="814"/>
    <w:next w:val="814"/>
    <w:link w:val="643"/>
    <w:qFormat/>
    <w:uiPriority w:val="9"/>
    <w:unhideWhenUsed/>
    <w:rPr>
      <w:rFonts w:ascii="Times New Roman" w:hAnsi="Times New Roman" w:cs="Times New Roman" w:eastAsia="Times New Roman"/>
      <w:color w:val="000000"/>
      <w:sz w:val="28"/>
    </w:rPr>
    <w:pPr>
      <w:ind w:left="0" w:right="0" w:firstLine="0"/>
      <w:jc w:val="both"/>
      <w:spacing w:lineRule="auto" w:line="240" w:after="0" w:before="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</w:pBdr>
    </w:pPr>
  </w:style>
  <w:style w:type="character" w:styleId="643">
    <w:name w:val="Heading 4 Char"/>
    <w:link w:val="642"/>
    <w:uiPriority w:val="9"/>
    <w:rPr>
      <w:rFonts w:ascii="Times New Roman" w:hAnsi="Times New Roman" w:cs="Times New Roman" w:eastAsia="Times New Roman"/>
      <w:color w:val="000000"/>
      <w:sz w:val="28"/>
    </w:rPr>
  </w:style>
  <w:style w:type="paragraph" w:styleId="644">
    <w:name w:val="Heading 5"/>
    <w:basedOn w:val="814"/>
    <w:next w:val="814"/>
    <w:link w:val="645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45">
    <w:name w:val="Heading 5 Char"/>
    <w:basedOn w:val="815"/>
    <w:link w:val="644"/>
    <w:uiPriority w:val="9"/>
    <w:rPr>
      <w:rFonts w:ascii="Arial" w:hAnsi="Arial" w:cs="Arial" w:eastAsia="Arial"/>
      <w:b/>
      <w:bCs/>
      <w:sz w:val="24"/>
      <w:szCs w:val="24"/>
    </w:rPr>
  </w:style>
  <w:style w:type="paragraph" w:styleId="646">
    <w:name w:val="Heading 6"/>
    <w:basedOn w:val="814"/>
    <w:next w:val="814"/>
    <w:link w:val="647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47">
    <w:name w:val="Heading 6 Char"/>
    <w:basedOn w:val="815"/>
    <w:link w:val="646"/>
    <w:uiPriority w:val="9"/>
    <w:rPr>
      <w:rFonts w:ascii="Arial" w:hAnsi="Arial" w:cs="Arial" w:eastAsia="Arial"/>
      <w:b/>
      <w:bCs/>
      <w:sz w:val="22"/>
      <w:szCs w:val="22"/>
    </w:rPr>
  </w:style>
  <w:style w:type="paragraph" w:styleId="648">
    <w:name w:val="Heading 7"/>
    <w:basedOn w:val="814"/>
    <w:next w:val="814"/>
    <w:link w:val="649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49">
    <w:name w:val="Heading 7 Char"/>
    <w:basedOn w:val="815"/>
    <w:link w:val="64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50">
    <w:name w:val="Heading 8"/>
    <w:basedOn w:val="814"/>
    <w:next w:val="814"/>
    <w:link w:val="651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51">
    <w:name w:val="Heading 8 Char"/>
    <w:basedOn w:val="815"/>
    <w:link w:val="650"/>
    <w:uiPriority w:val="9"/>
    <w:rPr>
      <w:rFonts w:ascii="Arial" w:hAnsi="Arial" w:cs="Arial" w:eastAsia="Arial"/>
      <w:i/>
      <w:iCs/>
      <w:sz w:val="22"/>
      <w:szCs w:val="22"/>
    </w:rPr>
  </w:style>
  <w:style w:type="paragraph" w:styleId="652">
    <w:name w:val="Heading 9"/>
    <w:basedOn w:val="814"/>
    <w:next w:val="814"/>
    <w:link w:val="653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53">
    <w:name w:val="Heading 9 Char"/>
    <w:basedOn w:val="815"/>
    <w:link w:val="652"/>
    <w:uiPriority w:val="9"/>
    <w:rPr>
      <w:rFonts w:ascii="Arial" w:hAnsi="Arial" w:cs="Arial" w:eastAsia="Arial"/>
      <w:i/>
      <w:iCs/>
      <w:sz w:val="21"/>
      <w:szCs w:val="21"/>
    </w:rPr>
  </w:style>
  <w:style w:type="paragraph" w:styleId="654">
    <w:name w:val="List Paragraph"/>
    <w:basedOn w:val="814"/>
    <w:qFormat/>
    <w:uiPriority w:val="34"/>
    <w:pPr>
      <w:contextualSpacing w:val="true"/>
      <w:ind w:left="720"/>
    </w:pPr>
  </w:style>
  <w:style w:type="paragraph" w:styleId="655">
    <w:name w:val="No Spacing"/>
    <w:basedOn w:val="814"/>
    <w:qFormat/>
    <w:uiPriority w:val="1"/>
    <w:rPr>
      <w:rFonts w:ascii="Times New Roman" w:hAnsi="Times New Roman" w:cs="Times New Roman" w:eastAsia="Times New Roman"/>
      <w:b/>
      <w:color w:val="000000"/>
      <w:sz w:val="28"/>
    </w:rPr>
    <w:pPr>
      <w:ind w:left="0" w:right="5528" w:firstLine="0"/>
      <w:jc w:val="both"/>
      <w:spacing w:lineRule="auto" w:line="240" w:after="227" w:afterAutospacing="0" w:before="113" w:beforeAutospacing="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</w:pBdr>
    </w:pPr>
  </w:style>
  <w:style w:type="paragraph" w:styleId="656">
    <w:name w:val="Title"/>
    <w:basedOn w:val="814"/>
    <w:next w:val="814"/>
    <w:link w:val="657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57">
    <w:name w:val="Title Char"/>
    <w:basedOn w:val="815"/>
    <w:link w:val="656"/>
    <w:uiPriority w:val="10"/>
    <w:rPr>
      <w:sz w:val="48"/>
      <w:szCs w:val="48"/>
    </w:rPr>
  </w:style>
  <w:style w:type="paragraph" w:styleId="658">
    <w:name w:val="Subtitle"/>
    <w:basedOn w:val="814"/>
    <w:next w:val="814"/>
    <w:link w:val="659"/>
    <w:qFormat/>
    <w:uiPriority w:val="11"/>
    <w:rPr>
      <w:sz w:val="24"/>
      <w:szCs w:val="24"/>
    </w:rPr>
    <w:pPr>
      <w:spacing w:after="200" w:before="200"/>
    </w:pPr>
  </w:style>
  <w:style w:type="character" w:styleId="659">
    <w:name w:val="Subtitle Char"/>
    <w:basedOn w:val="815"/>
    <w:link w:val="658"/>
    <w:uiPriority w:val="11"/>
    <w:rPr>
      <w:sz w:val="24"/>
      <w:szCs w:val="24"/>
    </w:rPr>
  </w:style>
  <w:style w:type="paragraph" w:styleId="660">
    <w:name w:val="Quote"/>
    <w:basedOn w:val="814"/>
    <w:next w:val="814"/>
    <w:link w:val="661"/>
    <w:qFormat/>
    <w:uiPriority w:val="29"/>
    <w:rPr>
      <w:i/>
    </w:rPr>
    <w:pPr>
      <w:ind w:left="720" w:right="720"/>
    </w:pPr>
  </w:style>
  <w:style w:type="character" w:styleId="661">
    <w:name w:val="Quote Char"/>
    <w:link w:val="660"/>
    <w:uiPriority w:val="29"/>
    <w:rPr>
      <w:i/>
    </w:rPr>
  </w:style>
  <w:style w:type="paragraph" w:styleId="662">
    <w:name w:val="Intense Quote"/>
    <w:basedOn w:val="814"/>
    <w:next w:val="814"/>
    <w:link w:val="663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63">
    <w:name w:val="Intense Quote Char"/>
    <w:link w:val="662"/>
    <w:uiPriority w:val="30"/>
    <w:rPr>
      <w:i/>
    </w:rPr>
  </w:style>
  <w:style w:type="paragraph" w:styleId="664">
    <w:name w:val="Header"/>
    <w:basedOn w:val="814"/>
    <w:link w:val="66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5">
    <w:name w:val="Header Char"/>
    <w:basedOn w:val="815"/>
    <w:link w:val="664"/>
    <w:uiPriority w:val="99"/>
  </w:style>
  <w:style w:type="paragraph" w:styleId="666">
    <w:name w:val="Footer"/>
    <w:basedOn w:val="814"/>
    <w:link w:val="669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7">
    <w:name w:val="Footer Char"/>
    <w:basedOn w:val="815"/>
    <w:link w:val="666"/>
    <w:uiPriority w:val="99"/>
  </w:style>
  <w:style w:type="paragraph" w:styleId="668">
    <w:name w:val="Caption"/>
    <w:basedOn w:val="814"/>
    <w:next w:val="814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69">
    <w:name w:val="Caption Char"/>
    <w:basedOn w:val="668"/>
    <w:link w:val="666"/>
    <w:uiPriority w:val="99"/>
  </w:style>
  <w:style w:type="table" w:styleId="670">
    <w:name w:val="Table Grid"/>
    <w:basedOn w:val="816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1">
    <w:name w:val="Table Grid Light"/>
    <w:basedOn w:val="81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2">
    <w:name w:val="Plain Table 1"/>
    <w:basedOn w:val="81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3">
    <w:name w:val="Plain Table 2"/>
    <w:basedOn w:val="816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4">
    <w:name w:val="Plain Table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5">
    <w:name w:val="Plain Table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Plain Table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77">
    <w:name w:val="Grid Table 1 Light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1 Light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>
    <w:name w:val="Grid Table 1 Light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>
    <w:name w:val="Grid Table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5">
    <w:name w:val="Grid Table 2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86">
    <w:name w:val="Grid Table 2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87">
    <w:name w:val="Grid Table 2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88">
    <w:name w:val="Grid Table 2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89">
    <w:name w:val="Grid Table 2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90">
    <w:name w:val="Grid Table 2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91">
    <w:name w:val="Grid Table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2">
    <w:name w:val="Grid Table 3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Grid Table 3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4">
    <w:name w:val="Grid Table 3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5">
    <w:name w:val="Grid Table 3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6">
    <w:name w:val="Grid Table 3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7">
    <w:name w:val="Grid Table 3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8">
    <w:name w:val="Grid Table 4"/>
    <w:basedOn w:val="81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99">
    <w:name w:val="Grid Table 4 - Accent 1"/>
    <w:basedOn w:val="81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00">
    <w:name w:val="Grid Table 4 - Accent 2"/>
    <w:basedOn w:val="81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01">
    <w:name w:val="Grid Table 4 - Accent 3"/>
    <w:basedOn w:val="81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02">
    <w:name w:val="Grid Table 4 - Accent 4"/>
    <w:basedOn w:val="81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03">
    <w:name w:val="Grid Table 4 - Accent 5"/>
    <w:basedOn w:val="81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04">
    <w:name w:val="Grid Table 4 - Accent 6"/>
    <w:basedOn w:val="81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05">
    <w:name w:val="Grid Table 5 Dark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06">
    <w:name w:val="Grid Table 5 Dark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07">
    <w:name w:val="Grid Table 5 Dark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08">
    <w:name w:val="Grid Table 5 Dark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09">
    <w:name w:val="Grid Table 5 Dark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10">
    <w:name w:val="Grid Table 5 Dark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11">
    <w:name w:val="Grid Table 5 Dark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12">
    <w:name w:val="Grid Table 6 Colorful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3">
    <w:name w:val="Grid Table 6 Colorful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4">
    <w:name w:val="Grid Table 6 Colorful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5">
    <w:name w:val="Grid Table 6 Colorful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6">
    <w:name w:val="Grid Table 6 Colorful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7">
    <w:name w:val="Grid Table 6 Colorful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8">
    <w:name w:val="Grid Table 6 Colorful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9">
    <w:name w:val="Grid Table 7 Colorful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20">
    <w:name w:val="Grid Table 7 Colorful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21">
    <w:name w:val="Grid Table 7 Colorful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Grid Table 7 Colorful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Grid Table 7 Colorful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Grid Table 7 Colorful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Grid Table 7 Colorful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List Table 1 Light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List Table 1 Light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List Table 1 Light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List Table 1 Light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List Table 1 Light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31">
    <w:name w:val="List Table 1 Light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2">
    <w:name w:val="List Table 1 Light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3">
    <w:name w:val="List Table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34">
    <w:name w:val="List Table 2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35">
    <w:name w:val="List Table 2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36">
    <w:name w:val="List Table 2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37">
    <w:name w:val="List Table 2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38">
    <w:name w:val="List Table 2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39">
    <w:name w:val="List Table 2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40">
    <w:name w:val="List Table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3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3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4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4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5 Dark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5 Dark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0">
    <w:name w:val="List Table 5 Dark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1">
    <w:name w:val="List Table 6 Colorful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62">
    <w:name w:val="List Table 6 Colorful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63">
    <w:name w:val="List Table 6 Colorful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64">
    <w:name w:val="List Table 6 Colorful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65">
    <w:name w:val="List Table 6 Colorful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66">
    <w:name w:val="List Table 6 Colorful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67">
    <w:name w:val="List Table 6 Colorful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68">
    <w:name w:val="List Table 7 Colorful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9">
    <w:name w:val="List Table 7 Colorful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70">
    <w:name w:val="List Table 7 Colorful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71">
    <w:name w:val="List Table 7 Colorful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72">
    <w:name w:val="List Table 7 Colorful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3">
    <w:name w:val="List Table 7 Colorful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4">
    <w:name w:val="List Table 7 Colorful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5">
    <w:name w:val="Lined - Accent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76">
    <w:name w:val="Lined - Accent 1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77">
    <w:name w:val="Lined - Accent 2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78">
    <w:name w:val="Lined - Accent 3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79">
    <w:name w:val="Lined - Accent 4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80">
    <w:name w:val="Lined - Accent 5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81">
    <w:name w:val="Lined - Accent 6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82">
    <w:name w:val="Bordered &amp; Lined - Accent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83">
    <w:name w:val="Bordered &amp; Lined - Accent 1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84">
    <w:name w:val="Bordered &amp; Lined - Accent 2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85">
    <w:name w:val="Bordered &amp; Lined - Accent 3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86">
    <w:name w:val="Bordered &amp; Lined - Accent 4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87">
    <w:name w:val="Bordered &amp; Lined - Accent 5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88">
    <w:name w:val="Bordered &amp; Lined - Accent 6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89">
    <w:name w:val="Bordered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790">
    <w:name w:val="Bordered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791">
    <w:name w:val="Bordered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792">
    <w:name w:val="Bordered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793">
    <w:name w:val="Bordered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794">
    <w:name w:val="Bordered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795">
    <w:name w:val="Bordered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796">
    <w:name w:val="Hyperlink"/>
    <w:uiPriority w:val="99"/>
    <w:unhideWhenUsed/>
    <w:rPr>
      <w:color w:val="0000FF" w:themeColor="hyperlink"/>
      <w:u w:val="single"/>
    </w:rPr>
  </w:style>
  <w:style w:type="paragraph" w:styleId="797">
    <w:name w:val="footnote text"/>
    <w:basedOn w:val="814"/>
    <w:link w:val="798"/>
    <w:uiPriority w:val="99"/>
    <w:semiHidden/>
    <w:unhideWhenUsed/>
    <w:rPr>
      <w:sz w:val="18"/>
    </w:rPr>
    <w:pPr>
      <w:spacing w:lineRule="auto" w:line="240" w:after="40"/>
    </w:pPr>
  </w:style>
  <w:style w:type="character" w:styleId="798">
    <w:name w:val="Footnote Text Char"/>
    <w:link w:val="797"/>
    <w:uiPriority w:val="99"/>
    <w:rPr>
      <w:sz w:val="18"/>
    </w:rPr>
  </w:style>
  <w:style w:type="character" w:styleId="799">
    <w:name w:val="footnote reference"/>
    <w:basedOn w:val="815"/>
    <w:uiPriority w:val="99"/>
    <w:unhideWhenUsed/>
    <w:rPr>
      <w:vertAlign w:val="superscript"/>
    </w:rPr>
  </w:style>
  <w:style w:type="paragraph" w:styleId="800">
    <w:name w:val="endnote text"/>
    <w:basedOn w:val="814"/>
    <w:link w:val="801"/>
    <w:uiPriority w:val="99"/>
    <w:semiHidden/>
    <w:unhideWhenUsed/>
    <w:rPr>
      <w:sz w:val="20"/>
    </w:rPr>
    <w:pPr>
      <w:spacing w:lineRule="auto" w:line="240" w:after="0"/>
    </w:pPr>
  </w:style>
  <w:style w:type="character" w:styleId="801">
    <w:name w:val="Endnote Text Char"/>
    <w:link w:val="800"/>
    <w:uiPriority w:val="99"/>
    <w:rPr>
      <w:sz w:val="20"/>
    </w:rPr>
  </w:style>
  <w:style w:type="character" w:styleId="802">
    <w:name w:val="endnote reference"/>
    <w:basedOn w:val="815"/>
    <w:uiPriority w:val="99"/>
    <w:semiHidden/>
    <w:unhideWhenUsed/>
    <w:rPr>
      <w:vertAlign w:val="superscript"/>
    </w:rPr>
  </w:style>
  <w:style w:type="paragraph" w:styleId="803">
    <w:name w:val="toc 1"/>
    <w:basedOn w:val="814"/>
    <w:next w:val="814"/>
    <w:uiPriority w:val="39"/>
    <w:unhideWhenUsed/>
    <w:pPr>
      <w:ind w:left="0" w:right="0" w:firstLine="0"/>
      <w:spacing w:after="57"/>
    </w:pPr>
  </w:style>
  <w:style w:type="paragraph" w:styleId="804">
    <w:name w:val="toc 2"/>
    <w:basedOn w:val="814"/>
    <w:next w:val="814"/>
    <w:uiPriority w:val="39"/>
    <w:unhideWhenUsed/>
    <w:pPr>
      <w:ind w:left="283" w:right="0" w:firstLine="0"/>
      <w:spacing w:after="57"/>
    </w:pPr>
  </w:style>
  <w:style w:type="paragraph" w:styleId="805">
    <w:name w:val="toc 3"/>
    <w:basedOn w:val="814"/>
    <w:next w:val="814"/>
    <w:uiPriority w:val="39"/>
    <w:unhideWhenUsed/>
    <w:pPr>
      <w:ind w:left="567" w:right="0" w:firstLine="0"/>
      <w:spacing w:after="57"/>
    </w:pPr>
  </w:style>
  <w:style w:type="paragraph" w:styleId="806">
    <w:name w:val="toc 4"/>
    <w:basedOn w:val="814"/>
    <w:next w:val="814"/>
    <w:uiPriority w:val="39"/>
    <w:unhideWhenUsed/>
    <w:pPr>
      <w:ind w:left="850" w:right="0" w:firstLine="0"/>
      <w:spacing w:after="57"/>
    </w:pPr>
  </w:style>
  <w:style w:type="paragraph" w:styleId="807">
    <w:name w:val="toc 5"/>
    <w:basedOn w:val="814"/>
    <w:next w:val="814"/>
    <w:uiPriority w:val="39"/>
    <w:unhideWhenUsed/>
    <w:pPr>
      <w:ind w:left="1134" w:right="0" w:firstLine="0"/>
      <w:spacing w:after="57"/>
    </w:pPr>
  </w:style>
  <w:style w:type="paragraph" w:styleId="808">
    <w:name w:val="toc 6"/>
    <w:basedOn w:val="814"/>
    <w:next w:val="814"/>
    <w:uiPriority w:val="39"/>
    <w:unhideWhenUsed/>
    <w:pPr>
      <w:ind w:left="1417" w:right="0" w:firstLine="0"/>
      <w:spacing w:after="57"/>
    </w:pPr>
  </w:style>
  <w:style w:type="paragraph" w:styleId="809">
    <w:name w:val="toc 7"/>
    <w:basedOn w:val="814"/>
    <w:next w:val="814"/>
    <w:uiPriority w:val="39"/>
    <w:unhideWhenUsed/>
    <w:pPr>
      <w:ind w:left="1701" w:right="0" w:firstLine="0"/>
      <w:spacing w:after="57"/>
    </w:pPr>
  </w:style>
  <w:style w:type="paragraph" w:styleId="810">
    <w:name w:val="toc 8"/>
    <w:basedOn w:val="814"/>
    <w:next w:val="814"/>
    <w:uiPriority w:val="39"/>
    <w:unhideWhenUsed/>
    <w:pPr>
      <w:ind w:left="1984" w:right="0" w:firstLine="0"/>
      <w:spacing w:after="57"/>
    </w:pPr>
  </w:style>
  <w:style w:type="paragraph" w:styleId="811">
    <w:name w:val="toc 9"/>
    <w:basedOn w:val="814"/>
    <w:next w:val="814"/>
    <w:uiPriority w:val="39"/>
    <w:unhideWhenUsed/>
    <w:pPr>
      <w:ind w:left="2268" w:right="0" w:firstLine="0"/>
      <w:spacing w:after="57"/>
    </w:pPr>
  </w:style>
  <w:style w:type="paragraph" w:styleId="812">
    <w:name w:val="TOC Heading"/>
    <w:uiPriority w:val="39"/>
    <w:unhideWhenUsed/>
  </w:style>
  <w:style w:type="paragraph" w:styleId="813">
    <w:name w:val="table of figures"/>
    <w:basedOn w:val="814"/>
    <w:next w:val="814"/>
    <w:uiPriority w:val="99"/>
    <w:unhideWhenUsed/>
    <w:pPr>
      <w:spacing w:after="0" w:afterAutospacing="0"/>
    </w:pPr>
  </w:style>
  <w:style w:type="paragraph" w:styleId="814" w:default="1">
    <w:name w:val="Normal"/>
    <w:qFormat/>
    <w:rPr>
      <w:rFonts w:ascii="Times New Roman" w:hAnsi="Times New Roman" w:cs="Times New Roman" w:eastAsia="Times New Roman"/>
      <w:color w:val="000000"/>
      <w:sz w:val="28"/>
    </w:rPr>
    <w:pPr>
      <w:ind w:left="0" w:right="0" w:firstLine="567"/>
      <w:jc w:val="both"/>
      <w:spacing w:lineRule="auto" w:line="240" w:after="0" w:before="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</w:pBdr>
    </w:pPr>
  </w:style>
  <w:style w:type="character" w:styleId="815" w:default="1">
    <w:name w:val="Default Paragraph Font"/>
    <w:uiPriority w:val="1"/>
    <w:semiHidden/>
    <w:unhideWhenUsed/>
  </w:style>
  <w:style w:type="table" w:styleId="81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7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СТАРОДУБ Людмила Олександрівна</cp:lastModifiedBy>
  <cp:revision>7</cp:revision>
  <dcterms:created xsi:type="dcterms:W3CDTF">2019-03-29T20:09:00Z</dcterms:created>
  <dcterms:modified xsi:type="dcterms:W3CDTF">2022-01-26T12:17:36Z</dcterms:modified>
</cp:coreProperties>
</file>