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ПРОЕКТ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28 січня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pStyle w:val="872"/>
        <w:ind w:right="5953"/>
        <w:rPr>
          <w:b/>
          <w:sz w:val="24"/>
          <w:szCs w:val="28"/>
          <w:lang w:val="ru-RU" w:bidi="hi-IN" w:eastAsia="hi-IN"/>
        </w:rPr>
      </w:pPr>
      <w:r>
        <w:rPr>
          <w:b/>
          <w:sz w:val="24"/>
          <w:szCs w:val="28"/>
          <w:lang w:val="ru-RU" w:bidi="hi-IN" w:eastAsia="hi-IN"/>
        </w:rPr>
      </w:r>
      <w:r/>
    </w:p>
    <w:p>
      <w:pPr>
        <w:pStyle w:val="872"/>
        <w:ind w:right="5669"/>
        <w:jc w:val="both"/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</w:t>
      </w:r>
      <w:r>
        <w:rPr>
          <w:b/>
          <w:sz w:val="28"/>
          <w:szCs w:val="28"/>
        </w:rPr>
        <w:t xml:space="preserve">складу спостережної комісії Менської міської ради</w:t>
      </w:r>
      <w:bookmarkEnd w:id="0"/>
      <w:r/>
      <w:r/>
    </w:p>
    <w:p>
      <w:pPr>
        <w:pStyle w:val="872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jc w:val="both"/>
        <w:spacing w:after="0" w:afterAutospacing="0" w:before="0" w:beforeAutospacing="0"/>
        <w:tabs>
          <w:tab w:val="left" w:pos="709" w:leader="none"/>
          <w:tab w:val="left" w:pos="7370" w:leader="none"/>
        </w:tabs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забезпечення </w:t>
      </w:r>
      <w:r>
        <w:rPr>
          <w:sz w:val="28"/>
          <w:szCs w:val="28"/>
          <w:lang w:val="uk-UA"/>
        </w:rPr>
        <w:t xml:space="preserve">ефективної роботи спостережної комісії Менської міської ради</w:t>
      </w:r>
      <w:r>
        <w:rPr>
          <w:sz w:val="28"/>
          <w:szCs w:val="28"/>
          <w:lang w:val="uk-UA"/>
        </w:rPr>
        <w:t xml:space="preserve">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 виконавчий комітет Менської міської ради</w:t>
      </w:r>
      <w:r/>
    </w:p>
    <w:p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899"/>
        <w:numPr>
          <w:ilvl w:val="0"/>
          <w:numId w:val="10"/>
        </w:numPr>
        <w:ind w:left="0" w:right="14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складу спостережної комісії Менської міської ради, затвердженого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виконавчого комітету міської ради від 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створення спостережної комісії Менської міської ради та затвердження Положення про неї»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саме</w:t>
      </w:r>
      <w:r>
        <w:rPr>
          <w:sz w:val="28"/>
          <w:szCs w:val="28"/>
        </w:rPr>
        <w:t xml:space="preserve">: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виключити зі складу спостережної комісії</w:t>
      </w:r>
      <w:r>
        <w:rPr>
          <w:sz w:val="28"/>
          <w:szCs w:val="28"/>
        </w:rPr>
        <w:t xml:space="preserve"> КРИЦЬКОГО Сергія Олеговича;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включити до складу </w:t>
      </w:r>
      <w:r>
        <w:rPr>
          <w:sz w:val="28"/>
          <w:szCs w:val="28"/>
        </w:rPr>
        <w:t xml:space="preserve"> спостережної комісії: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СКЛЯРА</w:t>
      </w:r>
      <w:r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Віталійович</w:t>
      </w:r>
      <w:r>
        <w:rPr>
          <w:sz w:val="28"/>
          <w:szCs w:val="28"/>
        </w:rPr>
        <w:t xml:space="preserve">а – представника громадськості.</w:t>
      </w:r>
      <w:r/>
    </w:p>
    <w:p>
      <w:pPr>
        <w:pStyle w:val="872"/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72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left="0"/>
        <w:tabs>
          <w:tab w:val="left" w:pos="567" w:leader="none"/>
          <w:tab w:val="left" w:pos="6521" w:leader="none"/>
          <w:tab w:val="left" w:pos="6663" w:leader="none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               Геннадій 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uk-UA"/>
      </w:rPr>
      <w:t xml:space="preserve">2</w:t>
    </w:r>
    <w:r>
      <w:fldChar w:fldCharType="end"/>
    </w:r>
    <w:r/>
  </w:p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lang w:val="ru-RU" w:eastAsia="zh-CN"/>
    </w:rPr>
  </w:style>
  <w:style w:type="paragraph" w:styleId="675">
    <w:name w:val="Heading 1"/>
    <w:link w:val="704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76">
    <w:name w:val="Heading 2"/>
    <w:link w:val="705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77">
    <w:name w:val="Heading 3"/>
    <w:link w:val="706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78">
    <w:name w:val="Heading 4"/>
    <w:link w:val="707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79">
    <w:name w:val="Heading 5"/>
    <w:link w:val="708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80">
    <w:name w:val="Heading 6"/>
    <w:link w:val="709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81">
    <w:name w:val="Heading 7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82">
    <w:name w:val="Heading 8"/>
    <w:link w:val="711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83">
    <w:name w:val="Heading 9"/>
    <w:link w:val="712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84"/>
    <w:uiPriority w:val="99"/>
  </w:style>
  <w:style w:type="character" w:styleId="701" w:customStyle="1">
    <w:name w:val="Caption Char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link w:val="675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rPr>
      <w:lang w:val="ru-RU" w:eastAsia="zh-CN"/>
    </w:rPr>
  </w:style>
  <w:style w:type="paragraph" w:styleId="714">
    <w:name w:val="Title"/>
    <w:link w:val="715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15" w:customStyle="1">
    <w:name w:val="Назва Знак"/>
    <w:link w:val="714"/>
    <w:uiPriority w:val="10"/>
    <w:rPr>
      <w:sz w:val="48"/>
      <w:szCs w:val="48"/>
    </w:rPr>
  </w:style>
  <w:style w:type="paragraph" w:styleId="716">
    <w:name w:val="Subtitle"/>
    <w:link w:val="717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17" w:customStyle="1">
    <w:name w:val="Підзаголовок Знак"/>
    <w:link w:val="716"/>
    <w:uiPriority w:val="11"/>
    <w:rPr>
      <w:sz w:val="24"/>
      <w:szCs w:val="24"/>
    </w:rPr>
  </w:style>
  <w:style w:type="paragraph" w:styleId="718">
    <w:name w:val="Quote"/>
    <w:link w:val="719"/>
    <w:qFormat/>
    <w:uiPriority w:val="29"/>
    <w:rPr>
      <w:i/>
      <w:lang w:val="ru-RU" w:eastAsia="zh-CN"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link w:val="721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paragraph" w:styleId="722">
    <w:name w:val="Header"/>
    <w:link w:val="72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ій колонтитул Знак"/>
    <w:link w:val="722"/>
    <w:uiPriority w:val="99"/>
  </w:style>
  <w:style w:type="paragraph" w:styleId="724">
    <w:name w:val="Footer"/>
    <w:link w:val="727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uiPriority w:val="99"/>
  </w:style>
  <w:style w:type="paragraph" w:styleId="726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27" w:customStyle="1">
    <w:name w:val="Нижній колонтитул Знак"/>
    <w:link w:val="724"/>
    <w:uiPriority w:val="99"/>
  </w:style>
  <w:style w:type="table" w:styleId="728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4">
    <w:name w:val="Hyperlink"/>
    <w:uiPriority w:val="99"/>
    <w:unhideWhenUsed/>
    <w:rPr>
      <w:color w:val="0000FF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link w:val="859"/>
    <w:uiPriority w:val="99"/>
    <w:semiHidden/>
    <w:unhideWhenUsed/>
    <w:rPr>
      <w:lang w:val="ru-RU" w:eastAsia="zh-CN"/>
    </w:r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uiPriority w:val="39"/>
    <w:unhideWhenUsed/>
    <w:rPr>
      <w:lang w:val="ru-RU" w:eastAsia="zh-CN"/>
    </w:rPr>
    <w:pPr>
      <w:spacing w:after="57"/>
    </w:pPr>
  </w:style>
  <w:style w:type="paragraph" w:styleId="86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6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6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6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6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6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6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6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70">
    <w:name w:val="TOC Heading"/>
    <w:uiPriority w:val="39"/>
    <w:unhideWhenUsed/>
    <w:rPr>
      <w:lang w:val="ru-RU" w:eastAsia="zh-CN"/>
    </w:rPr>
  </w:style>
  <w:style w:type="paragraph" w:styleId="871">
    <w:name w:val="table of figures"/>
    <w:uiPriority w:val="99"/>
    <w:unhideWhenUsed/>
    <w:rPr>
      <w:lang w:val="ru-RU" w:eastAsia="zh-CN"/>
    </w:rPr>
  </w:style>
  <w:style w:type="paragraph" w:styleId="872" w:customStyle="1">
    <w:name w:val="Обычный1"/>
    <w:rPr>
      <w:lang w:eastAsia="zh-CN"/>
    </w:rPr>
    <w:pPr>
      <w:spacing w:lineRule="atLeast" w:line="100"/>
    </w:pPr>
  </w:style>
  <w:style w:type="character" w:styleId="873" w:customStyle="1">
    <w:name w:val="Основной шрифт абзаца1"/>
    <w:semiHidden/>
  </w:style>
  <w:style w:type="table" w:styleId="874" w:customStyle="1">
    <w:name w:val="Обычная таблица1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5" w:customStyle="1">
    <w:name w:val="Нет списка1"/>
    <w:semiHidden/>
  </w:style>
  <w:style w:type="character" w:styleId="876" w:customStyle="1">
    <w:name w:val="WW8Num1z0"/>
  </w:style>
  <w:style w:type="character" w:styleId="877" w:customStyle="1">
    <w:name w:val="WW8Num1z1"/>
  </w:style>
  <w:style w:type="character" w:styleId="878" w:customStyle="1">
    <w:name w:val="WW8Num1z2"/>
  </w:style>
  <w:style w:type="character" w:styleId="879" w:customStyle="1">
    <w:name w:val="WW8Num1z3"/>
  </w:style>
  <w:style w:type="character" w:styleId="880" w:customStyle="1">
    <w:name w:val="WW8Num1z4"/>
  </w:style>
  <w:style w:type="character" w:styleId="881" w:customStyle="1">
    <w:name w:val="WW8Num1z5"/>
  </w:style>
  <w:style w:type="character" w:styleId="882" w:customStyle="1">
    <w:name w:val="WW8Num1z6"/>
  </w:style>
  <w:style w:type="character" w:styleId="883" w:customStyle="1">
    <w:name w:val="WW8Num1z7"/>
  </w:style>
  <w:style w:type="character" w:styleId="884" w:customStyle="1">
    <w:name w:val="WW8Num1z8"/>
  </w:style>
  <w:style w:type="character" w:styleId="885" w:customStyle="1">
    <w:name w:val="WW8Num2z0"/>
  </w:style>
  <w:style w:type="character" w:styleId="886" w:customStyle="1">
    <w:name w:val="WW8Num3z0"/>
  </w:style>
  <w:style w:type="character" w:styleId="887" w:customStyle="1">
    <w:name w:val="Основной шрифт абзаца1"/>
  </w:style>
  <w:style w:type="character" w:styleId="888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889" w:customStyle="1">
    <w:name w:val="apple-converted-space"/>
    <w:basedOn w:val="887"/>
  </w:style>
  <w:style w:type="character" w:styleId="890" w:customStyle="1">
    <w:name w:val="Гиперссылка1"/>
    <w:rPr>
      <w:color w:val="0000FF"/>
      <w:u w:val="single"/>
    </w:rPr>
  </w:style>
  <w:style w:type="character" w:styleId="891" w:customStyle="1">
    <w:name w:val="ListLabel 2"/>
    <w:rPr>
      <w:rFonts w:eastAsia="Times New Roman"/>
      <w:sz w:val="28"/>
    </w:rPr>
  </w:style>
  <w:style w:type="character" w:styleId="892" w:customStyle="1">
    <w:name w:val="ListLabel 1"/>
  </w:style>
  <w:style w:type="paragraph" w:styleId="893" w:customStyle="1">
    <w:name w:val="Заголовок1"/>
    <w:basedOn w:val="872"/>
    <w:next w:val="89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94" w:customStyle="1">
    <w:name w:val="Основной текст1"/>
    <w:basedOn w:val="872"/>
    <w:pPr>
      <w:spacing w:lineRule="auto" w:line="288" w:after="140"/>
    </w:pPr>
  </w:style>
  <w:style w:type="paragraph" w:styleId="895">
    <w:name w:val="List"/>
    <w:basedOn w:val="894"/>
  </w:style>
  <w:style w:type="paragraph" w:styleId="896" w:customStyle="1">
    <w:name w:val="Название объекта1"/>
    <w:basedOn w:val="872"/>
    <w:rPr>
      <w:i/>
      <w:iCs/>
      <w:sz w:val="24"/>
      <w:szCs w:val="24"/>
    </w:rPr>
    <w:pPr>
      <w:spacing w:after="120" w:before="120"/>
      <w:suppressLineNumbers/>
    </w:pPr>
  </w:style>
  <w:style w:type="paragraph" w:styleId="897" w:customStyle="1">
    <w:name w:val="Покажчик"/>
    <w:basedOn w:val="872"/>
    <w:pPr>
      <w:suppressLineNumbers/>
    </w:pPr>
  </w:style>
  <w:style w:type="paragraph" w:styleId="898" w:customStyle="1">
    <w:name w:val="Абзац списка1"/>
    <w:basedOn w:val="872"/>
    <w:pPr>
      <w:ind w:left="720"/>
    </w:pPr>
  </w:style>
  <w:style w:type="paragraph" w:styleId="899">
    <w:name w:val="List Paragraph"/>
    <w:basedOn w:val="872"/>
    <w:pPr>
      <w:contextualSpacing w:val="true"/>
      <w:ind w:left="720"/>
    </w:pPr>
  </w:style>
  <w:style w:type="paragraph" w:styleId="900" w:customStyle="1">
    <w:name w:val="Текст выноски1"/>
    <w:basedOn w:val="872"/>
    <w:rPr>
      <w:rFonts w:ascii="Tahoma" w:hAnsi="Tahoma"/>
      <w:sz w:val="16"/>
      <w:szCs w:val="16"/>
    </w:rPr>
    <w:pPr>
      <w:spacing w:lineRule="auto" w:line="240"/>
    </w:pPr>
  </w:style>
  <w:style w:type="paragraph" w:styleId="901" w:customStyle="1">
    <w:name w:val="Основной текст с отступом1"/>
    <w:basedOn w:val="872"/>
    <w:pPr>
      <w:ind w:right="-57" w:firstLine="1134"/>
      <w:jc w:val="both"/>
    </w:pPr>
  </w:style>
  <w:style w:type="paragraph" w:styleId="902">
    <w:name w:val="Document Map"/>
    <w:basedOn w:val="872"/>
    <w:semiHidden/>
    <w:rPr>
      <w:rFonts w:ascii="Tahoma" w:hAnsi="Tahoma"/>
    </w:rPr>
    <w:pPr>
      <w:shd w:val="clear" w:fill="000080" w:color="auto"/>
    </w:pPr>
  </w:style>
  <w:style w:type="character" w:styleId="903" w:customStyle="1">
    <w:name w:val="Выделение1"/>
    <w:rPr>
      <w:i/>
      <w:iCs/>
    </w:rPr>
  </w:style>
  <w:style w:type="paragraph" w:styleId="904" w:customStyle="1">
    <w:name w:val="Без интервала1"/>
    <w:rPr>
      <w:rFonts w:ascii="Calibri" w:hAnsi="Calibri" w:eastAsia="Calibri"/>
      <w:sz w:val="22"/>
      <w:szCs w:val="22"/>
      <w:lang w:eastAsia="en-US"/>
    </w:rPr>
  </w:style>
  <w:style w:type="paragraph" w:styleId="905">
    <w:name w:val="Balloon Text"/>
    <w:basedOn w:val="674"/>
    <w:link w:val="9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6" w:customStyle="1">
    <w:name w:val="Текст у виносці Знак"/>
    <w:basedOn w:val="684"/>
    <w:link w:val="905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styleId="907" w:customStyle="1">
    <w:name w:val="docdata"/>
    <w:basedOn w:val="674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908">
    <w:name w:val="Normal (Web)"/>
    <w:basedOn w:val="674"/>
    <w:unhideWhenUsed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909" w:customStyle="1">
    <w:name w:val="2489"/>
    <w:basedOn w:val="684"/>
  </w:style>
  <w:style w:type="character" w:styleId="910" w:customStyle="1">
    <w:name w:val="3203"/>
    <w:basedOn w:val="684"/>
  </w:style>
  <w:style w:type="paragraph" w:styleId="911" w:customStyle="1">
    <w:name w:val="Основний текст (2)"/>
    <w:link w:val="912"/>
    <w:uiPriority w:val="99"/>
    <w:rPr>
      <w:sz w:val="28"/>
      <w:szCs w:val="28"/>
      <w:lang w:val="ru-RU" w:eastAsia="ru-RU"/>
    </w:rPr>
    <w:pPr>
      <w:ind w:hanging="360"/>
      <w:spacing w:lineRule="atLeast" w:line="240" w:after="120" w:before="72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2" w:customStyle="1">
    <w:name w:val="Основний текст (2)_"/>
    <w:basedOn w:val="684"/>
    <w:link w:val="911"/>
    <w:uiPriority w:val="99"/>
    <w:rPr>
      <w:sz w:val="28"/>
      <w:szCs w:val="28"/>
      <w:shd w:val="clear" w:fill="FFFFFF" w:color="auto"/>
      <w:lang w:val="ru-RU" w:eastAsia="ru-RU"/>
    </w:rPr>
  </w:style>
  <w:style w:type="paragraph" w:styleId="913" w:customStyle="1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EF7B42-C049-4687-976C-3247708B1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9A8BC-61F1-485C-BC4E-12448CD9BDE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7</cp:revision>
  <dcterms:created xsi:type="dcterms:W3CDTF">2022-01-14T10:48:00Z</dcterms:created>
  <dcterms:modified xsi:type="dcterms:W3CDTF">2022-01-26T09:15:45Z</dcterms:modified>
</cp:coreProperties>
</file>