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6"/>
        <w:jc w:val="center"/>
        <w:spacing w:after="0" w:afterAutospacing="0" w:before="0" w:beforeAutospacing="0"/>
        <w:tabs>
          <w:tab w:val="left" w:pos="567" w:leader="none"/>
        </w:tabs>
      </w:pPr>
      <w:r/>
      <w:bookmarkStart w:id="0" w:name="_GoBack"/>
      <w:r/>
      <w:bookmarkEnd w:id="0"/>
      <w:r>
        <mc:AlternateContent>
          <mc:Choice Requires="wpg">
            <w:drawing>
              <wp:inline xmlns:wp="http://schemas.openxmlformats.org/drawingml/2006/wordprocessingDrawing" distT="0" distB="0" distL="0" distR="0">
                <wp:extent cx="438150" cy="609600"/>
                <wp:effectExtent l="1905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1"/>
                        <a:stretch/>
                      </pic:blipFill>
                      <pic:spPr bwMode="auto">
                        <a:xfrm>
                          <a:off x="0" y="0"/>
                          <a:ext cx="438149" cy="6096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strokeweight="0.75pt">
                <v:path textboxrect="0,0,0,0"/>
                <v:imagedata r:id="rId11" o:title=""/>
              </v:shape>
            </w:pict>
          </mc:Fallback>
        </mc:AlternateContent>
      </w:r>
      <w:r/>
    </w:p>
    <w:p>
      <w:pPr>
        <w:pStyle w:val="619"/>
        <w:jc w:val="center"/>
        <w:spacing w:after="0" w:afterAutospacing="0" w:before="0" w:beforeAutospacing="0"/>
        <w:rPr>
          <w:sz w:val="28"/>
          <w:szCs w:val="28"/>
        </w:rPr>
      </w:pPr>
      <w:r>
        <w:t xml:space="preserve"> </w:t>
      </w:r>
      <w:r/>
    </w:p>
    <w:p>
      <w:pPr>
        <w:pStyle w:val="619"/>
        <w:jc w:val="center"/>
        <w:spacing w:after="0" w:afterAutospacing="0" w:before="0" w:beforeAutospacing="0"/>
      </w:pPr>
      <w:r>
        <w:rPr>
          <w:b/>
          <w:bCs/>
          <w:color w:val="000000"/>
          <w:sz w:val="28"/>
          <w:szCs w:val="28"/>
        </w:rPr>
        <w:t xml:space="preserve">МЕНСЬКА МІСЬКА РАДА</w:t>
      </w:r>
      <w:r/>
    </w:p>
    <w:p>
      <w:pPr>
        <w:pStyle w:val="619"/>
        <w:jc w:val="center"/>
        <w:spacing w:after="0" w:afterAutospacing="0" w:before="0" w:beforeAutospacing="0"/>
        <w:rPr>
          <w:sz w:val="16"/>
          <w:szCs w:val="16"/>
        </w:rPr>
      </w:pPr>
      <w:r>
        <w:t xml:space="preserve"> </w:t>
      </w:r>
      <w:r/>
    </w:p>
    <w:p>
      <w:pPr>
        <w:pStyle w:val="619"/>
        <w:jc w:val="center"/>
        <w:spacing w:after="0" w:afterAutospacing="0" w:before="0" w:beforeAutospacing="0"/>
      </w:pPr>
      <w:r>
        <w:rPr>
          <w:b/>
          <w:bCs/>
          <w:color w:val="000000"/>
          <w:sz w:val="28"/>
          <w:szCs w:val="28"/>
        </w:rPr>
        <w:t xml:space="preserve">ВИКОНАВЧИЙ КОМІТЕТ</w:t>
      </w:r>
      <w:r/>
    </w:p>
    <w:p>
      <w:pPr>
        <w:pStyle w:val="619"/>
        <w:jc w:val="center"/>
        <w:spacing w:after="0" w:afterAutospacing="0" w:before="0" w:beforeAutospacing="0"/>
        <w:widowControl w:val="off"/>
      </w:pPr>
      <w:r>
        <w:t xml:space="preserve"> </w:t>
      </w:r>
      <w:r/>
    </w:p>
    <w:p>
      <w:pPr>
        <w:pStyle w:val="619"/>
        <w:jc w:val="center"/>
        <w:spacing w:after="0" w:afterAutospacing="0" w:before="0" w:beforeAutospacing="0"/>
        <w:widowControl w:val="off"/>
      </w:pPr>
      <w:r>
        <w:rPr>
          <w:b/>
          <w:bCs/>
          <w:color w:val="000000"/>
          <w:sz w:val="28"/>
          <w:szCs w:val="28"/>
        </w:rPr>
        <w:t xml:space="preserve">ПРОТОКОЛ </w:t>
      </w:r>
      <w:r/>
    </w:p>
    <w:p>
      <w:pPr>
        <w:pStyle w:val="619"/>
        <w:jc w:val="center"/>
        <w:spacing w:after="0" w:afterAutospacing="0" w:before="0" w:beforeAutospacing="0"/>
        <w:widowControl w:val="off"/>
        <w:tabs>
          <w:tab w:val="left" w:pos="7372" w:leader="none"/>
        </w:tabs>
      </w:pPr>
      <w:r>
        <w:rPr>
          <w:b/>
          <w:bCs/>
          <w:color w:val="000000"/>
          <w:sz w:val="28"/>
          <w:szCs w:val="28"/>
        </w:rPr>
        <w:t xml:space="preserve">засідання виконавчого комітету Менської міської ради </w:t>
      </w:r>
      <w:r/>
    </w:p>
    <w:p>
      <w:pPr>
        <w:pStyle w:val="619"/>
        <w:spacing w:after="0" w:afterAutospacing="0" w:before="240" w:beforeAutospacing="0"/>
        <w:widowControl w:val="off"/>
        <w:tabs>
          <w:tab w:val="left" w:pos="4537" w:leader="none"/>
          <w:tab w:val="left" w:pos="7373" w:leader="none"/>
          <w:tab w:val="left" w:pos="7514" w:leader="none"/>
        </w:tabs>
        <w:rPr>
          <w:lang w:val="uk-UA"/>
        </w:rPr>
      </w:pPr>
      <w:r>
        <w:rPr>
          <w:color w:val="000000"/>
          <w:sz w:val="28"/>
          <w:szCs w:val="28"/>
        </w:rPr>
        <w:t xml:space="preserve">2</w:t>
      </w:r>
      <w:r>
        <w:rPr>
          <w:color w:val="000000"/>
          <w:sz w:val="28"/>
          <w:szCs w:val="28"/>
          <w:lang w:val="uk-UA"/>
        </w:rPr>
        <w:t xml:space="preserve">1 грудня</w:t>
      </w:r>
      <w:r>
        <w:rPr>
          <w:color w:val="000000"/>
          <w:sz w:val="28"/>
          <w:szCs w:val="28"/>
        </w:rPr>
        <w:t xml:space="preserve"> 2021 року                            м. Мена</w:t>
      </w:r>
      <w:r>
        <w:rPr>
          <w:color w:val="000000"/>
          <w:sz w:val="28"/>
          <w:szCs w:val="28"/>
        </w:rPr>
        <w:tab/>
        <w:t xml:space="preserve">№ </w:t>
      </w:r>
      <w:r>
        <w:rPr>
          <w:color w:val="000000"/>
          <w:sz w:val="28"/>
          <w:szCs w:val="28"/>
          <w:lang w:val="uk-UA"/>
        </w:rPr>
        <w:t xml:space="preserve">2</w:t>
      </w:r>
      <w:r>
        <w:rPr>
          <w:color w:val="000000"/>
          <w:sz w:val="28"/>
          <w:szCs w:val="28"/>
          <w:lang w:val="uk-UA"/>
        </w:rPr>
        <w:t xml:space="preserve">3</w:t>
      </w:r>
      <w:r/>
    </w:p>
    <w:p>
      <w:pPr>
        <w:pStyle w:val="619"/>
        <w:jc w:val="both"/>
        <w:spacing w:lineRule="auto" w:line="271" w:after="200" w:afterAutospacing="0" w:before="0" w:beforeAutospacing="0"/>
        <w:tabs>
          <w:tab w:val="left" w:pos="709" w:leader="none"/>
          <w:tab w:val="left" w:pos="7090" w:leader="none"/>
        </w:tabs>
      </w:pPr>
      <w:r>
        <w:t xml:space="preserve"> </w:t>
      </w:r>
      <w:r/>
    </w:p>
    <w:p>
      <w:pPr>
        <w:pStyle w:val="619"/>
        <w:jc w:val="right"/>
        <w:spacing w:after="0" w:afterAutospacing="0" w:before="0" w:beforeAutospacing="0"/>
        <w:widowControl w:val="off"/>
        <w:tabs>
          <w:tab w:val="left" w:pos="7798" w:leader="none"/>
        </w:tabs>
      </w:pPr>
      <w:r>
        <w:rPr>
          <w:color w:val="000000"/>
          <w:sz w:val="28"/>
          <w:szCs w:val="28"/>
        </w:rPr>
        <w:t xml:space="preserve">Початок о 1</w:t>
      </w:r>
      <w:r>
        <w:rPr>
          <w:color w:val="000000"/>
          <w:sz w:val="28"/>
          <w:szCs w:val="28"/>
          <w:lang w:val="uk-UA"/>
        </w:rPr>
        <w:t xml:space="preserve">0</w:t>
      </w:r>
      <w:r>
        <w:rPr>
          <w:color w:val="000000"/>
          <w:sz w:val="28"/>
          <w:szCs w:val="28"/>
        </w:rPr>
        <w:t xml:space="preserve">-00 год.</w:t>
      </w:r>
      <w:r/>
    </w:p>
    <w:p>
      <w:pPr>
        <w:pStyle w:val="619"/>
        <w:ind w:left="4395"/>
        <w:spacing w:after="0" w:afterAutospacing="0" w:before="0" w:beforeAutospacing="0"/>
        <w:widowControl w:val="off"/>
        <w:tabs>
          <w:tab w:val="left" w:pos="7798" w:leader="none"/>
        </w:tabs>
      </w:pPr>
      <w:r>
        <w:t xml:space="preserve"> </w:t>
      </w:r>
      <w:r/>
    </w:p>
    <w:p>
      <w:pPr>
        <w:pStyle w:val="619"/>
        <w:ind w:firstLine="567"/>
        <w:jc w:val="both"/>
        <w:spacing w:after="0" w:afterAutospacing="0" w:before="0" w:beforeAutospacing="0"/>
        <w:widowControl w:val="off"/>
      </w:pPr>
      <w:r>
        <w:rPr>
          <w:color w:val="000000"/>
          <w:sz w:val="28"/>
          <w:szCs w:val="28"/>
        </w:rPr>
        <w:t xml:space="preserve">Склад виконкому затверджено рішенням 1 сесії 8 скликання Менської міської ради 16 грудня 202</w:t>
      </w:r>
      <w:r>
        <w:rPr>
          <w:color w:val="000000"/>
          <w:sz w:val="28"/>
          <w:szCs w:val="28"/>
        </w:rPr>
        <w:t xml:space="preserve">0 року № 12, рішенням 2 сесії 8 скликання Менської міської ради 22 січня 2021 року № 185, рішенням 4 сесії 8 скликання 24 березня 2021 року № 150, рішенням 8 сесії 8 скликання 30 липня 2021 року № 385, рішенням 9 сесії 8 скликання 31 серпня 2021 року № 473</w:t>
      </w:r>
      <w:r>
        <w:rPr>
          <w:color w:val="000000"/>
          <w:sz w:val="28"/>
          <w:szCs w:val="28"/>
          <w:lang w:val="uk-UA"/>
        </w:rPr>
        <w:t xml:space="preserve">, </w:t>
      </w:r>
      <w:r>
        <w:rPr>
          <w:sz w:val="28"/>
          <w:szCs w:val="28"/>
        </w:rPr>
        <w:t xml:space="preserve">рішенням 10 сесії Менської міської ради 8 скликання 21 вересня 2021 року № 571</w:t>
      </w:r>
      <w:r>
        <w:rPr>
          <w:color w:val="000000"/>
          <w:sz w:val="28"/>
          <w:szCs w:val="28"/>
        </w:rPr>
        <w:t xml:space="preserve"> (список додається). </w:t>
      </w:r>
      <w:r/>
    </w:p>
    <w:p>
      <w:pPr>
        <w:pStyle w:val="619"/>
        <w:ind w:firstLine="567"/>
        <w:jc w:val="both"/>
        <w:spacing w:after="0" w:afterAutospacing="0" w:before="0" w:beforeAutospacing="0"/>
        <w:shd w:val="clear" w:fill="FFFFFF" w:color="auto"/>
        <w:widowControl w:val="off"/>
      </w:pPr>
      <w:r>
        <w:rPr>
          <w:color w:val="000000"/>
          <w:sz w:val="28"/>
          <w:szCs w:val="28"/>
        </w:rPr>
        <w:t xml:space="preserve">Присутні </w:t>
      </w:r>
      <w:r>
        <w:rPr>
          <w:sz w:val="28"/>
          <w:szCs w:val="28"/>
        </w:rPr>
        <w:t xml:space="preserve">2</w:t>
      </w:r>
      <w:r>
        <w:rPr>
          <w:sz w:val="28"/>
          <w:szCs w:val="28"/>
          <w:lang w:val="uk-UA"/>
        </w:rPr>
        <w:t xml:space="preserve">6</w:t>
      </w:r>
      <w:r>
        <w:rPr>
          <w:sz w:val="28"/>
          <w:szCs w:val="28"/>
        </w:rPr>
        <w:t xml:space="preserve"> член</w:t>
      </w:r>
      <w:r>
        <w:rPr>
          <w:sz w:val="28"/>
          <w:szCs w:val="28"/>
          <w:lang w:val="uk-UA"/>
        </w:rPr>
        <w:t xml:space="preserve">ів </w:t>
      </w:r>
      <w:r>
        <w:rPr>
          <w:sz w:val="28"/>
          <w:szCs w:val="28"/>
        </w:rPr>
        <w:t xml:space="preserve">виконкому</w:t>
      </w:r>
      <w:r>
        <w:rPr>
          <w:sz w:val="28"/>
          <w:szCs w:val="28"/>
          <w:lang w:val="uk-UA"/>
        </w:rPr>
        <w:t xml:space="preserve"> </w:t>
      </w:r>
      <w:r>
        <w:rPr>
          <w:sz w:val="28"/>
          <w:szCs w:val="28"/>
        </w:rPr>
        <w:t xml:space="preserve">(список членів виконкому присутніх на засіданні додається</w:t>
      </w:r>
      <w:r>
        <w:rPr>
          <w:color w:val="000000"/>
          <w:sz w:val="28"/>
          <w:szCs w:val="28"/>
        </w:rPr>
        <w:t xml:space="preserve">).</w:t>
      </w:r>
      <w:r>
        <w:rPr>
          <w:color w:val="FFFFFF"/>
          <w:sz w:val="28"/>
          <w:szCs w:val="28"/>
        </w:rPr>
        <w:t xml:space="preserve"> </w:t>
      </w:r>
      <w:r/>
    </w:p>
    <w:p>
      <w:pPr>
        <w:pStyle w:val="619"/>
        <w:jc w:val="both"/>
        <w:spacing w:after="0" w:afterAutospacing="0" w:before="0" w:beforeAutospacing="0"/>
        <w:widowControl w:val="off"/>
        <w:tabs>
          <w:tab w:val="left" w:pos="-4536" w:leader="none"/>
          <w:tab w:val="left" w:pos="-3686" w:leader="none"/>
          <w:tab w:val="left" w:pos="10632" w:leader="none"/>
          <w:tab w:val="left" w:pos="11624" w:leader="none"/>
        </w:tabs>
      </w:pPr>
      <w:r>
        <w:rPr>
          <w:color w:val="000000"/>
          <w:sz w:val="28"/>
          <w:szCs w:val="28"/>
        </w:rPr>
        <w:t xml:space="preserve">Відсутні з поважних причин  </w:t>
      </w:r>
      <w:r>
        <w:rPr>
          <w:sz w:val="28"/>
          <w:szCs w:val="28"/>
          <w:lang w:val="uk-UA"/>
        </w:rPr>
        <w:t xml:space="preserve">9</w:t>
      </w:r>
      <w:r>
        <w:rPr>
          <w:color w:val="000000"/>
          <w:sz w:val="28"/>
          <w:szCs w:val="28"/>
        </w:rPr>
        <w:t xml:space="preserve"> членів виконкому (список додається). </w:t>
      </w:r>
      <w:r/>
    </w:p>
    <w:p>
      <w:pPr>
        <w:pStyle w:val="619"/>
        <w:ind w:firstLine="567"/>
        <w:jc w:val="both"/>
        <w:spacing w:after="0" w:afterAutospacing="0" w:before="0" w:beforeAutospacing="0"/>
        <w:widowControl w:val="off"/>
        <w:tabs>
          <w:tab w:val="left" w:pos="4111" w:leader="none"/>
        </w:tabs>
      </w:pPr>
      <w:r>
        <w:rPr>
          <w:color w:val="000000"/>
          <w:sz w:val="28"/>
          <w:szCs w:val="28"/>
        </w:rPr>
        <w:t xml:space="preserve">Присутні: </w:t>
      </w:r>
      <w:r/>
    </w:p>
    <w:p>
      <w:pPr>
        <w:pStyle w:val="619"/>
        <w:jc w:val="both"/>
        <w:spacing w:after="0" w:afterAutospacing="0" w:before="0" w:beforeAutospacing="0"/>
      </w:pPr>
      <w:r>
        <w:rPr>
          <w:color w:val="000000"/>
          <w:sz w:val="28"/>
          <w:szCs w:val="28"/>
          <w:lang w:val="uk-UA"/>
        </w:rPr>
        <w:t xml:space="preserve">Нерослик Алла Петрівна, начальник Фінансового управління Менської міської ради</w:t>
      </w:r>
      <w:r>
        <w:rPr>
          <w:color w:val="000000"/>
          <w:sz w:val="28"/>
          <w:szCs w:val="28"/>
          <w:lang w:val="uk-UA"/>
        </w:rPr>
        <w:t xml:space="preserve"> (при розгляді питання </w:t>
      </w:r>
      <w:r>
        <w:rPr>
          <w:color w:val="000000"/>
          <w:sz w:val="28"/>
          <w:szCs w:val="28"/>
          <w:lang w:val="uk-UA"/>
        </w:rPr>
        <w:t xml:space="preserve">№ </w:t>
      </w:r>
      <w:r>
        <w:rPr>
          <w:color w:val="000000"/>
          <w:sz w:val="28"/>
          <w:szCs w:val="28"/>
          <w:lang w:val="uk-UA"/>
        </w:rPr>
        <w:t xml:space="preserve">392)</w:t>
      </w:r>
      <w:r>
        <w:rPr>
          <w:color w:val="000000"/>
          <w:sz w:val="28"/>
          <w:szCs w:val="28"/>
          <w:lang w:val="uk-UA"/>
        </w:rPr>
        <w:t xml:space="preserve">; </w:t>
      </w:r>
      <w:r>
        <w:rPr>
          <w:color w:val="000000"/>
          <w:sz w:val="28"/>
          <w:szCs w:val="28"/>
        </w:rPr>
        <w:t xml:space="preserve">Кравцов Валерій Михайлович, начальник відділу житлово-комунального господарства, енергоефективності та комунального майна Менської міської ради</w:t>
      </w:r>
      <w:r>
        <w:rPr>
          <w:color w:val="000000"/>
          <w:sz w:val="28"/>
          <w:szCs w:val="28"/>
          <w:lang w:val="uk-UA"/>
        </w:rPr>
        <w:t xml:space="preserve"> (при розгляді питань </w:t>
      </w:r>
      <w:r>
        <w:rPr>
          <w:color w:val="000000"/>
          <w:sz w:val="28"/>
          <w:szCs w:val="28"/>
          <w:lang w:val="uk-UA"/>
        </w:rPr>
        <w:t xml:space="preserve">№№ </w:t>
      </w:r>
      <w:r>
        <w:rPr>
          <w:color w:val="000000"/>
          <w:sz w:val="28"/>
          <w:szCs w:val="28"/>
          <w:lang w:val="uk-UA"/>
        </w:rPr>
        <w:t xml:space="preserve">392-406</w:t>
      </w:r>
      <w:r>
        <w:rPr>
          <w:color w:val="000000"/>
          <w:sz w:val="28"/>
          <w:szCs w:val="28"/>
          <w:lang w:val="uk-UA"/>
        </w:rPr>
        <w:t xml:space="preserve"> включно</w:t>
      </w:r>
      <w:r>
        <w:rPr>
          <w:color w:val="000000"/>
          <w:sz w:val="28"/>
          <w:szCs w:val="28"/>
          <w:lang w:val="uk-UA"/>
        </w:rPr>
        <w:t xml:space="preserve">)</w:t>
      </w:r>
      <w:r>
        <w:rPr>
          <w:color w:val="000000"/>
          <w:sz w:val="28"/>
          <w:szCs w:val="28"/>
          <w:lang w:val="uk-UA"/>
        </w:rPr>
        <w:t xml:space="preserve">;</w:t>
      </w:r>
      <w:r>
        <w:rPr>
          <w:color w:val="000000"/>
          <w:sz w:val="28"/>
          <w:szCs w:val="28"/>
        </w:rPr>
        <w:t xml:space="preserve"> </w:t>
      </w:r>
      <w:r>
        <w:rPr>
          <w:color w:val="000000"/>
          <w:sz w:val="28"/>
          <w:szCs w:val="28"/>
          <w:lang w:val="uk-UA"/>
        </w:rPr>
        <w:t xml:space="preserve"> Бернадська Тетяна Анатоліївна, начальник </w:t>
      </w:r>
      <w:r>
        <w:rPr>
          <w:color w:val="000000"/>
          <w:sz w:val="28"/>
          <w:szCs w:val="28"/>
        </w:rPr>
        <w:t xml:space="preserve">юридичного відділу Менської </w:t>
      </w:r>
      <w:r>
        <w:rPr>
          <w:color w:val="000000"/>
          <w:sz w:val="28"/>
          <w:szCs w:val="28"/>
        </w:rPr>
        <w:t xml:space="preserve">міської ради</w:t>
      </w:r>
      <w:r>
        <w:rPr>
          <w:color w:val="000000"/>
          <w:sz w:val="28"/>
          <w:szCs w:val="28"/>
          <w:lang w:val="uk-UA"/>
        </w:rPr>
        <w:t xml:space="preserve"> (при розгляді питань</w:t>
      </w:r>
      <w:r>
        <w:rPr>
          <w:color w:val="000000"/>
          <w:sz w:val="28"/>
          <w:szCs w:val="28"/>
          <w:lang w:val="uk-UA"/>
        </w:rPr>
        <w:t xml:space="preserve"> №№</w:t>
      </w:r>
      <w:r>
        <w:rPr>
          <w:color w:val="000000"/>
          <w:sz w:val="28"/>
          <w:szCs w:val="28"/>
          <w:lang w:val="uk-UA"/>
        </w:rPr>
        <w:t xml:space="preserve"> 392-398 включно</w:t>
      </w:r>
      <w:r>
        <w:rPr>
          <w:color w:val="000000"/>
          <w:sz w:val="28"/>
          <w:szCs w:val="28"/>
          <w:lang w:val="uk-UA"/>
        </w:rPr>
        <w:t xml:space="preserve">)</w:t>
      </w:r>
      <w:r>
        <w:rPr>
          <w:color w:val="000000"/>
          <w:sz w:val="28"/>
          <w:szCs w:val="28"/>
          <w:lang w:val="uk-UA"/>
        </w:rPr>
        <w:t xml:space="preserve">; Москальчук Марина Віталіївна, начальник відділу соціального захисту населення, сім’</w:t>
      </w:r>
      <w:r>
        <w:rPr>
          <w:color w:val="000000"/>
          <w:sz w:val="28"/>
          <w:szCs w:val="28"/>
        </w:rPr>
        <w:t xml:space="preserve">ї, молоді та охорони здоров’я Менської міської ради (при розгляді питань </w:t>
      </w:r>
      <w:r>
        <w:rPr>
          <w:color w:val="000000"/>
          <w:sz w:val="28"/>
          <w:szCs w:val="28"/>
          <w:lang w:val="uk-UA"/>
        </w:rPr>
        <w:t xml:space="preserve">№№ </w:t>
      </w:r>
      <w:r>
        <w:rPr>
          <w:color w:val="000000"/>
          <w:sz w:val="28"/>
          <w:szCs w:val="28"/>
          <w:lang w:val="uk-UA"/>
        </w:rPr>
        <w:t xml:space="preserve">392</w:t>
      </w:r>
      <w:r>
        <w:rPr>
          <w:color w:val="000000"/>
          <w:sz w:val="28"/>
          <w:szCs w:val="28"/>
          <w:lang w:val="uk-UA"/>
        </w:rPr>
        <w:t xml:space="preserve">-</w:t>
      </w:r>
      <w:r>
        <w:rPr>
          <w:color w:val="000000"/>
          <w:sz w:val="28"/>
          <w:szCs w:val="28"/>
          <w:lang w:val="uk-UA"/>
        </w:rPr>
        <w:t xml:space="preserve">402</w:t>
      </w:r>
      <w:r>
        <w:rPr>
          <w:color w:val="000000"/>
          <w:sz w:val="28"/>
          <w:szCs w:val="28"/>
          <w:lang w:val="uk-UA"/>
        </w:rPr>
        <w:t xml:space="preserve"> включно</w:t>
      </w:r>
      <w:r>
        <w:rPr>
          <w:color w:val="000000"/>
          <w:sz w:val="28"/>
          <w:szCs w:val="28"/>
        </w:rPr>
        <w:t xml:space="preserve">); </w:t>
      </w:r>
      <w:r>
        <w:rPr>
          <w:color w:val="000000"/>
          <w:sz w:val="28"/>
          <w:szCs w:val="28"/>
          <w:lang w:val="uk-UA"/>
        </w:rPr>
        <w:t xml:space="preserve"> Васильчук Олена Михайлівна, начальник служби у справах дітей Менської міської ради (пр</w:t>
      </w:r>
      <w:r>
        <w:rPr>
          <w:color w:val="000000"/>
          <w:sz w:val="28"/>
          <w:szCs w:val="28"/>
          <w:lang w:val="uk-UA"/>
        </w:rPr>
        <w:t xml:space="preserve">и</w:t>
      </w:r>
      <w:r>
        <w:rPr>
          <w:color w:val="000000"/>
          <w:sz w:val="28"/>
          <w:szCs w:val="28"/>
          <w:lang w:val="uk-UA"/>
        </w:rPr>
        <w:t xml:space="preserve"> розгляді питань </w:t>
      </w:r>
      <w:r>
        <w:rPr>
          <w:color w:val="000000"/>
          <w:sz w:val="28"/>
          <w:szCs w:val="28"/>
          <w:lang w:val="uk-UA"/>
        </w:rPr>
        <w:t xml:space="preserve">№№ </w:t>
      </w:r>
      <w:r>
        <w:rPr>
          <w:color w:val="000000"/>
          <w:sz w:val="28"/>
          <w:szCs w:val="28"/>
          <w:lang w:val="uk-UA"/>
        </w:rPr>
        <w:t xml:space="preserve">392-410</w:t>
      </w:r>
      <w:r>
        <w:rPr>
          <w:color w:val="000000"/>
          <w:sz w:val="28"/>
          <w:szCs w:val="28"/>
          <w:lang w:val="uk-UA"/>
        </w:rPr>
        <w:t xml:space="preserve"> включно</w:t>
      </w:r>
      <w:r>
        <w:rPr>
          <w:color w:val="000000"/>
          <w:sz w:val="28"/>
          <w:szCs w:val="28"/>
          <w:lang w:val="uk-UA"/>
        </w:rPr>
        <w:t xml:space="preserve">)</w:t>
      </w:r>
      <w:r>
        <w:rPr>
          <w:color w:val="000000"/>
          <w:sz w:val="28"/>
          <w:szCs w:val="28"/>
          <w:lang w:val="uk-UA"/>
        </w:rPr>
        <w:t xml:space="preserve">; </w:t>
      </w:r>
      <w:r>
        <w:rPr>
          <w:color w:val="000000"/>
          <w:sz w:val="28"/>
          <w:szCs w:val="28"/>
          <w:lang w:val="uk-UA"/>
        </w:rPr>
        <w:t xml:space="preserve">Ющенко Андрій Михайлович, головний спеціаліст відділу архітектури та містобудування Менської міської ради, в.о. начальника відділу архітектури та містобудування Менської міської ради (при розгляді питань </w:t>
      </w:r>
      <w:r>
        <w:rPr>
          <w:color w:val="000000"/>
          <w:sz w:val="28"/>
          <w:szCs w:val="28"/>
          <w:lang w:val="uk-UA"/>
        </w:rPr>
        <w:t xml:space="preserve">№№ </w:t>
      </w:r>
      <w:r>
        <w:rPr>
          <w:color w:val="000000"/>
          <w:sz w:val="28"/>
          <w:szCs w:val="28"/>
          <w:lang w:val="uk-UA"/>
        </w:rPr>
        <w:t xml:space="preserve">3</w:t>
      </w:r>
      <w:r>
        <w:rPr>
          <w:color w:val="000000"/>
          <w:sz w:val="28"/>
          <w:szCs w:val="28"/>
          <w:lang w:val="uk-UA"/>
        </w:rPr>
        <w:t xml:space="preserve">92</w:t>
      </w:r>
      <w:r>
        <w:rPr>
          <w:color w:val="000000"/>
          <w:sz w:val="28"/>
          <w:szCs w:val="28"/>
          <w:lang w:val="uk-UA"/>
        </w:rPr>
        <w:t xml:space="preserve">-</w:t>
      </w:r>
      <w:r>
        <w:rPr>
          <w:color w:val="000000"/>
          <w:sz w:val="28"/>
          <w:szCs w:val="28"/>
          <w:lang w:val="uk-UA"/>
        </w:rPr>
        <w:t xml:space="preserve">406</w:t>
      </w:r>
      <w:r>
        <w:rPr>
          <w:color w:val="000000"/>
          <w:sz w:val="28"/>
          <w:szCs w:val="28"/>
          <w:lang w:val="uk-UA"/>
        </w:rPr>
        <w:t xml:space="preserve"> включно</w:t>
      </w:r>
      <w:r>
        <w:rPr>
          <w:color w:val="000000"/>
          <w:sz w:val="28"/>
          <w:szCs w:val="28"/>
          <w:lang w:val="uk-UA"/>
        </w:rPr>
        <w:t xml:space="preserve">); </w:t>
      </w:r>
      <w:r>
        <w:rPr>
          <w:color w:val="000000"/>
          <w:sz w:val="28"/>
          <w:szCs w:val="28"/>
          <w:lang w:val="uk-UA"/>
        </w:rPr>
        <w:t xml:space="preserve">Гончар Наталі</w:t>
      </w:r>
      <w:r>
        <w:rPr>
          <w:color w:val="000000"/>
          <w:sz w:val="28"/>
          <w:szCs w:val="28"/>
          <w:lang w:val="uk-UA"/>
        </w:rPr>
        <w:t xml:space="preserve">я Вікторівна, директор КУ «Територіальний центр соціального обслуговування (надання соціальних послуг)» Менської міської ради (при розгляді питань </w:t>
      </w:r>
      <w:r>
        <w:rPr>
          <w:color w:val="000000"/>
          <w:sz w:val="28"/>
          <w:szCs w:val="28"/>
          <w:lang w:val="uk-UA"/>
        </w:rPr>
        <w:t xml:space="preserve">№№ </w:t>
      </w:r>
      <w:r>
        <w:rPr>
          <w:color w:val="000000"/>
          <w:sz w:val="28"/>
          <w:szCs w:val="28"/>
          <w:lang w:val="uk-UA"/>
        </w:rPr>
        <w:t xml:space="preserve">3</w:t>
      </w:r>
      <w:r>
        <w:rPr>
          <w:color w:val="000000"/>
          <w:sz w:val="28"/>
          <w:szCs w:val="28"/>
          <w:lang w:val="uk-UA"/>
        </w:rPr>
        <w:t xml:space="preserve">92</w:t>
      </w:r>
      <w:r>
        <w:rPr>
          <w:color w:val="000000"/>
          <w:sz w:val="28"/>
          <w:szCs w:val="28"/>
          <w:lang w:val="uk-UA"/>
        </w:rPr>
        <w:t xml:space="preserve">-</w:t>
      </w:r>
      <w:r>
        <w:rPr>
          <w:color w:val="000000"/>
          <w:sz w:val="28"/>
          <w:szCs w:val="28"/>
          <w:lang w:val="uk-UA"/>
        </w:rPr>
        <w:t xml:space="preserve">399 включно</w:t>
      </w:r>
      <w:r>
        <w:rPr>
          <w:color w:val="000000"/>
          <w:sz w:val="28"/>
          <w:szCs w:val="28"/>
          <w:lang w:val="uk-UA"/>
        </w:rPr>
        <w:t xml:space="preserve">); </w:t>
      </w:r>
      <w:r/>
    </w:p>
    <w:p>
      <w:pPr>
        <w:pStyle w:val="619"/>
        <w:ind w:firstLine="567"/>
        <w:jc w:val="both"/>
        <w:spacing w:after="0" w:afterAutospacing="0" w:before="0" w:beforeAutospacing="0"/>
      </w:pPr>
      <w:r>
        <w:rPr>
          <w:color w:val="000000"/>
          <w:sz w:val="28"/>
          <w:szCs w:val="28"/>
        </w:rPr>
        <w:t xml:space="preserve">  Засідання викон</w:t>
      </w:r>
      <w:r>
        <w:rPr>
          <w:color w:val="000000"/>
          <w:sz w:val="28"/>
          <w:szCs w:val="28"/>
          <w:lang w:val="uk-UA"/>
        </w:rPr>
        <w:t xml:space="preserve">авчого </w:t>
      </w:r>
      <w:r>
        <w:rPr>
          <w:color w:val="000000"/>
          <w:sz w:val="28"/>
          <w:szCs w:val="28"/>
        </w:rPr>
        <w:t xml:space="preserve">ком</w:t>
      </w:r>
      <w:r>
        <w:rPr>
          <w:color w:val="000000"/>
          <w:sz w:val="28"/>
          <w:szCs w:val="28"/>
          <w:lang w:val="uk-UA"/>
        </w:rPr>
        <w:t xml:space="preserve">ітет</w:t>
      </w:r>
      <w:r>
        <w:rPr>
          <w:color w:val="000000"/>
          <w:sz w:val="28"/>
          <w:szCs w:val="28"/>
        </w:rPr>
        <w:t xml:space="preserve">у веде –</w:t>
      </w:r>
      <w:r/>
    </w:p>
    <w:p>
      <w:pPr>
        <w:pStyle w:val="619"/>
        <w:jc w:val="both"/>
        <w:spacing w:after="0" w:afterAutospacing="0" w:before="0" w:beforeAutospacing="0"/>
      </w:pPr>
      <w:r>
        <w:rPr>
          <w:color w:val="000000"/>
          <w:sz w:val="28"/>
          <w:szCs w:val="28"/>
        </w:rPr>
        <w:t xml:space="preserve">Примаков Геннадій Анатолійович, міський голова</w:t>
      </w:r>
      <w:r/>
    </w:p>
    <w:p>
      <w:pPr>
        <w:pStyle w:val="619"/>
        <w:jc w:val="both"/>
        <w:spacing w:after="0" w:afterAutospacing="0" w:before="0" w:beforeAutospacing="0"/>
        <w:widowControl w:val="off"/>
        <w:tabs>
          <w:tab w:val="left" w:pos="567" w:leader="none"/>
        </w:tabs>
        <w:rPr>
          <w:color w:val="000000"/>
          <w:sz w:val="28"/>
          <w:szCs w:val="28"/>
          <w:lang w:val="uk-UA"/>
        </w:rPr>
      </w:pPr>
      <w:r>
        <w:rPr>
          <w:color w:val="000000"/>
          <w:sz w:val="28"/>
          <w:szCs w:val="28"/>
        </w:rPr>
        <w:t xml:space="preserve">СЛУХАЛИ:</w:t>
      </w:r>
      <w:r>
        <w:rPr>
          <w:color w:val="000000"/>
          <w:sz w:val="28"/>
          <w:szCs w:val="28"/>
        </w:rPr>
        <w:br/>
      </w:r>
      <w:r>
        <w:rPr>
          <w:color w:val="000000"/>
          <w:sz w:val="28"/>
          <w:szCs w:val="28"/>
        </w:rPr>
        <w:t xml:space="preserve">Примакова Г. А., який запропонував затвердити слідуючий порядок денний:</w:t>
      </w:r>
      <w:r/>
    </w:p>
    <w:p>
      <w:pPr>
        <w:pStyle w:val="619"/>
        <w:ind w:firstLine="567"/>
        <w:jc w:val="both"/>
        <w:spacing w:after="0" w:afterAutospacing="0" w:before="0" w:beforeAutospacing="0"/>
        <w:widowControl w:val="off"/>
        <w:tabs>
          <w:tab w:val="left" w:pos="-1418" w:leader="none"/>
        </w:tabs>
        <w:rPr>
          <w:sz w:val="28"/>
          <w:szCs w:val="28"/>
        </w:rPr>
      </w:pPr>
      <w:r>
        <w:rPr>
          <w:sz w:val="28"/>
          <w:szCs w:val="28"/>
          <w:lang w:val="uk-UA"/>
        </w:rPr>
        <w:tab/>
      </w:r>
      <w:r>
        <w:rPr>
          <w:sz w:val="28"/>
          <w:szCs w:val="28"/>
          <w:lang w:val="uk-UA"/>
        </w:rPr>
        <w:t xml:space="preserve">392.</w:t>
      </w:r>
      <w:r>
        <w:rPr>
          <w:sz w:val="28"/>
          <w:szCs w:val="28"/>
        </w:rPr>
        <w:t xml:space="preserve"> Про проєкт бюджету Менської міської територіальної громади на 2022рік.</w:t>
      </w:r>
      <w:r/>
    </w:p>
    <w:p>
      <w:pPr>
        <w:pStyle w:val="619"/>
        <w:jc w:val="both"/>
        <w:spacing w:after="0" w:afterAutospacing="0" w:before="0" w:beforeAutospacing="0"/>
        <w:rPr>
          <w:sz w:val="28"/>
          <w:szCs w:val="28"/>
        </w:rPr>
      </w:pPr>
      <w:r>
        <w:rPr>
          <w:sz w:val="28"/>
          <w:szCs w:val="28"/>
        </w:rPr>
        <w:t xml:space="preserve">Доповідає Нерослик Алла Петрівна, начальник Фінансового управління</w:t>
      </w:r>
      <w:r/>
    </w:p>
    <w:p>
      <w:pPr>
        <w:pStyle w:val="619"/>
        <w:jc w:val="both"/>
        <w:spacing w:after="0" w:afterAutospacing="0" w:before="0" w:beforeAutospacing="0"/>
        <w:rPr>
          <w:sz w:val="28"/>
          <w:szCs w:val="28"/>
        </w:rPr>
      </w:pP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393.</w:t>
      </w:r>
      <w:r>
        <w:rPr>
          <w:sz w:val="28"/>
          <w:szCs w:val="28"/>
        </w:rPr>
        <w:t xml:space="preserve"> Про орієнтовний план роботи виконавчого комітету на 1 квартал 2022</w:t>
      </w:r>
      <w:r/>
    </w:p>
    <w:p>
      <w:pPr>
        <w:pStyle w:val="619"/>
        <w:jc w:val="both"/>
        <w:spacing w:after="0" w:afterAutospacing="0" w:before="0" w:beforeAutospacing="0"/>
        <w:rPr>
          <w:sz w:val="28"/>
          <w:szCs w:val="28"/>
        </w:rPr>
      </w:pPr>
      <w:r>
        <w:rPr>
          <w:sz w:val="28"/>
          <w:szCs w:val="28"/>
        </w:rPr>
        <w:t xml:space="preserve">року.</w:t>
      </w:r>
      <w:r/>
    </w:p>
    <w:p>
      <w:pPr>
        <w:pStyle w:val="619"/>
        <w:jc w:val="both"/>
        <w:spacing w:after="0" w:afterAutospacing="0" w:before="0" w:beforeAutospacing="0"/>
        <w:rPr>
          <w:sz w:val="28"/>
          <w:szCs w:val="28"/>
        </w:rPr>
      </w:pPr>
      <w:r>
        <w:rPr>
          <w:sz w:val="28"/>
          <w:szCs w:val="28"/>
        </w:rPr>
        <w:t xml:space="preserve">Доповідає Стародуб Людмила Олександрівна, керуючий справами виконавчого</w:t>
      </w:r>
      <w:r>
        <w:rPr>
          <w:sz w:val="28"/>
          <w:szCs w:val="28"/>
          <w:lang w:val="uk-UA"/>
        </w:rPr>
        <w:t xml:space="preserve"> </w:t>
      </w:r>
      <w:r>
        <w:rPr>
          <w:sz w:val="28"/>
          <w:szCs w:val="28"/>
        </w:rPr>
        <w:t xml:space="preserve">комітету ради.</w:t>
      </w:r>
      <w:r/>
    </w:p>
    <w:p>
      <w:pPr>
        <w:pStyle w:val="619"/>
        <w:ind w:firstLine="567"/>
        <w:jc w:val="both"/>
        <w:spacing w:after="0" w:afterAutospacing="0" w:before="0" w:beforeAutospacing="0"/>
        <w:rPr>
          <w:sz w:val="28"/>
          <w:szCs w:val="28"/>
        </w:rPr>
      </w:pPr>
      <w:r>
        <w:rPr>
          <w:sz w:val="28"/>
          <w:szCs w:val="28"/>
        </w:rPr>
        <w:t xml:space="preserve">3</w:t>
      </w:r>
      <w:r>
        <w:rPr>
          <w:sz w:val="28"/>
          <w:szCs w:val="28"/>
          <w:lang w:val="uk-UA"/>
        </w:rPr>
        <w:t xml:space="preserve">94.</w:t>
      </w:r>
      <w:r>
        <w:rPr>
          <w:sz w:val="28"/>
          <w:szCs w:val="28"/>
        </w:rPr>
        <w:t xml:space="preserve"> Про затвердження тарифу на послуги лазні.</w:t>
      </w:r>
      <w:r/>
    </w:p>
    <w:p>
      <w:pPr>
        <w:pStyle w:val="619"/>
        <w:jc w:val="both"/>
        <w:spacing w:after="0" w:afterAutospacing="0" w:before="0" w:beforeAutospacing="0"/>
        <w:rPr>
          <w:sz w:val="28"/>
          <w:szCs w:val="28"/>
        </w:rPr>
      </w:pPr>
      <w:r>
        <w:rPr>
          <w:sz w:val="28"/>
          <w:szCs w:val="28"/>
        </w:rPr>
        <w:t xml:space="preserve">Доповідає Скороход Сергій Віталійович, начальник відділу економічного</w:t>
      </w:r>
      <w:r>
        <w:rPr>
          <w:sz w:val="28"/>
          <w:szCs w:val="28"/>
          <w:lang w:val="uk-UA"/>
        </w:rPr>
        <w:t xml:space="preserve"> </w:t>
      </w:r>
      <w:r>
        <w:rPr>
          <w:sz w:val="28"/>
          <w:szCs w:val="28"/>
        </w:rPr>
        <w:t xml:space="preserve">розвитку та інвестицій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395.</w:t>
      </w:r>
      <w:r>
        <w:rPr>
          <w:sz w:val="28"/>
          <w:szCs w:val="28"/>
        </w:rPr>
        <w:t xml:space="preserve"> Про встановлення тарифів на послуги з централізованого водопостачання</w:t>
      </w:r>
      <w:r>
        <w:rPr>
          <w:sz w:val="28"/>
          <w:szCs w:val="28"/>
          <w:lang w:val="uk-UA"/>
        </w:rPr>
        <w:t xml:space="preserve"> </w:t>
      </w:r>
      <w:r>
        <w:rPr>
          <w:sz w:val="28"/>
          <w:szCs w:val="28"/>
        </w:rPr>
        <w:t xml:space="preserve">та централізованого водовідведення на території м. Мена.</w:t>
      </w:r>
      <w:r/>
    </w:p>
    <w:p>
      <w:pPr>
        <w:pStyle w:val="619"/>
        <w:jc w:val="both"/>
        <w:spacing w:after="0" w:afterAutospacing="0" w:before="0" w:beforeAutospacing="0"/>
        <w:rPr>
          <w:sz w:val="28"/>
          <w:szCs w:val="28"/>
        </w:rPr>
      </w:pPr>
      <w:r>
        <w:rPr>
          <w:sz w:val="28"/>
          <w:szCs w:val="28"/>
        </w:rPr>
        <w:t xml:space="preserve">Доповідає Скороход Сергій Віталійович, начальник відділу економічного</w:t>
      </w:r>
      <w:r>
        <w:rPr>
          <w:sz w:val="28"/>
          <w:szCs w:val="28"/>
          <w:lang w:val="uk-UA"/>
        </w:rPr>
        <w:t xml:space="preserve"> </w:t>
      </w:r>
      <w:r>
        <w:rPr>
          <w:sz w:val="28"/>
          <w:szCs w:val="28"/>
        </w:rPr>
        <w:t xml:space="preserve">розвитку та інвестицій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396.</w:t>
      </w:r>
      <w:r>
        <w:rPr>
          <w:sz w:val="28"/>
          <w:szCs w:val="28"/>
        </w:rPr>
        <w:t xml:space="preserve"> Про організацію громадських робіт у 2022 році.</w:t>
      </w:r>
      <w:r/>
    </w:p>
    <w:p>
      <w:pPr>
        <w:pStyle w:val="619"/>
        <w:jc w:val="both"/>
        <w:spacing w:after="0" w:afterAutospacing="0" w:before="0" w:beforeAutospacing="0"/>
        <w:rPr>
          <w:sz w:val="28"/>
          <w:szCs w:val="28"/>
        </w:rPr>
      </w:pPr>
      <w:r>
        <w:rPr>
          <w:sz w:val="28"/>
          <w:szCs w:val="28"/>
        </w:rPr>
        <w:t xml:space="preserve">Доповідає Гаєвой Сергій Миколайович, заступник міського голови з питань</w:t>
      </w:r>
      <w:r>
        <w:rPr>
          <w:sz w:val="28"/>
          <w:szCs w:val="28"/>
          <w:lang w:val="uk-UA"/>
        </w:rPr>
        <w:t xml:space="preserve"> </w:t>
      </w:r>
      <w:r>
        <w:rPr>
          <w:sz w:val="28"/>
          <w:szCs w:val="28"/>
        </w:rPr>
        <w:t xml:space="preserve">діяльності виконавчих органів ради.</w:t>
      </w:r>
      <w:r/>
    </w:p>
    <w:p>
      <w:pPr>
        <w:pStyle w:val="619"/>
        <w:ind w:firstLine="567"/>
        <w:jc w:val="both"/>
        <w:spacing w:after="0" w:afterAutospacing="0" w:before="0" w:beforeAutospacing="0"/>
        <w:rPr>
          <w:sz w:val="28"/>
          <w:szCs w:val="28"/>
        </w:rPr>
      </w:pPr>
      <w:r>
        <w:rPr>
          <w:sz w:val="28"/>
          <w:szCs w:val="28"/>
          <w:lang w:val="uk-UA"/>
        </w:rPr>
        <w:t xml:space="preserve">397.</w:t>
      </w:r>
      <w:r>
        <w:rPr>
          <w:sz w:val="28"/>
          <w:szCs w:val="28"/>
        </w:rPr>
        <w:t xml:space="preserve"> Про демонтаж погруддя генерала Миколи Ватутіна в с. Феськівка</w:t>
      </w:r>
      <w:r>
        <w:rPr>
          <w:sz w:val="28"/>
          <w:szCs w:val="28"/>
          <w:lang w:val="uk-UA"/>
        </w:rPr>
        <w:t xml:space="preserve"> </w:t>
      </w:r>
      <w:r>
        <w:rPr>
          <w:sz w:val="28"/>
          <w:szCs w:val="28"/>
        </w:rPr>
        <w:t xml:space="preserve">Чернігівської області.</w:t>
      </w:r>
      <w:r/>
    </w:p>
    <w:p>
      <w:pPr>
        <w:pStyle w:val="619"/>
        <w:jc w:val="both"/>
        <w:spacing w:after="0" w:afterAutospacing="0" w:before="0" w:beforeAutospacing="0"/>
        <w:rPr>
          <w:sz w:val="28"/>
          <w:szCs w:val="28"/>
        </w:rPr>
      </w:pPr>
      <w:r>
        <w:rPr>
          <w:sz w:val="28"/>
          <w:szCs w:val="28"/>
        </w:rPr>
        <w:t xml:space="preserve">Доповідає Ющенко Андрій Михайлович, головний спеціаліст-виконуючий</w:t>
      </w:r>
      <w:r>
        <w:rPr>
          <w:sz w:val="28"/>
          <w:szCs w:val="28"/>
          <w:lang w:val="uk-UA"/>
        </w:rPr>
        <w:t xml:space="preserve"> </w:t>
      </w:r>
      <w:r>
        <w:rPr>
          <w:sz w:val="28"/>
          <w:szCs w:val="28"/>
        </w:rPr>
        <w:t xml:space="preserve">обов’язки начальника Відділу архітектури та містобудування Менської міської</w:t>
      </w:r>
      <w:r>
        <w:rPr>
          <w:sz w:val="28"/>
          <w:szCs w:val="28"/>
          <w:lang w:val="uk-UA"/>
        </w:rPr>
        <w:t xml:space="preserve"> </w:t>
      </w:r>
      <w:r>
        <w:rPr>
          <w:sz w:val="28"/>
          <w:szCs w:val="28"/>
        </w:rPr>
        <w:t xml:space="preserve">ради.</w:t>
      </w:r>
      <w:r/>
    </w:p>
    <w:p>
      <w:pPr>
        <w:pStyle w:val="619"/>
        <w:ind w:firstLine="567"/>
        <w:jc w:val="both"/>
        <w:spacing w:after="0" w:afterAutospacing="0" w:before="0" w:beforeAutospacing="0"/>
        <w:rPr>
          <w:sz w:val="28"/>
          <w:szCs w:val="28"/>
        </w:rPr>
      </w:pPr>
      <w:r>
        <w:rPr>
          <w:sz w:val="28"/>
          <w:szCs w:val="28"/>
          <w:lang w:val="uk-UA"/>
        </w:rPr>
        <w:t xml:space="preserve">398.</w:t>
      </w:r>
      <w:r>
        <w:rPr>
          <w:sz w:val="28"/>
          <w:szCs w:val="28"/>
        </w:rPr>
        <w:t xml:space="preserve"> Про передачу майна в оперативне управління КУ «Територіальний центр</w:t>
      </w:r>
      <w:r>
        <w:rPr>
          <w:sz w:val="28"/>
          <w:szCs w:val="28"/>
          <w:lang w:val="uk-UA"/>
        </w:rPr>
        <w:t xml:space="preserve"> </w:t>
      </w:r>
      <w:r>
        <w:rPr>
          <w:sz w:val="28"/>
          <w:szCs w:val="28"/>
        </w:rPr>
        <w:t xml:space="preserve">соціального обслуговування (надання соціальних послуг)».</w:t>
      </w:r>
      <w:r/>
    </w:p>
    <w:p>
      <w:pPr>
        <w:pStyle w:val="619"/>
        <w:jc w:val="both"/>
        <w:spacing w:after="0" w:afterAutospacing="0" w:before="0" w:beforeAutospacing="0"/>
        <w:rPr>
          <w:sz w:val="28"/>
          <w:szCs w:val="28"/>
        </w:rPr>
      </w:pPr>
      <w:r>
        <w:rPr>
          <w:sz w:val="28"/>
          <w:szCs w:val="28"/>
        </w:rPr>
        <w:t xml:space="preserve">Доповідає Бернадська Тетяна Анатоліївна, начальник юридичного відділу</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399.</w:t>
      </w:r>
      <w:r>
        <w:rPr>
          <w:sz w:val="28"/>
          <w:szCs w:val="28"/>
        </w:rPr>
        <w:t xml:space="preserve"> Про внесення змін до рішення виконавчого комітету від 29 червня 2021</w:t>
      </w:r>
      <w:r>
        <w:rPr>
          <w:sz w:val="28"/>
          <w:szCs w:val="28"/>
          <w:lang w:val="uk-UA"/>
        </w:rPr>
        <w:t xml:space="preserve"> </w:t>
      </w:r>
      <w:r>
        <w:rPr>
          <w:sz w:val="28"/>
          <w:szCs w:val="28"/>
        </w:rPr>
        <w:t xml:space="preserve">року № 165.</w:t>
      </w:r>
      <w:r/>
    </w:p>
    <w:p>
      <w:pPr>
        <w:pStyle w:val="619"/>
        <w:jc w:val="both"/>
        <w:spacing w:after="0" w:afterAutospacing="0" w:before="0" w:beforeAutospacing="0"/>
        <w:rPr>
          <w:sz w:val="28"/>
          <w:szCs w:val="28"/>
        </w:rPr>
      </w:pPr>
      <w:r>
        <w:rPr>
          <w:sz w:val="28"/>
          <w:szCs w:val="28"/>
        </w:rPr>
        <w:t xml:space="preserve">Доповідає Гончар Наталія Вікторівна, директор КУ «Територіальний центр</w:t>
      </w:r>
      <w:r>
        <w:rPr>
          <w:sz w:val="28"/>
          <w:szCs w:val="28"/>
          <w:lang w:val="uk-UA"/>
        </w:rPr>
        <w:t xml:space="preserve"> </w:t>
      </w:r>
      <w:r>
        <w:rPr>
          <w:sz w:val="28"/>
          <w:szCs w:val="28"/>
        </w:rPr>
        <w:t xml:space="preserve">соціального обслуговування (надання соціальних послуг)» Менської міської</w:t>
      </w:r>
      <w:r>
        <w:rPr>
          <w:sz w:val="28"/>
          <w:szCs w:val="28"/>
          <w:lang w:val="uk-UA"/>
        </w:rPr>
        <w:t xml:space="preserve"> </w:t>
      </w:r>
      <w:r>
        <w:rPr>
          <w:sz w:val="28"/>
          <w:szCs w:val="28"/>
        </w:rPr>
        <w:t xml:space="preserve">ради.</w:t>
      </w:r>
      <w:r/>
    </w:p>
    <w:p>
      <w:pPr>
        <w:pStyle w:val="619"/>
        <w:ind w:firstLine="567"/>
        <w:jc w:val="both"/>
        <w:spacing w:after="0" w:afterAutospacing="0" w:before="0" w:beforeAutospacing="0"/>
        <w:rPr>
          <w:sz w:val="28"/>
          <w:szCs w:val="28"/>
        </w:rPr>
      </w:pPr>
      <w:r>
        <w:rPr>
          <w:sz w:val="28"/>
          <w:szCs w:val="28"/>
          <w:lang w:val="uk-UA"/>
        </w:rPr>
        <w:t xml:space="preserve">400.</w:t>
      </w:r>
      <w:r>
        <w:rPr>
          <w:sz w:val="28"/>
          <w:szCs w:val="28"/>
        </w:rPr>
        <w:t xml:space="preserve"> Про надання одноразової грошової матеріальної допомоги.</w:t>
      </w:r>
      <w:r/>
    </w:p>
    <w:p>
      <w:pPr>
        <w:pStyle w:val="619"/>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 соціального</w:t>
      </w:r>
      <w:r>
        <w:rPr>
          <w:sz w:val="28"/>
          <w:szCs w:val="28"/>
          <w:lang w:val="uk-UA"/>
        </w:rPr>
        <w:t xml:space="preserve"> </w:t>
      </w:r>
      <w:r>
        <w:rPr>
          <w:sz w:val="28"/>
          <w:szCs w:val="28"/>
        </w:rPr>
        <w:t xml:space="preserve">захисту населення, сім'ї, молоді та охорони здоров'я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401.</w:t>
      </w:r>
      <w:r>
        <w:rPr>
          <w:sz w:val="28"/>
          <w:szCs w:val="28"/>
        </w:rPr>
        <w:t xml:space="preserve"> Про надання соціальних послуг в КУ «Територіальний центр соціального</w:t>
      </w:r>
      <w:r>
        <w:rPr>
          <w:sz w:val="28"/>
          <w:szCs w:val="28"/>
          <w:lang w:val="uk-UA"/>
        </w:rPr>
        <w:t xml:space="preserve"> </w:t>
      </w:r>
      <w:r>
        <w:rPr>
          <w:sz w:val="28"/>
          <w:szCs w:val="28"/>
        </w:rPr>
        <w:t xml:space="preserve">обслуговування (надання соціальних послуг)» Менської міської ради.</w:t>
      </w:r>
      <w:r/>
    </w:p>
    <w:p>
      <w:pPr>
        <w:pStyle w:val="619"/>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 соціального</w:t>
      </w:r>
      <w:r>
        <w:rPr>
          <w:sz w:val="28"/>
          <w:szCs w:val="28"/>
          <w:lang w:val="uk-UA"/>
        </w:rPr>
        <w:t xml:space="preserve"> </w:t>
      </w:r>
      <w:r>
        <w:rPr>
          <w:sz w:val="28"/>
          <w:szCs w:val="28"/>
        </w:rPr>
        <w:t xml:space="preserve">захисту населення, сім'ї, молоді та охорони здоров'я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402.</w:t>
      </w:r>
      <w:r>
        <w:rPr>
          <w:sz w:val="28"/>
          <w:szCs w:val="28"/>
        </w:rPr>
        <w:t xml:space="preserve"> Про надання соціальних послуг в КУ «Менський міський центр</w:t>
      </w:r>
      <w:r>
        <w:rPr>
          <w:sz w:val="28"/>
          <w:szCs w:val="28"/>
          <w:lang w:val="uk-UA"/>
        </w:rPr>
        <w:t xml:space="preserve"> </w:t>
      </w:r>
      <w:r>
        <w:rPr>
          <w:sz w:val="28"/>
          <w:szCs w:val="28"/>
        </w:rPr>
        <w:t xml:space="preserve">соціальних служб» Менської міської ради.</w:t>
      </w:r>
      <w:r/>
    </w:p>
    <w:p>
      <w:pPr>
        <w:pStyle w:val="619"/>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 соціального</w:t>
      </w:r>
      <w:r>
        <w:rPr>
          <w:sz w:val="28"/>
          <w:szCs w:val="28"/>
          <w:lang w:val="uk-UA"/>
        </w:rPr>
        <w:t xml:space="preserve"> </w:t>
      </w:r>
      <w:r>
        <w:rPr>
          <w:sz w:val="28"/>
          <w:szCs w:val="28"/>
        </w:rPr>
        <w:t xml:space="preserve">захисту населення, сім'ї, молоді та охорони здоров'я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403.</w:t>
      </w:r>
      <w:r>
        <w:rPr>
          <w:sz w:val="28"/>
          <w:szCs w:val="28"/>
        </w:rPr>
        <w:t xml:space="preserve"> Про дозвіл на підключення водопроводу до будинку №36 по вул.</w:t>
      </w:r>
      <w:r>
        <w:rPr>
          <w:sz w:val="28"/>
          <w:szCs w:val="28"/>
          <w:lang w:val="uk-UA"/>
        </w:rPr>
        <w:t xml:space="preserve"> </w:t>
      </w:r>
      <w:r>
        <w:rPr>
          <w:sz w:val="28"/>
          <w:szCs w:val="28"/>
        </w:rPr>
        <w:t xml:space="preserve">Піщанівська в місті Мена.</w:t>
      </w:r>
      <w:r/>
    </w:p>
    <w:p>
      <w:pPr>
        <w:pStyle w:val="619"/>
        <w:jc w:val="both"/>
        <w:spacing w:after="0" w:afterAutospacing="0" w:before="0" w:beforeAutospacing="0"/>
        <w:rPr>
          <w:sz w:val="28"/>
          <w:szCs w:val="28"/>
        </w:rPr>
      </w:pPr>
      <w:r>
        <w:rPr>
          <w:sz w:val="28"/>
          <w:szCs w:val="28"/>
        </w:rPr>
        <w:t xml:space="preserve">Доповідає Кравцов Валерій Михайлович, начальник відділу житлово-</w:t>
      </w:r>
      <w:r>
        <w:rPr>
          <w:sz w:val="28"/>
          <w:szCs w:val="28"/>
          <w:lang w:val="uk-UA"/>
        </w:rPr>
        <w:t xml:space="preserve"> </w:t>
      </w:r>
      <w:r>
        <w:rPr>
          <w:sz w:val="28"/>
          <w:szCs w:val="28"/>
        </w:rPr>
        <w:t xml:space="preserve">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404.</w:t>
      </w:r>
      <w:r>
        <w:rPr>
          <w:sz w:val="28"/>
          <w:szCs w:val="28"/>
        </w:rPr>
        <w:t xml:space="preserve"> Про включення до числа службових жилих приміщень - квартири № 16</w:t>
      </w:r>
      <w:r>
        <w:rPr>
          <w:sz w:val="28"/>
          <w:szCs w:val="28"/>
          <w:lang w:val="uk-UA"/>
        </w:rPr>
        <w:t xml:space="preserve"> </w:t>
      </w:r>
      <w:r>
        <w:rPr>
          <w:sz w:val="28"/>
          <w:szCs w:val="28"/>
        </w:rPr>
        <w:t xml:space="preserve">по вулиці Суворова, б.№ 1 в м. Мена.</w:t>
      </w:r>
      <w:r/>
    </w:p>
    <w:p>
      <w:pPr>
        <w:pStyle w:val="619"/>
        <w:jc w:val="both"/>
        <w:spacing w:after="0" w:afterAutospacing="0" w:before="0" w:beforeAutospacing="0"/>
        <w:rPr>
          <w:sz w:val="28"/>
          <w:szCs w:val="28"/>
        </w:rPr>
      </w:pPr>
      <w:r>
        <w:rPr>
          <w:sz w:val="28"/>
          <w:szCs w:val="28"/>
        </w:rPr>
        <w:t xml:space="preserve">Доповідає Кравцов Валерій Михайлович, начальник відділу житлово-</w:t>
      </w:r>
      <w:r>
        <w:rPr>
          <w:sz w:val="28"/>
          <w:szCs w:val="28"/>
          <w:lang w:val="uk-UA"/>
        </w:rPr>
        <w:t xml:space="preserve"> </w:t>
      </w:r>
      <w:r>
        <w:rPr>
          <w:sz w:val="28"/>
          <w:szCs w:val="28"/>
        </w:rPr>
        <w:t xml:space="preserve">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405.</w:t>
      </w:r>
      <w:r>
        <w:rPr>
          <w:sz w:val="28"/>
          <w:szCs w:val="28"/>
        </w:rPr>
        <w:t xml:space="preserve"> Про дозвіл на видалення аварійних та перерослих дерев.</w:t>
      </w:r>
      <w:r/>
    </w:p>
    <w:p>
      <w:pPr>
        <w:pStyle w:val="619"/>
        <w:jc w:val="both"/>
        <w:spacing w:after="0" w:afterAutospacing="0" w:before="0" w:beforeAutospacing="0"/>
        <w:rPr>
          <w:sz w:val="28"/>
          <w:szCs w:val="28"/>
        </w:rPr>
      </w:pPr>
      <w:r>
        <w:rPr>
          <w:sz w:val="28"/>
          <w:szCs w:val="28"/>
        </w:rPr>
        <w:t xml:space="preserve">Доповідає Кравцов Валерій Михайлович, начальник відділу житлово-</w:t>
      </w:r>
      <w:r>
        <w:rPr>
          <w:sz w:val="28"/>
          <w:szCs w:val="28"/>
          <w:lang w:val="uk-UA"/>
        </w:rPr>
        <w:t xml:space="preserve"> </w:t>
      </w:r>
      <w:r>
        <w:rPr>
          <w:sz w:val="28"/>
          <w:szCs w:val="28"/>
        </w:rPr>
        <w:t xml:space="preserve">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406</w:t>
      </w:r>
      <w:r>
        <w:rPr>
          <w:sz w:val="28"/>
          <w:szCs w:val="28"/>
        </w:rPr>
        <w:t xml:space="preserve">. Про надання дозволу на укладення та підписання договору купівлі-</w:t>
      </w:r>
      <w:r>
        <w:rPr>
          <w:sz w:val="28"/>
          <w:szCs w:val="28"/>
          <w:lang w:val="uk-UA"/>
        </w:rPr>
        <w:t xml:space="preserve"> </w:t>
      </w:r>
      <w:r>
        <w:rPr>
          <w:sz w:val="28"/>
          <w:szCs w:val="28"/>
        </w:rPr>
        <w:t xml:space="preserve">продажу 1/3 частини земельної ділянки, яка належить неповнолітньому.</w:t>
      </w:r>
      <w:r/>
    </w:p>
    <w:p>
      <w:pPr>
        <w:pStyle w:val="619"/>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rPr>
        <w:t xml:space="preserve"> дітей</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407.</w:t>
      </w:r>
      <w:r>
        <w:rPr>
          <w:sz w:val="28"/>
          <w:szCs w:val="28"/>
        </w:rPr>
        <w:t xml:space="preserve"> Про визначення місця проживання малолітньої дитини з матір’ю.</w:t>
      </w:r>
      <w:r/>
    </w:p>
    <w:p>
      <w:pPr>
        <w:pStyle w:val="619"/>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rPr>
        <w:t xml:space="preserve"> дітей</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408.</w:t>
      </w:r>
      <w:r>
        <w:rPr>
          <w:sz w:val="28"/>
          <w:szCs w:val="28"/>
        </w:rPr>
        <w:t xml:space="preserve"> Про взяття на квартирний облік дітей, позбавлених батьківського</w:t>
      </w:r>
      <w:r>
        <w:rPr>
          <w:sz w:val="28"/>
          <w:szCs w:val="28"/>
          <w:lang w:val="uk-UA"/>
        </w:rPr>
        <w:t xml:space="preserve"> </w:t>
      </w:r>
      <w:r>
        <w:rPr>
          <w:sz w:val="28"/>
          <w:szCs w:val="28"/>
        </w:rPr>
        <w:t xml:space="preserve">піклування.</w:t>
      </w:r>
      <w:r/>
    </w:p>
    <w:p>
      <w:pPr>
        <w:pStyle w:val="619"/>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rPr>
        <w:t xml:space="preserve"> дітей</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409.</w:t>
      </w:r>
      <w:r>
        <w:rPr>
          <w:sz w:val="28"/>
          <w:szCs w:val="28"/>
        </w:rPr>
        <w:t xml:space="preserve"> Про надання дозволу на дарування 1/2 частини житлового будинку з</w:t>
      </w:r>
      <w:r>
        <w:rPr>
          <w:sz w:val="28"/>
          <w:szCs w:val="28"/>
          <w:lang w:val="uk-UA"/>
        </w:rPr>
        <w:t xml:space="preserve"> </w:t>
      </w:r>
      <w:r>
        <w:rPr>
          <w:sz w:val="28"/>
          <w:szCs w:val="28"/>
        </w:rPr>
        <w:t xml:space="preserve">надвірними будівлями та земельної ділянки.</w:t>
      </w:r>
      <w:r/>
    </w:p>
    <w:p>
      <w:pPr>
        <w:pStyle w:val="619"/>
        <w:jc w:val="both"/>
        <w:spacing w:after="0" w:afterAutospacing="0" w:before="0" w:beforeAutospacing="0"/>
        <w:rPr>
          <w:rFonts w:cs="Mangal" w:eastAsia="Calibri"/>
          <w:sz w:val="28"/>
          <w:szCs w:val="28"/>
          <w:lang w:bidi="hi-IN" w:eastAsia="hi-IN"/>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rPr>
        <w:t xml:space="preserve"> дітей</w:t>
      </w:r>
      <w:r>
        <w:rPr>
          <w:sz w:val="28"/>
          <w:szCs w:val="28"/>
          <w:lang w:val="uk-UA"/>
        </w:rPr>
        <w:t xml:space="preserve"> </w:t>
      </w:r>
      <w:r>
        <w:rPr>
          <w:sz w:val="28"/>
          <w:szCs w:val="28"/>
        </w:rPr>
        <w:t xml:space="preserve">Менської міської ради.</w:t>
      </w:r>
      <w:r>
        <w:rPr>
          <w:rFonts w:cs="Mangal" w:eastAsia="Calibri"/>
          <w:sz w:val="28"/>
          <w:szCs w:val="28"/>
          <w:lang w:bidi="hi-IN" w:eastAsia="hi-IN"/>
        </w:rPr>
        <w:t xml:space="preserve"> </w:t>
      </w:r>
      <w:r/>
    </w:p>
    <w:p>
      <w:pPr>
        <w:spacing w:lineRule="auto" w:line="240" w:after="0"/>
        <w:rPr>
          <w:rFonts w:ascii="Times New Roman" w:hAnsi="Times New Roman" w:cs="Times New Roman"/>
          <w:sz w:val="28"/>
          <w:szCs w:val="28"/>
        </w:rPr>
      </w:pPr>
      <w:r>
        <w:rPr>
          <w:rFonts w:ascii="Times New Roman" w:hAnsi="Times New Roman" w:cs="Times New Roman"/>
          <w:sz w:val="28"/>
          <w:szCs w:val="28"/>
        </w:rPr>
        <w:t xml:space="preserve">ВИСТУПИЛИ:</w:t>
      </w:r>
      <w:r/>
    </w:p>
    <w:p>
      <w:pPr>
        <w:pStyle w:val="616"/>
        <w:ind w:right="-1"/>
        <w:jc w:val="both"/>
        <w:spacing w:after="0" w:afterAutospacing="0" w:before="0" w:beforeAutospacing="0"/>
        <w:tabs>
          <w:tab w:val="left" w:pos="709" w:leader="none"/>
          <w:tab w:val="left" w:pos="7089" w:leader="none"/>
        </w:tabs>
        <w:rPr>
          <w:sz w:val="28"/>
          <w:szCs w:val="28"/>
        </w:rPr>
      </w:pPr>
      <w:r>
        <w:rPr>
          <w:sz w:val="28"/>
          <w:szCs w:val="28"/>
          <w:lang w:val="uk-UA"/>
        </w:rPr>
        <w:t xml:space="preserve">Кравцов В.М.</w:t>
      </w:r>
      <w:r>
        <w:rPr>
          <w:sz w:val="28"/>
          <w:szCs w:val="28"/>
        </w:rPr>
        <w:t xml:space="preserve">, </w:t>
      </w:r>
      <w:r>
        <w:rPr>
          <w:sz w:val="28"/>
          <w:szCs w:val="28"/>
        </w:rPr>
        <w:t xml:space="preserve">який </w:t>
      </w:r>
      <w:r>
        <w:rPr>
          <w:sz w:val="28"/>
          <w:szCs w:val="28"/>
          <w:lang w:val="uk-UA"/>
        </w:rPr>
        <w:t xml:space="preserve">проінформував про звернення КП «Менакомунпослуга» щодо аварійних зелених насаджень  </w:t>
      </w:r>
      <w:r>
        <w:rPr>
          <w:sz w:val="28"/>
          <w:szCs w:val="28"/>
          <w:lang w:val="uk-UA"/>
        </w:rPr>
        <w:t xml:space="preserve">в парках </w:t>
      </w:r>
      <w:r>
        <w:rPr>
          <w:sz w:val="28"/>
          <w:szCs w:val="28"/>
          <w:lang w:val="uk-UA"/>
        </w:rPr>
        <w:t xml:space="preserve">та зазначив про необхідність розгляду на даному засіданні виконкому </w:t>
      </w:r>
      <w:r>
        <w:rPr>
          <w:sz w:val="28"/>
          <w:szCs w:val="28"/>
          <w:lang w:val="uk-UA"/>
        </w:rPr>
        <w:t xml:space="preserve">додатково питання про виконання</w:t>
      </w:r>
      <w:r>
        <w:rPr>
          <w:sz w:val="28"/>
          <w:szCs w:val="28"/>
          <w:lang w:val="uk-UA"/>
        </w:rPr>
        <w:t xml:space="preserve"> робіт КП «Менакоиунпослуга» по видаленню таких аварійних насаджень, проєкт рішення по якому підготовлено.</w:t>
      </w:r>
      <w:r>
        <w:rPr>
          <w:sz w:val="28"/>
          <w:szCs w:val="28"/>
        </w:rPr>
        <w:t xml:space="preserve"> </w:t>
      </w:r>
      <w:r/>
    </w:p>
    <w:p>
      <w:pPr>
        <w:pStyle w:val="616"/>
        <w:ind w:right="-1"/>
        <w:jc w:val="both"/>
        <w:spacing w:after="0" w:afterAutospacing="0" w:before="0" w:beforeAutospacing="0"/>
        <w:tabs>
          <w:tab w:val="left" w:pos="709" w:leader="none"/>
          <w:tab w:val="left" w:pos="7089" w:leader="none"/>
        </w:tabs>
        <w:rPr>
          <w:bCs/>
          <w:color w:val="000000"/>
          <w:sz w:val="28"/>
          <w:szCs w:val="28"/>
        </w:rPr>
      </w:pPr>
      <w:r>
        <w:rPr>
          <w:sz w:val="28"/>
          <w:szCs w:val="28"/>
        </w:rPr>
        <w:t xml:space="preserve">Примаков Г.А. </w:t>
      </w:r>
      <w:r>
        <w:rPr>
          <w:sz w:val="28"/>
          <w:szCs w:val="28"/>
          <w:lang w:val="uk-UA"/>
        </w:rPr>
        <w:t xml:space="preserve"> запропонував, враховуючи інформацію Кравцова В.М., </w:t>
      </w:r>
      <w:r>
        <w:rPr>
          <w:sz w:val="28"/>
          <w:szCs w:val="28"/>
        </w:rPr>
        <w:t xml:space="preserve">включити </w:t>
      </w:r>
      <w:r>
        <w:rPr>
          <w:sz w:val="28"/>
          <w:szCs w:val="28"/>
        </w:rPr>
        <w:t xml:space="preserve"> до порядку денного питання </w:t>
      </w:r>
      <w:r>
        <w:rPr>
          <w:sz w:val="28"/>
          <w:szCs w:val="28"/>
          <w:lang w:val="uk-UA"/>
        </w:rPr>
        <w:t xml:space="preserve">п</w:t>
      </w:r>
      <w:r>
        <w:rPr>
          <w:sz w:val="28"/>
          <w:szCs w:val="28"/>
        </w:rPr>
        <w:t xml:space="preserve">ро </w:t>
      </w:r>
      <w:r>
        <w:rPr>
          <w:sz w:val="28"/>
          <w:szCs w:val="28"/>
          <w:lang w:val="uk-UA"/>
        </w:rPr>
        <w:t xml:space="preserve">виконання робіт</w:t>
      </w:r>
      <w:bookmarkStart w:id="1" w:name="_Hlk64651139"/>
      <w:r>
        <w:rPr>
          <w:sz w:val="28"/>
          <w:szCs w:val="28"/>
          <w:lang w:val="uk-UA"/>
        </w:rPr>
        <w:t xml:space="preserve"> КП «Менако</w:t>
      </w:r>
      <w:r>
        <w:rPr>
          <w:sz w:val="28"/>
          <w:szCs w:val="28"/>
          <w:lang w:val="uk-UA"/>
        </w:rPr>
        <w:t xml:space="preserve">мунпослуга» щодо видалення зелених насаджень</w:t>
      </w:r>
      <w:r>
        <w:rPr>
          <w:sz w:val="28"/>
          <w:szCs w:val="28"/>
          <w:lang w:val="uk-UA"/>
        </w:rPr>
        <w:t xml:space="preserve">.</w:t>
      </w:r>
      <w:r/>
    </w:p>
    <w:p>
      <w:pPr>
        <w:pStyle w:val="615"/>
        <w:jc w:val="both"/>
        <w:rPr>
          <w:rFonts w:ascii="Times New Roman" w:hAnsi="Times New Roman" w:cs="Mangal" w:eastAsia="Lucida Sans Unicode"/>
          <w:sz w:val="28"/>
          <w:szCs w:val="28"/>
          <w:lang w:bidi="hi-IN" w:eastAsia="hi-IN"/>
        </w:rPr>
      </w:pPr>
      <w:r>
        <w:rPr>
          <w:rFonts w:ascii="Times New Roman" w:hAnsi="Times New Roman" w:cs="Mangal" w:eastAsia="Times New Roman"/>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bookmarkEnd w:id="1"/>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Включити до порядку денного питання –</w:t>
      </w:r>
      <w:r>
        <w:rPr>
          <w:rFonts w:ascii="Times New Roman" w:hAnsi="Times New Roman" w:cs="Times New Roman"/>
          <w:sz w:val="28"/>
          <w:szCs w:val="28"/>
          <w:lang w:val="ru-RU"/>
        </w:rPr>
        <w:t xml:space="preserve"> Про виконання робіт.</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СЛУХАЛИ:</w:t>
      </w:r>
      <w:r>
        <w:rPr>
          <w:rFonts w:ascii="Times New Roman" w:hAnsi="Times New Roman" w:cs="Mangal" w:eastAsia="Calibri"/>
          <w:sz w:val="28"/>
          <w:szCs w:val="28"/>
          <w:lang w:bidi="hi-IN" w:eastAsia="hi-IN"/>
        </w:rPr>
        <w:br/>
        <w:t xml:space="preserve">Примакова Г. А., який запропонував затвердити </w:t>
      </w:r>
      <w:r>
        <w:rPr>
          <w:rFonts w:ascii="Times New Roman" w:hAnsi="Times New Roman" w:cs="Mangal" w:eastAsia="Calibri"/>
          <w:sz w:val="28"/>
          <w:szCs w:val="28"/>
          <w:lang w:bidi="hi-IN" w:eastAsia="hi-IN"/>
        </w:rPr>
        <w:t xml:space="preserve">в цілому </w:t>
      </w:r>
      <w:r>
        <w:rPr>
          <w:rFonts w:ascii="Times New Roman" w:hAnsi="Times New Roman" w:cs="Mangal" w:eastAsia="Calibri"/>
          <w:sz w:val="28"/>
          <w:szCs w:val="28"/>
          <w:lang w:bidi="hi-IN" w:eastAsia="hi-IN"/>
        </w:rPr>
        <w:t xml:space="preserve">порядок </w:t>
      </w:r>
      <w:r>
        <w:rPr>
          <w:rFonts w:ascii="Times New Roman" w:hAnsi="Times New Roman" w:cs="Mangal" w:eastAsia="Calibri"/>
          <w:sz w:val="28"/>
          <w:szCs w:val="28"/>
          <w:lang w:bidi="hi-IN" w:eastAsia="hi-IN"/>
        </w:rPr>
        <w:t xml:space="preserve">денний </w:t>
      </w:r>
      <w:r>
        <w:rPr>
          <w:rFonts w:ascii="Times New Roman" w:hAnsi="Times New Roman" w:cs="Mangal" w:eastAsia="Calibri"/>
          <w:sz w:val="28"/>
          <w:szCs w:val="28"/>
          <w:lang w:bidi="hi-IN" w:eastAsia="hi-IN"/>
        </w:rPr>
        <w:t xml:space="preserve">відповідно до запропонованого проєкту із доповненнями, а саме:</w:t>
      </w:r>
      <w:r/>
    </w:p>
    <w:p>
      <w:pPr>
        <w:pStyle w:val="619"/>
        <w:ind w:firstLine="567"/>
        <w:jc w:val="both"/>
        <w:spacing w:after="0" w:afterAutospacing="0" w:before="0" w:beforeAutospacing="0"/>
        <w:rPr>
          <w:sz w:val="28"/>
          <w:szCs w:val="28"/>
        </w:rPr>
      </w:pPr>
      <w:r>
        <w:rPr>
          <w:sz w:val="28"/>
          <w:szCs w:val="28"/>
          <w:lang w:val="uk-UA"/>
        </w:rPr>
        <w:t xml:space="preserve">392.</w:t>
      </w:r>
      <w:r>
        <w:rPr>
          <w:sz w:val="28"/>
          <w:szCs w:val="28"/>
        </w:rPr>
        <w:t xml:space="preserve"> Про проєкт бюджету Менської міської територіальної громади на 2022</w:t>
      </w:r>
      <w:r>
        <w:rPr>
          <w:sz w:val="28"/>
          <w:szCs w:val="28"/>
          <w:lang w:val="uk-UA"/>
        </w:rPr>
        <w:t xml:space="preserve"> </w:t>
      </w:r>
      <w:r>
        <w:rPr>
          <w:sz w:val="28"/>
          <w:szCs w:val="28"/>
        </w:rPr>
        <w:t xml:space="preserve">рік.</w:t>
      </w:r>
      <w:r/>
    </w:p>
    <w:p>
      <w:pPr>
        <w:pStyle w:val="619"/>
        <w:jc w:val="both"/>
        <w:spacing w:after="0" w:afterAutospacing="0" w:before="0" w:beforeAutospacing="0"/>
        <w:rPr>
          <w:sz w:val="28"/>
          <w:szCs w:val="28"/>
        </w:rPr>
      </w:pPr>
      <w:r>
        <w:rPr>
          <w:sz w:val="28"/>
          <w:szCs w:val="28"/>
        </w:rPr>
        <w:t xml:space="preserve">Доповідає Нерослик Алла Петрівна, начальник Фінансового управління</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393.</w:t>
      </w:r>
      <w:r>
        <w:rPr>
          <w:sz w:val="28"/>
          <w:szCs w:val="28"/>
        </w:rPr>
        <w:t xml:space="preserve"> Про орієнтовний план роботи виконавчого комітету на 1 квартал 2022</w:t>
      </w:r>
      <w:r>
        <w:rPr>
          <w:sz w:val="28"/>
          <w:szCs w:val="28"/>
          <w:lang w:val="uk-UA"/>
        </w:rPr>
        <w:t xml:space="preserve"> </w:t>
      </w:r>
      <w:r>
        <w:rPr>
          <w:sz w:val="28"/>
          <w:szCs w:val="28"/>
        </w:rPr>
        <w:t xml:space="preserve">року.</w:t>
      </w:r>
      <w:r/>
    </w:p>
    <w:p>
      <w:pPr>
        <w:pStyle w:val="619"/>
        <w:jc w:val="both"/>
        <w:spacing w:after="0" w:afterAutospacing="0" w:before="0" w:beforeAutospacing="0"/>
        <w:rPr>
          <w:sz w:val="28"/>
          <w:szCs w:val="28"/>
        </w:rPr>
      </w:pPr>
      <w:r>
        <w:rPr>
          <w:sz w:val="28"/>
          <w:szCs w:val="28"/>
        </w:rPr>
        <w:t xml:space="preserve">Доповідає Стародуб Людмила Олександрівна, керуючий справами виконавчого</w:t>
      </w:r>
      <w:r>
        <w:rPr>
          <w:sz w:val="28"/>
          <w:szCs w:val="28"/>
          <w:lang w:val="uk-UA"/>
        </w:rPr>
        <w:t xml:space="preserve"> </w:t>
      </w:r>
      <w:r>
        <w:rPr>
          <w:sz w:val="28"/>
          <w:szCs w:val="28"/>
        </w:rPr>
        <w:t xml:space="preserve">комітету ради.</w:t>
      </w:r>
      <w:r/>
    </w:p>
    <w:p>
      <w:pPr>
        <w:pStyle w:val="619"/>
        <w:ind w:firstLine="567"/>
        <w:jc w:val="both"/>
        <w:spacing w:after="0" w:afterAutospacing="0" w:before="0" w:beforeAutospacing="0"/>
        <w:rPr>
          <w:sz w:val="28"/>
          <w:szCs w:val="28"/>
        </w:rPr>
      </w:pPr>
      <w:r>
        <w:rPr>
          <w:sz w:val="28"/>
          <w:szCs w:val="28"/>
        </w:rPr>
        <w:t xml:space="preserve">3</w:t>
      </w:r>
      <w:r>
        <w:rPr>
          <w:sz w:val="28"/>
          <w:szCs w:val="28"/>
          <w:lang w:val="uk-UA"/>
        </w:rPr>
        <w:t xml:space="preserve">94.</w:t>
      </w:r>
      <w:r>
        <w:rPr>
          <w:sz w:val="28"/>
          <w:szCs w:val="28"/>
        </w:rPr>
        <w:t xml:space="preserve"> Про затвердження тарифу на послуги лазні.</w:t>
      </w:r>
      <w:r/>
    </w:p>
    <w:p>
      <w:pPr>
        <w:pStyle w:val="619"/>
        <w:jc w:val="both"/>
        <w:spacing w:after="0" w:afterAutospacing="0" w:before="0" w:beforeAutospacing="0"/>
        <w:rPr>
          <w:sz w:val="28"/>
          <w:szCs w:val="28"/>
        </w:rPr>
      </w:pPr>
      <w:r>
        <w:rPr>
          <w:sz w:val="28"/>
          <w:szCs w:val="28"/>
        </w:rPr>
        <w:t xml:space="preserve">Доповідає Скороход Сергій Віталійович, начальник відділу економічного</w:t>
      </w:r>
      <w:r>
        <w:rPr>
          <w:sz w:val="28"/>
          <w:szCs w:val="28"/>
          <w:lang w:val="uk-UA"/>
        </w:rPr>
        <w:t xml:space="preserve"> </w:t>
      </w:r>
      <w:r>
        <w:rPr>
          <w:sz w:val="28"/>
          <w:szCs w:val="28"/>
        </w:rPr>
        <w:t xml:space="preserve">розвитку та інвестицій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395.</w:t>
      </w:r>
      <w:r>
        <w:rPr>
          <w:sz w:val="28"/>
          <w:szCs w:val="28"/>
        </w:rPr>
        <w:t xml:space="preserve"> Про встановлення тарифів на послуги з централізованого водопостачання</w:t>
      </w:r>
      <w:r>
        <w:rPr>
          <w:sz w:val="28"/>
          <w:szCs w:val="28"/>
          <w:lang w:val="uk-UA"/>
        </w:rPr>
        <w:t xml:space="preserve"> </w:t>
      </w:r>
      <w:r>
        <w:rPr>
          <w:sz w:val="28"/>
          <w:szCs w:val="28"/>
        </w:rPr>
        <w:t xml:space="preserve">та централізованого водовідведення на території м. Мена.</w:t>
      </w:r>
      <w:r/>
    </w:p>
    <w:p>
      <w:pPr>
        <w:pStyle w:val="619"/>
        <w:jc w:val="both"/>
        <w:spacing w:after="0" w:afterAutospacing="0" w:before="0" w:beforeAutospacing="0"/>
        <w:rPr>
          <w:sz w:val="28"/>
          <w:szCs w:val="28"/>
        </w:rPr>
      </w:pPr>
      <w:r>
        <w:rPr>
          <w:sz w:val="28"/>
          <w:szCs w:val="28"/>
        </w:rPr>
        <w:t xml:space="preserve">Доповідає Скороход Сергій Віталійович, начальник відділу економічного</w:t>
      </w:r>
      <w:r>
        <w:rPr>
          <w:sz w:val="28"/>
          <w:szCs w:val="28"/>
          <w:lang w:val="uk-UA"/>
        </w:rPr>
        <w:t xml:space="preserve"> </w:t>
      </w:r>
      <w:r>
        <w:rPr>
          <w:sz w:val="28"/>
          <w:szCs w:val="28"/>
        </w:rPr>
        <w:t xml:space="preserve">розвитку та інвестицій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396.</w:t>
      </w:r>
      <w:r>
        <w:rPr>
          <w:sz w:val="28"/>
          <w:szCs w:val="28"/>
        </w:rPr>
        <w:t xml:space="preserve"> Про організацію громадських робіт у 2022 році.</w:t>
      </w:r>
      <w:r/>
    </w:p>
    <w:p>
      <w:pPr>
        <w:pStyle w:val="619"/>
        <w:jc w:val="both"/>
        <w:spacing w:after="0" w:afterAutospacing="0" w:before="0" w:beforeAutospacing="0"/>
        <w:rPr>
          <w:sz w:val="28"/>
          <w:szCs w:val="28"/>
        </w:rPr>
      </w:pPr>
      <w:r>
        <w:rPr>
          <w:sz w:val="28"/>
          <w:szCs w:val="28"/>
        </w:rPr>
        <w:t xml:space="preserve">Доповідає Гаєвой Сергій Миколайович, заступник міського голови з питань</w:t>
      </w:r>
      <w:r>
        <w:rPr>
          <w:sz w:val="28"/>
          <w:szCs w:val="28"/>
          <w:lang w:val="uk-UA"/>
        </w:rPr>
        <w:t xml:space="preserve"> </w:t>
      </w:r>
      <w:r>
        <w:rPr>
          <w:sz w:val="28"/>
          <w:szCs w:val="28"/>
        </w:rPr>
        <w:t xml:space="preserve">діяльності виконавчих органів ради.</w:t>
      </w:r>
      <w:r/>
    </w:p>
    <w:p>
      <w:pPr>
        <w:pStyle w:val="619"/>
        <w:ind w:firstLine="567"/>
        <w:jc w:val="both"/>
        <w:spacing w:after="0" w:afterAutospacing="0" w:before="0" w:beforeAutospacing="0"/>
        <w:rPr>
          <w:sz w:val="28"/>
          <w:szCs w:val="28"/>
        </w:rPr>
      </w:pPr>
      <w:r>
        <w:rPr>
          <w:sz w:val="28"/>
          <w:szCs w:val="28"/>
          <w:lang w:val="uk-UA"/>
        </w:rPr>
        <w:t xml:space="preserve">397.</w:t>
      </w:r>
      <w:r>
        <w:rPr>
          <w:sz w:val="28"/>
          <w:szCs w:val="28"/>
        </w:rPr>
        <w:t xml:space="preserve"> Про демонтаж погруддя генерала Миколи Ватутіна в с. Феськівка</w:t>
      </w:r>
      <w:r>
        <w:rPr>
          <w:sz w:val="28"/>
          <w:szCs w:val="28"/>
          <w:lang w:val="uk-UA"/>
        </w:rPr>
        <w:t xml:space="preserve"> </w:t>
      </w:r>
      <w:r>
        <w:rPr>
          <w:sz w:val="28"/>
          <w:szCs w:val="28"/>
        </w:rPr>
        <w:t xml:space="preserve">Чернігівської області.</w:t>
      </w:r>
      <w:r/>
    </w:p>
    <w:p>
      <w:pPr>
        <w:pStyle w:val="619"/>
        <w:jc w:val="both"/>
        <w:spacing w:after="0" w:afterAutospacing="0" w:before="0" w:beforeAutospacing="0"/>
        <w:rPr>
          <w:sz w:val="28"/>
          <w:szCs w:val="28"/>
        </w:rPr>
      </w:pPr>
      <w:r>
        <w:rPr>
          <w:sz w:val="28"/>
          <w:szCs w:val="28"/>
        </w:rPr>
        <w:t xml:space="preserve">Доповідає Ющенко Андрій Михайлович, головний спеціаліст-виконуючий</w:t>
      </w:r>
      <w:r>
        <w:rPr>
          <w:sz w:val="28"/>
          <w:szCs w:val="28"/>
          <w:lang w:val="uk-UA"/>
        </w:rPr>
        <w:t xml:space="preserve"> </w:t>
      </w:r>
      <w:r>
        <w:rPr>
          <w:sz w:val="28"/>
          <w:szCs w:val="28"/>
        </w:rPr>
        <w:t xml:space="preserve">обов’язки начальника Відділу архітектури та містобудування Менської міської</w:t>
      </w:r>
      <w:r>
        <w:rPr>
          <w:sz w:val="28"/>
          <w:szCs w:val="28"/>
          <w:lang w:val="uk-UA"/>
        </w:rPr>
        <w:t xml:space="preserve"> </w:t>
      </w:r>
      <w:r>
        <w:rPr>
          <w:sz w:val="28"/>
          <w:szCs w:val="28"/>
        </w:rPr>
        <w:t xml:space="preserve">ради.</w:t>
      </w:r>
      <w:r/>
    </w:p>
    <w:p>
      <w:pPr>
        <w:pStyle w:val="619"/>
        <w:ind w:firstLine="567"/>
        <w:jc w:val="both"/>
        <w:spacing w:after="0" w:afterAutospacing="0" w:before="0" w:beforeAutospacing="0"/>
        <w:rPr>
          <w:sz w:val="28"/>
          <w:szCs w:val="28"/>
        </w:rPr>
      </w:pPr>
      <w:r>
        <w:rPr>
          <w:sz w:val="28"/>
          <w:szCs w:val="28"/>
          <w:lang w:val="uk-UA"/>
        </w:rPr>
        <w:t xml:space="preserve">398.</w:t>
      </w:r>
      <w:r>
        <w:rPr>
          <w:sz w:val="28"/>
          <w:szCs w:val="28"/>
        </w:rPr>
        <w:t xml:space="preserve"> Про передачу майна в оперативне управління КУ «Територіальний центр</w:t>
      </w:r>
      <w:r>
        <w:rPr>
          <w:sz w:val="28"/>
          <w:szCs w:val="28"/>
          <w:lang w:val="uk-UA"/>
        </w:rPr>
        <w:t xml:space="preserve"> </w:t>
      </w:r>
      <w:r>
        <w:rPr>
          <w:sz w:val="28"/>
          <w:szCs w:val="28"/>
        </w:rPr>
        <w:t xml:space="preserve">соціального обслуговування (надання соціальних послуг)».</w:t>
      </w:r>
      <w:r/>
    </w:p>
    <w:p>
      <w:pPr>
        <w:pStyle w:val="619"/>
        <w:jc w:val="both"/>
        <w:spacing w:after="0" w:afterAutospacing="0" w:before="0" w:beforeAutospacing="0"/>
        <w:rPr>
          <w:sz w:val="28"/>
          <w:szCs w:val="28"/>
        </w:rPr>
      </w:pPr>
      <w:r>
        <w:rPr>
          <w:sz w:val="28"/>
          <w:szCs w:val="28"/>
        </w:rPr>
        <w:t xml:space="preserve">Доповідає Бернадська Тетяна Анатоліївна, начальник юридичного відділу</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399.</w:t>
      </w:r>
      <w:r>
        <w:rPr>
          <w:sz w:val="28"/>
          <w:szCs w:val="28"/>
        </w:rPr>
        <w:t xml:space="preserve"> Про внесення змін до рішення виконавчого комітету від 29 червня 2021</w:t>
      </w:r>
      <w:r>
        <w:rPr>
          <w:sz w:val="28"/>
          <w:szCs w:val="28"/>
          <w:lang w:val="uk-UA"/>
        </w:rPr>
        <w:t xml:space="preserve"> </w:t>
      </w:r>
      <w:r>
        <w:rPr>
          <w:sz w:val="28"/>
          <w:szCs w:val="28"/>
        </w:rPr>
        <w:t xml:space="preserve">року № 165.</w:t>
      </w:r>
      <w:r/>
    </w:p>
    <w:p>
      <w:pPr>
        <w:pStyle w:val="619"/>
        <w:jc w:val="both"/>
        <w:spacing w:after="0" w:afterAutospacing="0" w:before="0" w:beforeAutospacing="0"/>
        <w:rPr>
          <w:sz w:val="28"/>
          <w:szCs w:val="28"/>
        </w:rPr>
      </w:pPr>
      <w:r>
        <w:rPr>
          <w:sz w:val="28"/>
          <w:szCs w:val="28"/>
        </w:rPr>
        <w:t xml:space="preserve">Доповідає Гончар Наталія Вікторівна, директор КУ «Територіальний центр</w:t>
      </w:r>
      <w:r>
        <w:rPr>
          <w:sz w:val="28"/>
          <w:szCs w:val="28"/>
          <w:lang w:val="uk-UA"/>
        </w:rPr>
        <w:t xml:space="preserve"> </w:t>
      </w:r>
      <w:r>
        <w:rPr>
          <w:sz w:val="28"/>
          <w:szCs w:val="28"/>
        </w:rPr>
        <w:t xml:space="preserve">соціального обслуговування (надання соціальних послуг)» Менської міської</w:t>
      </w:r>
      <w:r>
        <w:rPr>
          <w:sz w:val="28"/>
          <w:szCs w:val="28"/>
          <w:lang w:val="uk-UA"/>
        </w:rPr>
        <w:t xml:space="preserve"> </w:t>
      </w:r>
      <w:r>
        <w:rPr>
          <w:sz w:val="28"/>
          <w:szCs w:val="28"/>
        </w:rPr>
        <w:t xml:space="preserve">ради.</w:t>
      </w:r>
      <w:r/>
    </w:p>
    <w:p>
      <w:pPr>
        <w:pStyle w:val="619"/>
        <w:ind w:firstLine="567"/>
        <w:jc w:val="both"/>
        <w:spacing w:after="0" w:afterAutospacing="0" w:before="0" w:beforeAutospacing="0"/>
        <w:rPr>
          <w:sz w:val="28"/>
          <w:szCs w:val="28"/>
        </w:rPr>
      </w:pPr>
      <w:r>
        <w:rPr>
          <w:sz w:val="28"/>
          <w:szCs w:val="28"/>
          <w:lang w:val="uk-UA"/>
        </w:rPr>
        <w:t xml:space="preserve">400.</w:t>
      </w:r>
      <w:r>
        <w:rPr>
          <w:sz w:val="28"/>
          <w:szCs w:val="28"/>
        </w:rPr>
        <w:t xml:space="preserve"> Про надання одноразової грошової матеріальної допомоги.</w:t>
      </w:r>
      <w:r/>
    </w:p>
    <w:p>
      <w:pPr>
        <w:pStyle w:val="619"/>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 соціального</w:t>
      </w:r>
      <w:r>
        <w:rPr>
          <w:sz w:val="28"/>
          <w:szCs w:val="28"/>
          <w:lang w:val="uk-UA"/>
        </w:rPr>
        <w:t xml:space="preserve"> </w:t>
      </w:r>
      <w:r>
        <w:rPr>
          <w:sz w:val="28"/>
          <w:szCs w:val="28"/>
        </w:rPr>
        <w:t xml:space="preserve">захисту населення, сім'ї, молоді та охорони здоров'я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401.</w:t>
      </w:r>
      <w:r>
        <w:rPr>
          <w:sz w:val="28"/>
          <w:szCs w:val="28"/>
        </w:rPr>
        <w:t xml:space="preserve"> Про надання соціальних послуг в КУ «Територіальний центр соціального</w:t>
      </w:r>
      <w:r>
        <w:rPr>
          <w:sz w:val="28"/>
          <w:szCs w:val="28"/>
          <w:lang w:val="uk-UA"/>
        </w:rPr>
        <w:t xml:space="preserve"> </w:t>
      </w:r>
      <w:r>
        <w:rPr>
          <w:sz w:val="28"/>
          <w:szCs w:val="28"/>
        </w:rPr>
        <w:t xml:space="preserve">обслуговування (надання соціальних послуг)» Менської міської ради.</w:t>
      </w:r>
      <w:r/>
    </w:p>
    <w:p>
      <w:pPr>
        <w:pStyle w:val="619"/>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 соціального</w:t>
      </w:r>
      <w:r>
        <w:rPr>
          <w:sz w:val="28"/>
          <w:szCs w:val="28"/>
          <w:lang w:val="uk-UA"/>
        </w:rPr>
        <w:t xml:space="preserve"> </w:t>
      </w:r>
      <w:r>
        <w:rPr>
          <w:sz w:val="28"/>
          <w:szCs w:val="28"/>
        </w:rPr>
        <w:t xml:space="preserve">захисту населення, сім'ї, молоді та охорони здоров'я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402.</w:t>
      </w:r>
      <w:r>
        <w:rPr>
          <w:sz w:val="28"/>
          <w:szCs w:val="28"/>
        </w:rPr>
        <w:t xml:space="preserve"> Про надання соціальних послуг в КУ «Менський міський центр</w:t>
      </w:r>
      <w:r>
        <w:rPr>
          <w:sz w:val="28"/>
          <w:szCs w:val="28"/>
          <w:lang w:val="uk-UA"/>
        </w:rPr>
        <w:t xml:space="preserve"> </w:t>
      </w:r>
      <w:r>
        <w:rPr>
          <w:sz w:val="28"/>
          <w:szCs w:val="28"/>
        </w:rPr>
        <w:t xml:space="preserve">соціальних служб» Менської міської ради.</w:t>
      </w:r>
      <w:r/>
    </w:p>
    <w:p>
      <w:pPr>
        <w:pStyle w:val="619"/>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 соціального</w:t>
      </w:r>
      <w:r>
        <w:rPr>
          <w:sz w:val="28"/>
          <w:szCs w:val="28"/>
          <w:lang w:val="uk-UA"/>
        </w:rPr>
        <w:t xml:space="preserve"> </w:t>
      </w:r>
      <w:r>
        <w:rPr>
          <w:sz w:val="28"/>
          <w:szCs w:val="28"/>
        </w:rPr>
        <w:t xml:space="preserve">захисту населення, сім'ї, молоді та охорони здоров'я 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403.</w:t>
      </w:r>
      <w:r>
        <w:rPr>
          <w:sz w:val="28"/>
          <w:szCs w:val="28"/>
        </w:rPr>
        <w:t xml:space="preserve"> Про дозвіл на підключення водопроводу до будинку №36 по вул.</w:t>
      </w:r>
      <w:r>
        <w:rPr>
          <w:sz w:val="28"/>
          <w:szCs w:val="28"/>
          <w:lang w:val="uk-UA"/>
        </w:rPr>
        <w:t xml:space="preserve"> </w:t>
      </w:r>
      <w:r>
        <w:rPr>
          <w:sz w:val="28"/>
          <w:szCs w:val="28"/>
        </w:rPr>
        <w:t xml:space="preserve">Піщанівська в місті Мена.</w:t>
      </w:r>
      <w:r/>
    </w:p>
    <w:p>
      <w:pPr>
        <w:pStyle w:val="619"/>
        <w:jc w:val="both"/>
        <w:spacing w:after="0" w:afterAutospacing="0" w:before="0" w:beforeAutospacing="0"/>
        <w:rPr>
          <w:sz w:val="28"/>
          <w:szCs w:val="28"/>
        </w:rPr>
      </w:pPr>
      <w:r>
        <w:rPr>
          <w:sz w:val="28"/>
          <w:szCs w:val="28"/>
        </w:rPr>
        <w:t xml:space="preserve">Доповідає Кравцов Валерій Михайлович, начальник відділу житлово-</w:t>
      </w:r>
      <w:r>
        <w:rPr>
          <w:sz w:val="28"/>
          <w:szCs w:val="28"/>
          <w:lang w:val="uk-UA"/>
        </w:rPr>
        <w:t xml:space="preserve"> </w:t>
      </w:r>
      <w:r>
        <w:rPr>
          <w:sz w:val="28"/>
          <w:szCs w:val="28"/>
        </w:rPr>
        <w:t xml:space="preserve">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404.</w:t>
      </w:r>
      <w:r>
        <w:rPr>
          <w:sz w:val="28"/>
          <w:szCs w:val="28"/>
        </w:rPr>
        <w:t xml:space="preserve"> Про включення до числа службових жилих приміщень - квартири № 16</w:t>
      </w:r>
      <w:r>
        <w:rPr>
          <w:sz w:val="28"/>
          <w:szCs w:val="28"/>
          <w:lang w:val="uk-UA"/>
        </w:rPr>
        <w:t xml:space="preserve"> </w:t>
      </w:r>
      <w:r>
        <w:rPr>
          <w:sz w:val="28"/>
          <w:szCs w:val="28"/>
        </w:rPr>
        <w:t xml:space="preserve">по вулиці Суворова, б.№ 1 в м. Мена.</w:t>
      </w:r>
      <w:r/>
    </w:p>
    <w:p>
      <w:pPr>
        <w:pStyle w:val="619"/>
        <w:jc w:val="both"/>
        <w:spacing w:after="0" w:afterAutospacing="0" w:before="0" w:beforeAutospacing="0"/>
        <w:rPr>
          <w:sz w:val="28"/>
          <w:szCs w:val="28"/>
        </w:rPr>
      </w:pPr>
      <w:r>
        <w:rPr>
          <w:sz w:val="28"/>
          <w:szCs w:val="28"/>
        </w:rPr>
        <w:t xml:space="preserve">Доповідає Кравцов Валерій Михайлович, начальник відділу житлово-</w:t>
      </w:r>
      <w:r>
        <w:rPr>
          <w:sz w:val="28"/>
          <w:szCs w:val="28"/>
          <w:lang w:val="uk-UA"/>
        </w:rPr>
        <w:t xml:space="preserve"> </w:t>
      </w:r>
      <w:r>
        <w:rPr>
          <w:sz w:val="28"/>
          <w:szCs w:val="28"/>
        </w:rPr>
        <w:t xml:space="preserve">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405.</w:t>
      </w:r>
      <w:r>
        <w:rPr>
          <w:sz w:val="28"/>
          <w:szCs w:val="28"/>
        </w:rPr>
        <w:t xml:space="preserve"> Про дозвіл на видалення аварійних та перерослих дерев.</w:t>
      </w:r>
      <w:r/>
    </w:p>
    <w:p>
      <w:pPr>
        <w:pStyle w:val="619"/>
        <w:jc w:val="both"/>
        <w:spacing w:after="0" w:afterAutospacing="0" w:before="0" w:beforeAutospacing="0"/>
        <w:rPr>
          <w:sz w:val="28"/>
          <w:szCs w:val="28"/>
        </w:rPr>
      </w:pPr>
      <w:r>
        <w:rPr>
          <w:sz w:val="28"/>
          <w:szCs w:val="28"/>
        </w:rPr>
        <w:t xml:space="preserve">Доповідає Кравцов Валерій Михайлович, начальник відділу житлово-</w:t>
      </w:r>
      <w:r>
        <w:rPr>
          <w:sz w:val="28"/>
          <w:szCs w:val="28"/>
          <w:lang w:val="uk-UA"/>
        </w:rPr>
        <w:t xml:space="preserve"> </w:t>
      </w:r>
      <w:r>
        <w:rPr>
          <w:sz w:val="28"/>
          <w:szCs w:val="28"/>
        </w:rPr>
        <w:t xml:space="preserve">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406</w:t>
      </w:r>
      <w:r>
        <w:rPr>
          <w:sz w:val="28"/>
          <w:szCs w:val="28"/>
        </w:rPr>
        <w:t xml:space="preserve">. Про надання дозволу на укладення та підписання договору купівлі-</w:t>
      </w:r>
      <w:r>
        <w:rPr>
          <w:sz w:val="28"/>
          <w:szCs w:val="28"/>
          <w:lang w:val="uk-UA"/>
        </w:rPr>
        <w:t xml:space="preserve"> </w:t>
      </w:r>
      <w:r>
        <w:rPr>
          <w:sz w:val="28"/>
          <w:szCs w:val="28"/>
        </w:rPr>
        <w:t xml:space="preserve">продажу 1/3 частини земельної ділянки, яка належить неповнолітньому.</w:t>
      </w:r>
      <w:r/>
    </w:p>
    <w:p>
      <w:pPr>
        <w:pStyle w:val="619"/>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rPr>
        <w:t xml:space="preserve"> дітей</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407.</w:t>
      </w:r>
      <w:r>
        <w:rPr>
          <w:sz w:val="28"/>
          <w:szCs w:val="28"/>
        </w:rPr>
        <w:t xml:space="preserve"> Про визначення місця проживання малолітньої дитини з матір’ю.</w:t>
      </w:r>
      <w:r/>
    </w:p>
    <w:p>
      <w:pPr>
        <w:pStyle w:val="619"/>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rPr>
        <w:t xml:space="preserve"> дітей</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408.</w:t>
      </w:r>
      <w:r>
        <w:rPr>
          <w:sz w:val="28"/>
          <w:szCs w:val="28"/>
        </w:rPr>
        <w:t xml:space="preserve"> Про взяття на квартирний облік дітей, позбавлених батьківського</w:t>
      </w:r>
      <w:r>
        <w:rPr>
          <w:sz w:val="28"/>
          <w:szCs w:val="28"/>
          <w:lang w:val="uk-UA"/>
        </w:rPr>
        <w:t xml:space="preserve"> </w:t>
      </w:r>
      <w:r>
        <w:rPr>
          <w:sz w:val="28"/>
          <w:szCs w:val="28"/>
        </w:rPr>
        <w:t xml:space="preserve">піклування.</w:t>
      </w:r>
      <w:r/>
    </w:p>
    <w:p>
      <w:pPr>
        <w:pStyle w:val="619"/>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rPr>
        <w:t xml:space="preserve"> дітей</w:t>
      </w:r>
      <w:r>
        <w:rPr>
          <w:sz w:val="28"/>
          <w:szCs w:val="28"/>
          <w:lang w:val="uk-UA"/>
        </w:rPr>
        <w:t xml:space="preserve"> </w:t>
      </w:r>
      <w:r>
        <w:rPr>
          <w:sz w:val="28"/>
          <w:szCs w:val="28"/>
        </w:rPr>
        <w:t xml:space="preserve">Менської міської ради.</w:t>
      </w:r>
      <w:r/>
    </w:p>
    <w:p>
      <w:pPr>
        <w:pStyle w:val="619"/>
        <w:ind w:firstLine="567"/>
        <w:jc w:val="both"/>
        <w:spacing w:after="0" w:afterAutospacing="0" w:before="0" w:beforeAutospacing="0"/>
        <w:rPr>
          <w:sz w:val="28"/>
          <w:szCs w:val="28"/>
        </w:rPr>
      </w:pPr>
      <w:r>
        <w:rPr>
          <w:sz w:val="28"/>
          <w:szCs w:val="28"/>
          <w:lang w:val="uk-UA"/>
        </w:rPr>
        <w:t xml:space="preserve">409.</w:t>
      </w:r>
      <w:r>
        <w:rPr>
          <w:sz w:val="28"/>
          <w:szCs w:val="28"/>
        </w:rPr>
        <w:t xml:space="preserve"> Про надання дозволу на дарування 1/2 частини житлового будинку з</w:t>
      </w:r>
      <w:r>
        <w:rPr>
          <w:sz w:val="28"/>
          <w:szCs w:val="28"/>
          <w:lang w:val="uk-UA"/>
        </w:rPr>
        <w:t xml:space="preserve"> </w:t>
      </w:r>
      <w:r>
        <w:rPr>
          <w:sz w:val="28"/>
          <w:szCs w:val="28"/>
        </w:rPr>
        <w:t xml:space="preserve">надвірними будівлями та земельної ділянки.</w:t>
      </w:r>
      <w:r/>
    </w:p>
    <w:p>
      <w:pPr>
        <w:pStyle w:val="619"/>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rPr>
        <w:t xml:space="preserve"> дітей</w:t>
      </w:r>
      <w:r>
        <w:rPr>
          <w:sz w:val="28"/>
          <w:szCs w:val="28"/>
          <w:lang w:val="uk-UA"/>
        </w:rPr>
        <w:t xml:space="preserve"> </w:t>
      </w:r>
      <w:r>
        <w:rPr>
          <w:sz w:val="28"/>
          <w:szCs w:val="28"/>
        </w:rPr>
        <w:t xml:space="preserve">Менської міської ради.</w:t>
      </w:r>
      <w:r/>
    </w:p>
    <w:p>
      <w:pPr>
        <w:ind w:firstLine="567"/>
        <w:jc w:val="both"/>
        <w:spacing w:lineRule="auto" w:line="240" w:after="0"/>
        <w:rPr>
          <w:rFonts w:ascii="Times New Roman" w:hAnsi="Times New Roman" w:cs="Times New Roman"/>
          <w:sz w:val="28"/>
          <w:szCs w:val="28"/>
          <w:lang w:val="ru-RU"/>
        </w:rPr>
      </w:pPr>
      <w:r>
        <w:rPr>
          <w:rFonts w:ascii="Times New Roman" w:hAnsi="Times New Roman" w:cs="Times New Roman"/>
          <w:sz w:val="28"/>
          <w:szCs w:val="28"/>
          <w:lang w:val="ru-RU"/>
        </w:rPr>
        <w:t xml:space="preserve">410. Про виконання робіт.</w:t>
      </w:r>
      <w:r/>
    </w:p>
    <w:p>
      <w:pPr>
        <w:pStyle w:val="619"/>
        <w:jc w:val="both"/>
        <w:spacing w:after="0" w:afterAutospacing="0" w:before="0" w:beforeAutospacing="0"/>
        <w:rPr>
          <w:sz w:val="28"/>
          <w:szCs w:val="28"/>
        </w:rPr>
      </w:pPr>
      <w:r>
        <w:rPr>
          <w:sz w:val="28"/>
          <w:szCs w:val="28"/>
        </w:rPr>
        <w:t xml:space="preserve">Доповідає Кравцов Валерій Михайлович, начальник відділу житлово-</w:t>
      </w:r>
      <w:r>
        <w:rPr>
          <w:sz w:val="28"/>
          <w:szCs w:val="28"/>
          <w:lang w:val="uk-UA"/>
        </w:rPr>
        <w:t xml:space="preserve"> </w:t>
      </w:r>
      <w:r>
        <w:rPr>
          <w:sz w:val="28"/>
          <w:szCs w:val="28"/>
        </w:rPr>
        <w:t xml:space="preserve">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sz w:val="28"/>
          <w:szCs w:val="28"/>
          <w:lang w:val="ru-RU"/>
        </w:rPr>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Затвердити порядок денний відповідно до запропонованого </w:t>
      </w:r>
      <w:r>
        <w:rPr>
          <w:rFonts w:ascii="Times New Roman" w:hAnsi="Times New Roman" w:cs="Mangal" w:eastAsia="Calibri"/>
          <w:sz w:val="28"/>
          <w:szCs w:val="28"/>
          <w:lang w:bidi="hi-IN" w:eastAsia="hi-IN"/>
        </w:rPr>
        <w:t xml:space="preserve">проєкту з внесеним доповненням</w:t>
      </w:r>
      <w:r>
        <w:rPr>
          <w:rFonts w:ascii="Times New Roman" w:hAnsi="Times New Roman" w:cs="Mangal" w:eastAsia="Calibri"/>
          <w:sz w:val="28"/>
          <w:szCs w:val="28"/>
          <w:lang w:bidi="hi-IN" w:eastAsia="hi-IN"/>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pStyle w:val="615"/>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9</w:t>
      </w:r>
      <w:r>
        <w:rPr>
          <w:rFonts w:ascii="Times New Roman" w:hAnsi="Times New Roman" w:cs="Times New Roman"/>
          <w:sz w:val="28"/>
          <w:szCs w:val="28"/>
        </w:rPr>
        <w:t xml:space="preserve">2</w:t>
      </w:r>
      <w:r>
        <w:rPr>
          <w:rFonts w:ascii="Times New Roman" w:hAnsi="Times New Roman" w:cs="Times New Roman"/>
          <w:sz w:val="28"/>
          <w:szCs w:val="28"/>
        </w:rPr>
        <w:t xml:space="preserve">. СЛУХАЛИ: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Нерослик А.П.</w:t>
      </w:r>
      <w:r>
        <w:rPr>
          <w:rFonts w:ascii="Times New Roman" w:hAnsi="Times New Roman" w:cs="Times New Roman"/>
          <w:sz w:val="28"/>
          <w:szCs w:val="28"/>
        </w:rPr>
        <w:t xml:space="preserve">, як</w:t>
      </w:r>
      <w:r>
        <w:rPr>
          <w:rFonts w:ascii="Times New Roman" w:hAnsi="Times New Roman" w:cs="Times New Roman"/>
          <w:sz w:val="28"/>
          <w:szCs w:val="28"/>
        </w:rPr>
        <w:t xml:space="preserve">а</w:t>
      </w:r>
      <w:r>
        <w:rPr>
          <w:rFonts w:ascii="Times New Roman" w:hAnsi="Times New Roman" w:cs="Times New Roman"/>
          <w:sz w:val="28"/>
          <w:szCs w:val="28"/>
        </w:rPr>
        <w:t xml:space="preserve"> зазначи</w:t>
      </w:r>
      <w:r>
        <w:rPr>
          <w:rFonts w:ascii="Times New Roman" w:hAnsi="Times New Roman" w:cs="Times New Roman"/>
          <w:sz w:val="28"/>
          <w:szCs w:val="28"/>
        </w:rPr>
        <w:t xml:space="preserve">ла</w:t>
      </w:r>
      <w:r>
        <w:rPr>
          <w:rFonts w:ascii="Times New Roman" w:hAnsi="Times New Roman" w:cs="Times New Roman"/>
          <w:sz w:val="28"/>
          <w:szCs w:val="28"/>
        </w:rPr>
        <w:t xml:space="preserve">, </w:t>
      </w:r>
      <w:r>
        <w:rPr>
          <w:rFonts w:ascii="Times New Roman" w:hAnsi="Times New Roman" w:cs="Times New Roman"/>
          <w:sz w:val="28"/>
          <w:szCs w:val="28"/>
        </w:rPr>
        <w:t xml:space="preserve">що членам  виконкому надано для</w:t>
      </w:r>
      <w:r>
        <w:rPr>
          <w:rFonts w:ascii="Times New Roman" w:hAnsi="Times New Roman" w:cs="Times New Roman"/>
          <w:sz w:val="28"/>
          <w:szCs w:val="28"/>
        </w:rPr>
        <w:t xml:space="preserve"> ознайомлення проєкт рішення про проєкт бюджету </w:t>
      </w:r>
      <w:r>
        <w:rPr>
          <w:rFonts w:ascii="Times New Roman" w:hAnsi="Times New Roman" w:cs="Times New Roman"/>
          <w:sz w:val="28"/>
          <w:szCs w:val="28"/>
        </w:rPr>
        <w:t xml:space="preserve">Менської міської територіальної громади на 2022 рік у </w:t>
      </w:r>
      <w:r>
        <w:rPr>
          <w:rFonts w:ascii="Times New Roman" w:hAnsi="Times New Roman" w:cs="Times New Roman"/>
          <w:sz w:val="28"/>
          <w:szCs w:val="28"/>
        </w:rPr>
        <w:t xml:space="preserve">першому </w:t>
      </w:r>
      <w:r>
        <w:rPr>
          <w:rFonts w:ascii="Times New Roman" w:hAnsi="Times New Roman" w:cs="Times New Roman"/>
          <w:sz w:val="28"/>
          <w:szCs w:val="28"/>
        </w:rPr>
        <w:t xml:space="preserve">варіанті. На сьогодні</w:t>
      </w:r>
      <w:r>
        <w:rPr>
          <w:rFonts w:ascii="Times New Roman" w:hAnsi="Times New Roman" w:cs="Times New Roman"/>
          <w:sz w:val="28"/>
          <w:szCs w:val="28"/>
        </w:rPr>
        <w:t xml:space="preserve"> до </w:t>
      </w:r>
      <w:r>
        <w:rPr>
          <w:rFonts w:ascii="Times New Roman" w:hAnsi="Times New Roman" w:cs="Times New Roman"/>
          <w:sz w:val="28"/>
          <w:szCs w:val="28"/>
        </w:rPr>
        <w:t xml:space="preserve">вказаного проєкту </w:t>
      </w:r>
      <w:r>
        <w:rPr>
          <w:rFonts w:ascii="Times New Roman" w:hAnsi="Times New Roman" w:cs="Times New Roman"/>
          <w:sz w:val="28"/>
          <w:szCs w:val="28"/>
        </w:rPr>
        <w:t xml:space="preserve">бюджету </w:t>
      </w:r>
      <w:r>
        <w:rPr>
          <w:rFonts w:ascii="Times New Roman" w:hAnsi="Times New Roman" w:cs="Times New Roman"/>
          <w:sz w:val="28"/>
          <w:szCs w:val="28"/>
        </w:rPr>
        <w:t xml:space="preserve">внесен</w:t>
      </w:r>
      <w:r>
        <w:rPr>
          <w:rFonts w:ascii="Times New Roman" w:hAnsi="Times New Roman" w:cs="Times New Roman"/>
          <w:sz w:val="28"/>
          <w:szCs w:val="28"/>
        </w:rPr>
        <w:t xml:space="preserve">і зміни, а саме: </w:t>
      </w:r>
      <w:r>
        <w:rPr>
          <w:rFonts w:ascii="Times New Roman" w:hAnsi="Times New Roman" w:cs="Times New Roman"/>
          <w:sz w:val="28"/>
          <w:szCs w:val="28"/>
        </w:rPr>
        <w:t xml:space="preserve">щодо надходжень - зменшено суму освітньої субвенції на 5 847 400 грн., б</w:t>
      </w:r>
      <w:r>
        <w:rPr>
          <w:rFonts w:ascii="Times New Roman" w:hAnsi="Times New Roman" w:cs="Times New Roman"/>
          <w:sz w:val="28"/>
          <w:szCs w:val="28"/>
        </w:rPr>
        <w:t xml:space="preserve">азова дотація зменшилась на 968 500 грн., включено дотацію на оплату житлово-комунальних послуг 1 850 000 грн., надійшла субвенція на інклюзивно-ресурсний центр на заробітну плату 1 351 270 грн., на корекційні заняття 370 060 грн., по видатках – збільшена </w:t>
      </w:r>
      <w:r>
        <w:rPr>
          <w:rFonts w:ascii="Times New Roman" w:hAnsi="Times New Roman" w:cs="Times New Roman"/>
          <w:sz w:val="28"/>
          <w:szCs w:val="28"/>
        </w:rPr>
        <w:t xml:space="preserve">сум</w:t>
      </w:r>
      <w:r>
        <w:rPr>
          <w:rFonts w:ascii="Times New Roman" w:hAnsi="Times New Roman" w:cs="Times New Roman"/>
          <w:sz w:val="28"/>
          <w:szCs w:val="28"/>
        </w:rPr>
        <w:t xml:space="preserve">а на виконання депутатських повноважень на 300 000 грн., збільшена сума на первинну медицину на 50 000 грн., збільшена сума по фінансуванню закладів культури на 70 000 грн., внесені зміни до бюджету розвитку, виключивши надходження і видатки, які будуть ут</w:t>
      </w:r>
      <w:r>
        <w:rPr>
          <w:rFonts w:ascii="Times New Roman" w:hAnsi="Times New Roman" w:cs="Times New Roman"/>
          <w:sz w:val="28"/>
          <w:szCs w:val="28"/>
        </w:rPr>
        <w:t xml:space="preserve">очнюватись по мірі надходжень таких коштів, зміни по коштам спеціального фонду  – на землеустрій 100 000 грн., на придбання книжок і поповнення бібліотечного фонду 100 000 грн., по закладам освіти на придбання та оплату послуг по 100 000 грн. Алла Петрівна</w:t>
      </w:r>
      <w:r>
        <w:rPr>
          <w:rFonts w:ascii="Times New Roman" w:hAnsi="Times New Roman" w:cs="Times New Roman"/>
          <w:sz w:val="28"/>
          <w:szCs w:val="28"/>
        </w:rPr>
        <w:t xml:space="preserve">, враховуючи зазначені зміни,</w:t>
      </w:r>
      <w:r>
        <w:rPr>
          <w:rFonts w:ascii="Times New Roman" w:hAnsi="Times New Roman" w:cs="Times New Roman"/>
          <w:sz w:val="28"/>
          <w:szCs w:val="28"/>
        </w:rPr>
        <w:t xml:space="preserve"> запропонувала </w:t>
      </w:r>
      <w:r>
        <w:rPr>
          <w:rFonts w:ascii="Times New Roman" w:hAnsi="Times New Roman" w:cs="Times New Roman"/>
          <w:sz w:val="28"/>
          <w:szCs w:val="28"/>
        </w:rPr>
        <w:t xml:space="preserve">змінити запропонований проєкт рішення про бюджет Менської міської  територіальної громади на 2022 рік, який членам виконкому пропонується схвалити, а саме: визначити на 2022 рік – </w:t>
      </w:r>
      <w:bookmarkStart w:id="2" w:name="31"/>
      <w:r>
        <w:rPr>
          <w:rFonts w:ascii="Times New Roman" w:hAnsi="Times New Roman" w:cs="Times New Roman" w:eastAsia="Calibri"/>
          <w:color w:val="000000"/>
          <w:sz w:val="28"/>
          <w:szCs w:val="28"/>
          <w:lang w:eastAsia="ru-RU"/>
        </w:rPr>
        <w:t xml:space="preserve">доходи місцевого бюджету у сумі 247 142 514,00 гривень, у тому числі доходи загального фонду місцевого бюджету 242 623 630,00  гривень та доходи спеці</w:t>
      </w:r>
      <w:r>
        <w:rPr>
          <w:rFonts w:ascii="Times New Roman" w:hAnsi="Times New Roman" w:cs="Times New Roman" w:eastAsia="Calibri"/>
          <w:color w:val="000000"/>
          <w:sz w:val="28"/>
          <w:szCs w:val="28"/>
          <w:lang w:eastAsia="ru-RU"/>
        </w:rPr>
        <w:t xml:space="preserve">ального фонду місцевого бюджету</w:t>
      </w:r>
      <w:r>
        <w:rPr>
          <w:rFonts w:ascii="Times New Roman" w:hAnsi="Times New Roman" w:cs="Times New Roman" w:eastAsia="Calibri"/>
          <w:color w:val="000000"/>
          <w:sz w:val="28"/>
          <w:szCs w:val="28"/>
          <w:lang w:eastAsia="ru-RU"/>
        </w:rPr>
        <w:t xml:space="preserve">  4 518 884,00 гривень</w:t>
      </w:r>
      <w:bookmarkStart w:id="3" w:name="32"/>
      <w:r/>
      <w:bookmarkEnd w:id="2"/>
      <w:r>
        <w:rPr>
          <w:rFonts w:ascii="Times New Roman" w:hAnsi="Times New Roman" w:cs="Times New Roman" w:eastAsia="Calibri"/>
          <w:color w:val="000000"/>
          <w:sz w:val="28"/>
          <w:szCs w:val="28"/>
          <w:lang w:eastAsia="ru-RU"/>
        </w:rPr>
        <w:t xml:space="preserve">; </w:t>
      </w:r>
      <w:r>
        <w:rPr>
          <w:rFonts w:ascii="Times New Roman" w:hAnsi="Times New Roman" w:cs="Times New Roman" w:eastAsia="Calibri"/>
          <w:color w:val="000000"/>
          <w:sz w:val="28"/>
          <w:szCs w:val="28"/>
          <w:lang w:eastAsia="ru-RU"/>
        </w:rPr>
        <w:t xml:space="preserve">видатки місцевого бюджету у сумі 246 917 514,00 гривень, у тому числі видатки загального фонду місцевого бюджету 242 398 630,00   гривень та видатки спеціал</w:t>
      </w:r>
      <w:r>
        <w:rPr>
          <w:rFonts w:ascii="Times New Roman" w:hAnsi="Times New Roman" w:cs="Times New Roman" w:eastAsia="Calibri"/>
          <w:color w:val="000000"/>
          <w:sz w:val="28"/>
          <w:szCs w:val="28"/>
          <w:lang w:eastAsia="ru-RU"/>
        </w:rPr>
        <w:t xml:space="preserve">ьного фонду місцевого бюджету </w:t>
      </w:r>
      <w:r>
        <w:rPr>
          <w:rFonts w:ascii="Times New Roman" w:hAnsi="Times New Roman" w:cs="Times New Roman" w:eastAsia="Calibri"/>
          <w:color w:val="000000"/>
          <w:sz w:val="28"/>
          <w:szCs w:val="28"/>
          <w:lang w:eastAsia="ru-RU"/>
        </w:rPr>
        <w:t xml:space="preserve">4 518 884,00 гривень;</w:t>
      </w:r>
      <w:bookmarkStart w:id="4" w:name="33"/>
      <w:r/>
      <w:bookmarkEnd w:id="3"/>
      <w:r>
        <w:rPr>
          <w:rFonts w:ascii="Times New Roman" w:hAnsi="Times New Roman" w:cs="Times New Roman" w:eastAsia="Calibri"/>
          <w:color w:val="000000"/>
          <w:sz w:val="28"/>
          <w:szCs w:val="28"/>
          <w:lang w:eastAsia="ru-RU"/>
        </w:rPr>
        <w:t xml:space="preserve"> </w:t>
      </w:r>
      <w:r>
        <w:rPr>
          <w:rFonts w:ascii="Times New Roman" w:hAnsi="Times New Roman" w:cs="Times New Roman" w:eastAsia="Calibri"/>
          <w:color w:val="000000"/>
          <w:sz w:val="28"/>
          <w:szCs w:val="28"/>
          <w:lang w:eastAsia="ru-RU"/>
        </w:rPr>
        <w:t xml:space="preserve">повернення кредитів до місцевого бюджету у сумі 179 500,00 гривень, у тому числі повернення кредитів до спеціального фонду місцевого бюджету 179 500,00 гривень;</w:t>
      </w:r>
      <w:bookmarkStart w:id="5" w:name="34"/>
      <w:r/>
      <w:bookmarkEnd w:id="4"/>
      <w:r>
        <w:rPr>
          <w:rFonts w:ascii="Times New Roman" w:hAnsi="Times New Roman" w:cs="Times New Roman" w:eastAsia="Calibri"/>
          <w:color w:val="000000"/>
          <w:sz w:val="28"/>
          <w:szCs w:val="28"/>
          <w:lang w:eastAsia="ru-RU"/>
        </w:rPr>
        <w:t xml:space="preserve"> </w:t>
      </w:r>
      <w:r>
        <w:rPr>
          <w:rFonts w:ascii="Times New Roman" w:hAnsi="Times New Roman" w:cs="Times New Roman" w:eastAsia="Calibri"/>
          <w:color w:val="000000"/>
          <w:sz w:val="28"/>
          <w:szCs w:val="28"/>
          <w:lang w:eastAsia="ru-RU"/>
        </w:rPr>
        <w:t xml:space="preserve">надання кредитів з місцевого бюджету у сумі 404 500,00 гривень, у тому числі надання кредитів із загального фонду місцевого бюджету 225 000,00 гривень та надання кредитів із спеціал</w:t>
      </w:r>
      <w:r>
        <w:rPr>
          <w:rFonts w:ascii="Times New Roman" w:hAnsi="Times New Roman" w:cs="Times New Roman" w:eastAsia="Calibri"/>
          <w:color w:val="000000"/>
          <w:sz w:val="28"/>
          <w:szCs w:val="28"/>
          <w:lang w:eastAsia="ru-RU"/>
        </w:rPr>
        <w:t xml:space="preserve">ьного фонду місцевого бюджету </w:t>
      </w:r>
      <w:r>
        <w:rPr>
          <w:rFonts w:ascii="Times New Roman" w:hAnsi="Times New Roman" w:cs="Times New Roman" w:eastAsia="Calibri"/>
          <w:color w:val="000000"/>
          <w:sz w:val="28"/>
          <w:szCs w:val="28"/>
          <w:lang w:eastAsia="ru-RU"/>
        </w:rPr>
        <w:t xml:space="preserve">179 500,00 гривень;</w:t>
      </w:r>
      <w:bookmarkStart w:id="6" w:name="37"/>
      <w:r/>
      <w:bookmarkEnd w:id="5"/>
      <w:r>
        <w:rPr>
          <w:rFonts w:ascii="Times New Roman" w:hAnsi="Times New Roman" w:cs="Times New Roman" w:eastAsia="Calibri"/>
          <w:color w:val="000000"/>
          <w:sz w:val="28"/>
          <w:szCs w:val="28"/>
          <w:lang w:eastAsia="ru-RU"/>
        </w:rPr>
        <w:t xml:space="preserve"> </w:t>
      </w:r>
      <w:r>
        <w:rPr>
          <w:rFonts w:ascii="Times New Roman" w:hAnsi="Times New Roman" w:cs="Times New Roman" w:eastAsia="Calibri"/>
          <w:color w:val="000000"/>
          <w:sz w:val="28"/>
          <w:szCs w:val="28"/>
          <w:lang w:eastAsia="ru-RU"/>
        </w:rPr>
        <w:t xml:space="preserve">оборотний залишок бюджетних коштів місцевого бюджету у розмірі 25000,00</w:t>
      </w:r>
      <w:r>
        <w:rPr>
          <w:rFonts w:ascii="Times New Roman" w:hAnsi="Times New Roman" w:cs="Times New Roman" w:eastAsia="Calibri"/>
          <w:color w:val="000000"/>
          <w:sz w:val="28"/>
          <w:szCs w:val="28"/>
          <w:lang w:eastAsia="ru-RU"/>
        </w:rPr>
        <w:t xml:space="preserve"> гривень;</w:t>
      </w:r>
      <w:bookmarkStart w:id="7" w:name="38"/>
      <w:r/>
      <w:bookmarkEnd w:id="6"/>
      <w:r>
        <w:rPr>
          <w:rFonts w:ascii="Times New Roman" w:hAnsi="Times New Roman" w:cs="Times New Roman" w:eastAsia="Calibri"/>
          <w:color w:val="000000"/>
          <w:sz w:val="28"/>
          <w:szCs w:val="28"/>
          <w:lang w:eastAsia="ru-RU"/>
        </w:rPr>
        <w:t xml:space="preserve"> </w:t>
      </w:r>
      <w:r>
        <w:rPr>
          <w:rFonts w:ascii="Times New Roman" w:hAnsi="Times New Roman" w:cs="Times New Roman" w:eastAsia="Calibri"/>
          <w:color w:val="000000"/>
          <w:sz w:val="28"/>
          <w:szCs w:val="28"/>
          <w:lang w:eastAsia="ru-RU"/>
        </w:rPr>
        <w:t xml:space="preserve">резервний фонд місцевого бюджету у розмірі  1 117 700,00 гривень</w:t>
      </w:r>
      <w:bookmarkEnd w:id="7"/>
      <w:r>
        <w:rPr>
          <w:rFonts w:ascii="Times New Roman" w:hAnsi="Times New Roman" w:cs="Times New Roman" w:eastAsia="Calibri"/>
          <w:color w:val="000000"/>
          <w:sz w:val="28"/>
          <w:szCs w:val="28"/>
          <w:lang w:eastAsia="ru-RU"/>
        </w:rPr>
        <w:t xml:space="preserve">. Крім того , зазначила Нерослик А.П., </w:t>
      </w:r>
      <w:r>
        <w:rPr>
          <w:rFonts w:ascii="Times New Roman" w:hAnsi="Times New Roman" w:cs="Times New Roman" w:eastAsia="Calibri"/>
          <w:color w:val="000000"/>
          <w:sz w:val="28"/>
          <w:szCs w:val="28"/>
          <w:lang w:eastAsia="ru-RU"/>
        </w:rPr>
        <w:t xml:space="preserve">змінюється і сума по програмах (7 додаток проєкту рішення), яка становитиме 30 207 101 грн.</w:t>
      </w:r>
      <w:r/>
    </w:p>
    <w:p>
      <w:pPr>
        <w:pStyle w:val="619"/>
        <w:jc w:val="both"/>
        <w:spacing w:after="0" w:afterAutospacing="0" w:before="0" w:beforeAutospacing="0"/>
        <w:rPr>
          <w:sz w:val="28"/>
          <w:szCs w:val="28"/>
        </w:rPr>
      </w:pPr>
      <w:r>
        <w:rPr>
          <w:sz w:val="28"/>
          <w:szCs w:val="28"/>
        </w:rPr>
        <w:t xml:space="preserve">Головуючий запитав – чи є запитан</w:t>
      </w:r>
      <w:r>
        <w:rPr>
          <w:sz w:val="28"/>
          <w:szCs w:val="28"/>
        </w:rPr>
        <w:t xml:space="preserve">ня? Враховуючи, що запитан</w:t>
      </w:r>
      <w:r>
        <w:rPr>
          <w:sz w:val="28"/>
          <w:szCs w:val="28"/>
        </w:rPr>
        <w:t xml:space="preserve">ь</w:t>
      </w:r>
      <w:r>
        <w:rPr>
          <w:sz w:val="28"/>
          <w:szCs w:val="28"/>
        </w:rPr>
        <w:t xml:space="preserve"> не має, </w:t>
      </w:r>
      <w:r>
        <w:rPr>
          <w:sz w:val="28"/>
          <w:szCs w:val="28"/>
        </w:rPr>
        <w:t xml:space="preserve">поставив на голосування проєкт </w:t>
      </w:r>
      <w:r>
        <w:rPr>
          <w:sz w:val="28"/>
          <w:szCs w:val="28"/>
        </w:rPr>
        <w:t xml:space="preserve">рішення «</w:t>
      </w:r>
      <w:r>
        <w:rPr>
          <w:sz w:val="28"/>
          <w:szCs w:val="28"/>
        </w:rPr>
        <w:t xml:space="preserve">Про проєкт бюджету Менської міської територіальної громади на 2022</w:t>
      </w:r>
      <w:r>
        <w:rPr>
          <w:sz w:val="28"/>
          <w:szCs w:val="28"/>
          <w:lang w:val="uk-UA"/>
        </w:rPr>
        <w:t xml:space="preserve"> </w:t>
      </w:r>
      <w:r>
        <w:rPr>
          <w:sz w:val="28"/>
          <w:szCs w:val="28"/>
        </w:rPr>
        <w:t xml:space="preserve">рік</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3</w:t>
      </w:r>
      <w:r>
        <w:rPr>
          <w:sz w:val="28"/>
          <w:szCs w:val="28"/>
          <w:lang w:val="uk-UA"/>
        </w:rPr>
        <w:t xml:space="preserve">9</w:t>
      </w:r>
      <w:r>
        <w:rPr>
          <w:sz w:val="28"/>
          <w:szCs w:val="28"/>
          <w:lang w:val="uk-UA"/>
        </w:rPr>
        <w:t xml:space="preserve">2</w:t>
      </w:r>
      <w:r>
        <w:rPr>
          <w:sz w:val="28"/>
          <w:szCs w:val="28"/>
          <w:lang w:val="uk-UA"/>
        </w:rPr>
        <w:t xml:space="preserve"> «</w:t>
      </w:r>
      <w:r>
        <w:rPr>
          <w:sz w:val="28"/>
          <w:szCs w:val="28"/>
          <w:lang w:val="uk-UA"/>
        </w:rPr>
        <w:t xml:space="preserve">Про проєкт бюджету Менської міської територіальної громади на 2022</w:t>
      </w:r>
      <w:r>
        <w:rPr>
          <w:sz w:val="28"/>
          <w:szCs w:val="28"/>
          <w:lang w:val="uk-UA"/>
        </w:rPr>
        <w:t xml:space="preserve"> </w:t>
      </w:r>
      <w:r>
        <w:rPr>
          <w:sz w:val="28"/>
          <w:szCs w:val="28"/>
          <w:lang w:val="uk-UA"/>
        </w:rPr>
        <w:t xml:space="preserve">рік</w:t>
      </w:r>
      <w:r>
        <w:rPr>
          <w:sz w:val="28"/>
          <w:szCs w:val="28"/>
          <w:lang w:val="uk-UA"/>
        </w:rPr>
        <w:t xml:space="preserve">» - </w:t>
      </w:r>
      <w:r>
        <w:rPr>
          <w:sz w:val="28"/>
          <w:szCs w:val="28"/>
          <w:lang w:val="uk-UA"/>
        </w:rPr>
        <w:t xml:space="preserve">п</w:t>
      </w:r>
      <w:r>
        <w:rPr>
          <w:sz w:val="28"/>
          <w:szCs w:val="28"/>
          <w:lang w:val="uk-UA"/>
        </w:rPr>
        <w:t xml:space="preserve">риймається (додається).</w:t>
      </w:r>
      <w:r/>
    </w:p>
    <w:p>
      <w:pPr>
        <w:pStyle w:val="619"/>
        <w:ind w:right="-1"/>
        <w:jc w:val="both"/>
        <w:spacing w:after="0" w:afterAutospacing="0" w:before="0" w:beforeAutospacing="0"/>
        <w:rPr>
          <w:sz w:val="28"/>
          <w:szCs w:val="28"/>
          <w:lang w:val="uk-UA"/>
        </w:rPr>
      </w:pPr>
      <w:r>
        <w:rPr>
          <w:sz w:val="28"/>
          <w:szCs w:val="28"/>
          <w:lang w:val="uk-UA"/>
        </w:rPr>
      </w:r>
      <w:r/>
    </w:p>
    <w:p>
      <w:pPr>
        <w:pStyle w:val="615"/>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93</w:t>
      </w:r>
      <w:r>
        <w:rPr>
          <w:rFonts w:ascii="Times New Roman" w:hAnsi="Times New Roman" w:cs="Times New Roman"/>
          <w:sz w:val="28"/>
          <w:szCs w:val="28"/>
        </w:rPr>
        <w:t xml:space="preserve">. СЛУХАЛИ:</w:t>
      </w:r>
      <w:r/>
    </w:p>
    <w:p>
      <w:pPr>
        <w:pStyle w:val="619"/>
        <w:jc w:val="both"/>
        <w:spacing w:after="0" w:afterAutospacing="0" w:before="0" w:beforeAutospacing="0"/>
      </w:pPr>
      <w:r>
        <w:rPr>
          <w:sz w:val="28"/>
          <w:szCs w:val="28"/>
        </w:rPr>
        <w:t xml:space="preserve">Примакова Г.А., який </w:t>
      </w:r>
      <w:r>
        <w:rPr>
          <w:sz w:val="28"/>
          <w:szCs w:val="28"/>
          <w:lang w:val="uk-UA"/>
        </w:rPr>
        <w:t xml:space="preserve">проінформував, що наступний </w:t>
      </w:r>
      <w:r>
        <w:rPr>
          <w:sz w:val="28"/>
          <w:szCs w:val="28"/>
        </w:rPr>
        <w:t xml:space="preserve">проєкт рішення</w:t>
      </w:r>
      <w:r>
        <w:rPr>
          <w:sz w:val="28"/>
          <w:szCs w:val="28"/>
          <w:lang w:val="uk-UA"/>
        </w:rPr>
        <w:t xml:space="preserve"> порядку денного </w:t>
      </w:r>
      <w:r>
        <w:rPr>
          <w:sz w:val="28"/>
          <w:szCs w:val="28"/>
          <w:lang w:val="uk-UA"/>
        </w:rPr>
        <w:t xml:space="preserve">- </w:t>
      </w:r>
      <w:r>
        <w:rPr>
          <w:sz w:val="28"/>
          <w:szCs w:val="28"/>
        </w:rPr>
        <w:t xml:space="preserve"> про</w:t>
      </w:r>
      <w:r>
        <w:rPr>
          <w:sz w:val="28"/>
          <w:szCs w:val="28"/>
        </w:rPr>
        <w:t xml:space="preserve"> </w:t>
      </w:r>
      <w:r>
        <w:rPr>
          <w:sz w:val="28"/>
          <w:szCs w:val="28"/>
        </w:rPr>
        <w:t xml:space="preserve">орієнтовний план роботи виконавчого комітету на 1 квартал 2022</w:t>
      </w:r>
      <w:r>
        <w:rPr>
          <w:sz w:val="28"/>
          <w:szCs w:val="28"/>
          <w:lang w:val="uk-UA"/>
        </w:rPr>
        <w:t xml:space="preserve"> </w:t>
      </w:r>
      <w:r>
        <w:rPr>
          <w:sz w:val="28"/>
          <w:szCs w:val="28"/>
        </w:rPr>
        <w:t xml:space="preserve">року</w:t>
      </w:r>
      <w:r>
        <w:rPr>
          <w:color w:val="000000"/>
          <w:sz w:val="28"/>
          <w:szCs w:val="28"/>
        </w:rPr>
        <w:t xml:space="preserve">.</w:t>
      </w:r>
      <w:r>
        <w:rPr>
          <w:color w:val="000000"/>
          <w:sz w:val="28"/>
          <w:szCs w:val="28"/>
          <w:lang w:val="uk-UA"/>
        </w:rPr>
        <w:t xml:space="preserve"> Головуючий запитав у </w:t>
      </w:r>
      <w:r>
        <w:rPr>
          <w:color w:val="000000"/>
          <w:sz w:val="28"/>
          <w:szCs w:val="28"/>
          <w:lang w:val="uk-UA"/>
        </w:rPr>
        <w:t xml:space="preserve">членів виконкому-</w:t>
      </w:r>
      <w:r>
        <w:rPr>
          <w:color w:val="000000"/>
          <w:sz w:val="28"/>
          <w:szCs w:val="28"/>
          <w:lang w:val="uk-UA"/>
        </w:rPr>
        <w:t xml:space="preserve"> чи є </w:t>
      </w:r>
      <w:r>
        <w:rPr>
          <w:color w:val="000000"/>
          <w:sz w:val="28"/>
          <w:szCs w:val="28"/>
          <w:lang w:val="uk-UA"/>
        </w:rPr>
        <w:t xml:space="preserve">необхідність зачитувати </w:t>
      </w:r>
      <w:r>
        <w:rPr>
          <w:color w:val="000000"/>
          <w:sz w:val="28"/>
          <w:szCs w:val="28"/>
          <w:lang w:val="uk-UA"/>
        </w:rPr>
        <w:t xml:space="preserve">проєкт рішення і чи є </w:t>
      </w:r>
      <w:r>
        <w:rPr>
          <w:color w:val="000000"/>
          <w:sz w:val="28"/>
          <w:szCs w:val="28"/>
          <w:lang w:val="uk-UA"/>
        </w:rPr>
        <w:t xml:space="preserve">запитання, доповнення до запропонованого проекту рішення?</w:t>
      </w:r>
      <w:r>
        <w:rPr>
          <w:color w:val="000000"/>
          <w:sz w:val="28"/>
          <w:szCs w:val="28"/>
          <w:lang w:val="uk-UA"/>
        </w:rPr>
        <w:t xml:space="preserve"> Враховуючи відсутність</w:t>
      </w:r>
      <w:r>
        <w:rPr>
          <w:sz w:val="28"/>
          <w:szCs w:val="28"/>
        </w:rPr>
        <w:t xml:space="preserve"> запитан</w:t>
      </w:r>
      <w:r>
        <w:rPr>
          <w:sz w:val="28"/>
          <w:szCs w:val="28"/>
          <w:lang w:val="uk-UA"/>
        </w:rPr>
        <w:t xml:space="preserve">ь</w:t>
      </w:r>
      <w:r>
        <w:rPr>
          <w:sz w:val="28"/>
          <w:szCs w:val="28"/>
        </w:rPr>
        <w:t xml:space="preserve"> та доповнен</w:t>
      </w:r>
      <w:r>
        <w:rPr>
          <w:sz w:val="28"/>
          <w:szCs w:val="28"/>
          <w:lang w:val="uk-UA"/>
        </w:rPr>
        <w:t xml:space="preserve">ь</w:t>
      </w:r>
      <w:r>
        <w:rPr>
          <w:sz w:val="28"/>
          <w:szCs w:val="28"/>
        </w:rPr>
        <w:t xml:space="preserve"> до вказаного проєкту, поставив на голосування даний проєкт рішення «</w:t>
      </w:r>
      <w:r>
        <w:rPr>
          <w:sz w:val="28"/>
          <w:szCs w:val="28"/>
        </w:rPr>
        <w:t xml:space="preserve">Про орієнтовний план роботи виконавчого комітету на 1 квартал 2022</w:t>
      </w:r>
      <w:r>
        <w:rPr>
          <w:sz w:val="28"/>
          <w:szCs w:val="28"/>
          <w:lang w:val="uk-UA"/>
        </w:rPr>
        <w:t xml:space="preserve"> </w:t>
      </w:r>
      <w:r>
        <w:rPr>
          <w:sz w:val="28"/>
          <w:szCs w:val="28"/>
        </w:rPr>
        <w:t xml:space="preserve">року</w:t>
      </w:r>
      <w:r>
        <w:rPr>
          <w:sz w:val="28"/>
          <w:szCs w:val="28"/>
        </w:rPr>
        <w:t xml:space="preserve">»</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rPr>
      </w:pPr>
      <w:r>
        <w:rPr>
          <w:sz w:val="28"/>
          <w:szCs w:val="28"/>
        </w:rPr>
        <w:t xml:space="preserve">Рішення № </w:t>
      </w:r>
      <w:r>
        <w:rPr>
          <w:sz w:val="28"/>
          <w:szCs w:val="28"/>
          <w:lang w:val="uk-UA"/>
        </w:rPr>
        <w:t xml:space="preserve">3</w:t>
      </w:r>
      <w:r>
        <w:rPr>
          <w:sz w:val="28"/>
          <w:szCs w:val="28"/>
          <w:lang w:val="uk-UA"/>
        </w:rPr>
        <w:t xml:space="preserve">93</w:t>
      </w:r>
      <w:r>
        <w:rPr>
          <w:sz w:val="28"/>
          <w:szCs w:val="28"/>
        </w:rPr>
        <w:t xml:space="preserve"> «</w:t>
      </w:r>
      <w:r>
        <w:rPr>
          <w:sz w:val="28"/>
          <w:szCs w:val="28"/>
        </w:rPr>
        <w:t xml:space="preserve">Про орієнтовний план роботи виконавчого комітету на 1 квартал 2022</w:t>
      </w:r>
      <w:r>
        <w:rPr>
          <w:sz w:val="28"/>
          <w:szCs w:val="28"/>
          <w:lang w:val="uk-UA"/>
        </w:rPr>
        <w:t xml:space="preserve"> </w:t>
      </w:r>
      <w:r>
        <w:rPr>
          <w:sz w:val="28"/>
          <w:szCs w:val="28"/>
        </w:rPr>
        <w:t xml:space="preserve">року</w:t>
      </w:r>
      <w:r>
        <w:rPr>
          <w:sz w:val="28"/>
          <w:szCs w:val="28"/>
        </w:rPr>
        <w:t xml:space="preserve">» </w:t>
      </w:r>
      <w:r>
        <w:rPr>
          <w:sz w:val="28"/>
          <w:szCs w:val="28"/>
        </w:rPr>
        <w:t xml:space="preserve">- </w:t>
      </w:r>
      <w:r>
        <w:rPr>
          <w:sz w:val="28"/>
          <w:szCs w:val="28"/>
        </w:rPr>
        <w:t xml:space="preserve">приймається </w:t>
      </w:r>
      <w:r>
        <w:rPr>
          <w:sz w:val="28"/>
          <w:szCs w:val="28"/>
        </w:rPr>
        <w:t xml:space="preserve">(</w:t>
      </w:r>
      <w:r>
        <w:rPr>
          <w:sz w:val="28"/>
          <w:szCs w:val="28"/>
        </w:rPr>
        <w:t xml:space="preserve">додається</w:t>
      </w:r>
      <w:r>
        <w:rPr>
          <w:sz w:val="28"/>
          <w:szCs w:val="28"/>
        </w:rPr>
        <w:t xml:space="preserve">)</w:t>
      </w:r>
      <w:r>
        <w:rPr>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615"/>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94</w:t>
      </w:r>
      <w:r>
        <w:rPr>
          <w:rFonts w:ascii="Times New Roman" w:hAnsi="Times New Roman" w:cs="Times New Roman"/>
          <w:sz w:val="28"/>
          <w:szCs w:val="28"/>
        </w:rPr>
        <w:t xml:space="preserve">. </w:t>
      </w:r>
      <w:r>
        <w:rPr>
          <w:rFonts w:ascii="Times New Roman" w:hAnsi="Times New Roman" w:cs="Times New Roman"/>
          <w:sz w:val="28"/>
          <w:szCs w:val="28"/>
        </w:rPr>
        <w:t xml:space="preserve">СЛУХАЛИ:</w:t>
      </w:r>
      <w:r/>
    </w:p>
    <w:p>
      <w:pPr>
        <w:pStyle w:val="619"/>
        <w:jc w:val="both"/>
        <w:spacing w:after="0" w:afterAutospacing="0" w:before="0" w:beforeAutospacing="0"/>
        <w:tabs>
          <w:tab w:val="left" w:pos="567" w:leader="none"/>
        </w:tabs>
      </w:pPr>
      <w:r>
        <w:rPr>
          <w:sz w:val="28"/>
          <w:szCs w:val="28"/>
        </w:rPr>
        <w:t xml:space="preserve">Примакова Г.А., який </w:t>
      </w:r>
      <w:r>
        <w:rPr>
          <w:sz w:val="28"/>
          <w:szCs w:val="28"/>
          <w:lang w:val="uk-UA"/>
        </w:rPr>
        <w:t xml:space="preserve">проінформував, що наступний </w:t>
      </w:r>
      <w:r>
        <w:rPr>
          <w:sz w:val="28"/>
          <w:szCs w:val="28"/>
        </w:rPr>
        <w:t xml:space="preserve">проєкт рішення</w:t>
      </w:r>
      <w:r>
        <w:rPr>
          <w:sz w:val="28"/>
          <w:szCs w:val="28"/>
          <w:lang w:val="uk-UA"/>
        </w:rPr>
        <w:t xml:space="preserve"> -</w:t>
      </w:r>
      <w:r>
        <w:rPr>
          <w:sz w:val="28"/>
          <w:szCs w:val="28"/>
        </w:rPr>
        <w:t xml:space="preserve"> про </w:t>
      </w:r>
      <w:r>
        <w:rPr>
          <w:sz w:val="28"/>
          <w:szCs w:val="28"/>
        </w:rPr>
        <w:t xml:space="preserve">затвердження тарифу на послуги лазні</w:t>
      </w:r>
      <w:r>
        <w:rPr>
          <w:color w:val="000000"/>
          <w:sz w:val="28"/>
          <w:szCs w:val="28"/>
        </w:rPr>
        <w:t xml:space="preserve">.</w:t>
      </w:r>
      <w:r/>
    </w:p>
    <w:p>
      <w:pPr>
        <w:pStyle w:val="619"/>
        <w:jc w:val="both"/>
        <w:spacing w:after="0" w:afterAutospacing="0" w:before="0" w:beforeAutospacing="0"/>
        <w:tabs>
          <w:tab w:val="left" w:pos="567" w:leader="none"/>
        </w:tabs>
        <w:rPr>
          <w:sz w:val="28"/>
          <w:szCs w:val="28"/>
          <w:lang w:val="uk-UA"/>
        </w:rPr>
      </w:pPr>
      <w:r>
        <w:rPr>
          <w:sz w:val="28"/>
          <w:szCs w:val="28"/>
        </w:rPr>
        <w:t xml:space="preserve">Головуючий запитав – чи є </w:t>
      </w:r>
      <w:r>
        <w:rPr>
          <w:sz w:val="28"/>
          <w:szCs w:val="28"/>
        </w:rPr>
        <w:t xml:space="preserve">пропозиції, зауваження та допов</w:t>
      </w:r>
      <w:r>
        <w:rPr>
          <w:sz w:val="28"/>
          <w:szCs w:val="28"/>
        </w:rPr>
        <w:t xml:space="preserve">нення до запропонованого проєкту рішення</w:t>
      </w:r>
      <w:r>
        <w:rPr>
          <w:sz w:val="28"/>
          <w:szCs w:val="28"/>
        </w:rPr>
        <w:t xml:space="preserve">. </w:t>
      </w:r>
      <w:r>
        <w:rPr>
          <w:sz w:val="28"/>
          <w:szCs w:val="28"/>
        </w:rPr>
        <w:t xml:space="preserve">Враховуючи, що зауважень</w:t>
      </w:r>
      <w:r>
        <w:rPr>
          <w:sz w:val="28"/>
          <w:szCs w:val="28"/>
        </w:rPr>
        <w:t xml:space="preserve">, пропозицій та доповнень не</w:t>
      </w:r>
      <w:r>
        <w:rPr>
          <w:sz w:val="28"/>
          <w:szCs w:val="28"/>
        </w:rPr>
        <w:t xml:space="preserve"> має, поставив на голосування</w:t>
      </w:r>
      <w:r>
        <w:rPr>
          <w:sz w:val="28"/>
          <w:szCs w:val="28"/>
        </w:rPr>
        <w:t xml:space="preserve"> проєкт рішення «</w:t>
      </w:r>
      <w:r>
        <w:rPr>
          <w:sz w:val="28"/>
          <w:szCs w:val="28"/>
        </w:rPr>
        <w:t xml:space="preserve">Про затвердження тарифу на послуги лазні</w:t>
      </w:r>
      <w:r>
        <w:rPr>
          <w:sz w:val="28"/>
          <w:szCs w:val="28"/>
          <w:lang w:val="uk-UA"/>
        </w:rPr>
        <w:t xml:space="preserve">»</w:t>
      </w:r>
      <w:r/>
    </w:p>
    <w:p>
      <w:pPr>
        <w:pStyle w:val="619"/>
        <w:jc w:val="both"/>
        <w:spacing w:after="0" w:afterAutospacing="0" w:before="0" w:beforeAutospacing="0"/>
        <w:tabs>
          <w:tab w:val="left" w:pos="567" w:leader="none"/>
        </w:tabs>
        <w:rPr>
          <w:rFonts w:cs="Mangal" w:eastAsia="Calibri"/>
          <w:sz w:val="28"/>
          <w:szCs w:val="28"/>
          <w:lang w:bidi="hi-IN" w:eastAsia="hi-IN"/>
        </w:rPr>
      </w:pPr>
      <w:r>
        <w:rPr>
          <w:rFonts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tabs>
          <w:tab w:val="left" w:pos="567" w:leader="none"/>
        </w:tabs>
      </w:pPr>
      <w:r>
        <w:rPr>
          <w:sz w:val="28"/>
          <w:szCs w:val="28"/>
        </w:rPr>
        <w:t xml:space="preserve">Рішення № </w:t>
      </w:r>
      <w:r>
        <w:rPr>
          <w:sz w:val="28"/>
          <w:szCs w:val="28"/>
        </w:rPr>
        <w:t xml:space="preserve">3</w:t>
      </w:r>
      <w:r>
        <w:rPr>
          <w:sz w:val="28"/>
          <w:szCs w:val="28"/>
          <w:lang w:val="uk-UA"/>
        </w:rPr>
        <w:t xml:space="preserve">94</w:t>
      </w:r>
      <w:r>
        <w:rPr>
          <w:sz w:val="28"/>
          <w:szCs w:val="28"/>
        </w:rPr>
        <w:t xml:space="preserve"> «</w:t>
      </w:r>
      <w:r>
        <w:rPr>
          <w:color w:val="000000"/>
          <w:sz w:val="28"/>
          <w:szCs w:val="28"/>
        </w:rPr>
        <w:t xml:space="preserve">Про </w:t>
      </w:r>
      <w:r>
        <w:rPr>
          <w:sz w:val="28"/>
          <w:szCs w:val="28"/>
        </w:rPr>
        <w:t xml:space="preserve">затвердження тарифу на послуги лазні</w:t>
      </w:r>
      <w:r>
        <w:rPr>
          <w:sz w:val="28"/>
          <w:szCs w:val="28"/>
        </w:rPr>
        <w:t xml:space="preserve">» </w:t>
      </w:r>
      <w:r>
        <w:rPr>
          <w:sz w:val="28"/>
          <w:szCs w:val="28"/>
        </w:rPr>
        <w:t xml:space="preserve">- </w:t>
      </w:r>
      <w:r>
        <w:rPr>
          <w:sz w:val="28"/>
          <w:szCs w:val="28"/>
        </w:rPr>
        <w:t xml:space="preserve">приймається </w:t>
      </w:r>
      <w:r>
        <w:rPr>
          <w:sz w:val="28"/>
          <w:szCs w:val="28"/>
        </w:rPr>
        <w:t xml:space="preserve">(</w:t>
      </w:r>
      <w:r>
        <w:rPr>
          <w:sz w:val="28"/>
          <w:szCs w:val="28"/>
        </w:rPr>
        <w:t xml:space="preserve">додається</w:t>
      </w:r>
      <w:r>
        <w:rPr>
          <w:sz w:val="28"/>
          <w:szCs w:val="28"/>
        </w:rPr>
        <w:t xml:space="preserve">)</w:t>
      </w:r>
      <w:r>
        <w:rPr>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615"/>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95</w:t>
      </w:r>
      <w:r>
        <w:rPr>
          <w:rFonts w:ascii="Times New Roman" w:hAnsi="Times New Roman" w:cs="Times New Roman"/>
          <w:sz w:val="28"/>
          <w:szCs w:val="28"/>
        </w:rPr>
        <w:t xml:space="preserve">. </w:t>
      </w:r>
      <w:r>
        <w:rPr>
          <w:rFonts w:ascii="Times New Roman" w:hAnsi="Times New Roman" w:cs="Times New Roman"/>
          <w:sz w:val="28"/>
          <w:szCs w:val="28"/>
        </w:rPr>
        <w:t xml:space="preserve">СЛУХАЛИ:</w:t>
      </w:r>
      <w:r/>
    </w:p>
    <w:p>
      <w:pPr>
        <w:pStyle w:val="616"/>
        <w:jc w:val="both"/>
        <w:spacing w:after="0" w:afterAutospacing="0" w:before="0" w:beforeAutospacing="0"/>
        <w:tabs>
          <w:tab w:val="left" w:pos="709" w:leader="none"/>
        </w:tabs>
      </w:pPr>
      <w:r>
        <w:rPr>
          <w:sz w:val="28"/>
          <w:szCs w:val="28"/>
        </w:rPr>
        <w:t xml:space="preserve">Скорохода С.В.</w:t>
      </w:r>
      <w:r>
        <w:rPr>
          <w:sz w:val="28"/>
          <w:szCs w:val="28"/>
        </w:rPr>
        <w:t xml:space="preserve">, який </w:t>
      </w:r>
      <w:r>
        <w:rPr>
          <w:sz w:val="28"/>
          <w:szCs w:val="28"/>
        </w:rPr>
        <w:t xml:space="preserve">повідомив про </w:t>
      </w:r>
      <w:r>
        <w:rPr>
          <w:rStyle w:val="630"/>
          <w:color w:val="000000"/>
          <w:sz w:val="28"/>
          <w:szCs w:val="28"/>
        </w:rPr>
        <w:t xml:space="preserve">з</w:t>
      </w:r>
      <w:r>
        <w:rPr>
          <w:rStyle w:val="630"/>
          <w:color w:val="000000"/>
          <w:sz w:val="28"/>
          <w:szCs w:val="28"/>
        </w:rPr>
        <w:t xml:space="preserve">вернення</w:t>
      </w:r>
      <w:r>
        <w:rPr>
          <w:rStyle w:val="630"/>
          <w:color w:val="000000"/>
          <w:sz w:val="28"/>
          <w:szCs w:val="28"/>
        </w:rPr>
        <w:t xml:space="preserve"> директора ТОВ «Менський комунальник» Зими В.Ю. про встановлення тарифів на послуги з централізованого водопостачання та централ</w:t>
      </w:r>
      <w:r>
        <w:rPr>
          <w:color w:val="000000"/>
          <w:sz w:val="28"/>
          <w:szCs w:val="28"/>
        </w:rPr>
        <w:t xml:space="preserve">ізованого водовідведення, централізованого водопостачання з урахуванням витрат інвестиційних програм №1, №2, №3,</w:t>
      </w:r>
      <w:r>
        <w:rPr>
          <w:sz w:val="28"/>
          <w:szCs w:val="28"/>
        </w:rPr>
        <w:t xml:space="preserve"> </w:t>
      </w:r>
      <w:r>
        <w:rPr>
          <w:sz w:val="28"/>
          <w:szCs w:val="28"/>
        </w:rPr>
        <w:t xml:space="preserve">а саме: </w:t>
      </w:r>
      <w:r>
        <w:rPr>
          <w:sz w:val="28"/>
          <w:szCs w:val="28"/>
          <w:lang w:val="uk-UA"/>
        </w:rPr>
        <w:t xml:space="preserve">в</w:t>
      </w:r>
      <w:r>
        <w:rPr>
          <w:color w:val="000000"/>
          <w:sz w:val="28"/>
          <w:szCs w:val="28"/>
        </w:rPr>
        <w:t xml:space="preserve">становити тарифи на послуги з централізованого водопостачання та централізованого водовідведення для споживачів на території міста Мена, які надає ТОВ «Менський комунальник»,  в слідуючих розмірах:</w:t>
      </w:r>
      <w:r>
        <w:rPr>
          <w:color w:val="000000"/>
          <w:sz w:val="28"/>
          <w:szCs w:val="28"/>
        </w:rPr>
        <w:t xml:space="preserve"> централізоване водопостачання </w:t>
      </w:r>
      <w:r>
        <w:rPr>
          <w:color w:val="000000"/>
          <w:sz w:val="28"/>
          <w:szCs w:val="28"/>
        </w:rPr>
        <w:t xml:space="preserve">-</w:t>
      </w:r>
      <w:r>
        <w:rPr>
          <w:color w:val="000000"/>
          <w:sz w:val="28"/>
          <w:szCs w:val="28"/>
          <w:lang w:val="uk-UA"/>
        </w:rPr>
        <w:t xml:space="preserve"> </w:t>
      </w:r>
      <w:r>
        <w:rPr>
          <w:color w:val="000000"/>
          <w:sz w:val="28"/>
          <w:szCs w:val="28"/>
        </w:rPr>
        <w:t xml:space="preserve">32,27 грн. за 1 м. куб. з ПДВ;</w:t>
      </w:r>
      <w:r>
        <w:rPr>
          <w:color w:val="000000"/>
          <w:sz w:val="28"/>
          <w:szCs w:val="28"/>
        </w:rPr>
        <w:t xml:space="preserve"> </w:t>
      </w:r>
      <w:r>
        <w:rPr>
          <w:color w:val="000000"/>
          <w:sz w:val="28"/>
          <w:szCs w:val="28"/>
        </w:rPr>
        <w:t xml:space="preserve">централізоване водовідведення</w:t>
      </w:r>
      <w:r>
        <w:rPr>
          <w:color w:val="000000"/>
          <w:sz w:val="28"/>
          <w:szCs w:val="28"/>
          <w:lang w:val="uk-UA"/>
        </w:rPr>
        <w:t xml:space="preserve"> </w:t>
      </w:r>
      <w:r>
        <w:rPr>
          <w:color w:val="000000"/>
          <w:sz w:val="28"/>
          <w:szCs w:val="28"/>
        </w:rPr>
        <w:t xml:space="preserve">для населення</w:t>
      </w:r>
      <w:r>
        <w:rPr>
          <w:color w:val="000000"/>
          <w:sz w:val="28"/>
          <w:szCs w:val="28"/>
        </w:rPr>
        <w:tab/>
        <w:t xml:space="preserve">- 65,12 грн. за 1 м. куб. з ПДВ.</w:t>
      </w:r>
      <w:r/>
    </w:p>
    <w:p>
      <w:pPr>
        <w:pStyle w:val="616"/>
        <w:jc w:val="both"/>
        <w:spacing w:after="0" w:afterAutospacing="0" w:before="0" w:beforeAutospacing="0"/>
        <w:rPr>
          <w:lang w:val="uk-UA"/>
        </w:rPr>
      </w:pPr>
      <w:r>
        <w:rPr>
          <w:color w:val="000000"/>
          <w:sz w:val="28"/>
          <w:szCs w:val="28"/>
          <w:lang w:val="uk-UA"/>
        </w:rPr>
        <w:t xml:space="preserve">А також </w:t>
      </w:r>
      <w:r>
        <w:rPr>
          <w:color w:val="000000"/>
          <w:sz w:val="28"/>
          <w:szCs w:val="28"/>
          <w:lang w:val="uk-UA"/>
        </w:rPr>
        <w:t xml:space="preserve">Сергій Віталійович зазначив на необхідності </w:t>
      </w:r>
      <w:r>
        <w:rPr>
          <w:color w:val="000000"/>
          <w:sz w:val="28"/>
          <w:szCs w:val="28"/>
          <w:lang w:val="uk-UA"/>
        </w:rPr>
        <w:t xml:space="preserve">в</w:t>
      </w:r>
      <w:r>
        <w:rPr>
          <w:color w:val="000000"/>
          <w:sz w:val="28"/>
          <w:szCs w:val="28"/>
        </w:rPr>
        <w:t xml:space="preserve">становлення</w:t>
      </w:r>
      <w:r>
        <w:rPr>
          <w:color w:val="000000"/>
          <w:sz w:val="28"/>
          <w:szCs w:val="28"/>
        </w:rPr>
        <w:t xml:space="preserve"> </w:t>
      </w:r>
      <w:r>
        <w:rPr>
          <w:color w:val="000000"/>
          <w:sz w:val="28"/>
          <w:szCs w:val="28"/>
          <w:lang w:val="uk-UA"/>
        </w:rPr>
        <w:t xml:space="preserve">окремих </w:t>
      </w:r>
      <w:r>
        <w:rPr>
          <w:color w:val="000000"/>
          <w:sz w:val="28"/>
          <w:szCs w:val="28"/>
        </w:rPr>
        <w:t xml:space="preserve">тарифів</w:t>
      </w:r>
      <w:r>
        <w:rPr>
          <w:color w:val="000000"/>
          <w:sz w:val="28"/>
          <w:szCs w:val="28"/>
        </w:rPr>
        <w:t xml:space="preserve"> на централізоване водопостачання з урахуванням витрат на оснащення будів</w:t>
      </w:r>
      <w:r>
        <w:rPr>
          <w:color w:val="000000"/>
          <w:sz w:val="28"/>
          <w:szCs w:val="28"/>
          <w:lang w:val="uk-UA"/>
        </w:rPr>
        <w:t xml:space="preserve">е</w:t>
      </w:r>
      <w:r>
        <w:rPr>
          <w:color w:val="000000"/>
          <w:sz w:val="28"/>
          <w:szCs w:val="28"/>
        </w:rPr>
        <w:t xml:space="preserve">л</w:t>
      </w:r>
      <w:r>
        <w:rPr>
          <w:color w:val="000000"/>
          <w:sz w:val="28"/>
          <w:szCs w:val="28"/>
          <w:lang w:val="uk-UA"/>
        </w:rPr>
        <w:t xml:space="preserve">ь</w:t>
      </w:r>
      <w:r>
        <w:rPr>
          <w:color w:val="000000"/>
          <w:sz w:val="28"/>
          <w:szCs w:val="28"/>
        </w:rPr>
        <w:t xml:space="preserve"> вузлом комерційного обліку води для </w:t>
      </w:r>
      <w:r>
        <w:rPr>
          <w:color w:val="000000"/>
          <w:sz w:val="28"/>
          <w:szCs w:val="28"/>
          <w:lang w:val="uk-UA"/>
        </w:rPr>
        <w:t xml:space="preserve">багатоквартирних </w:t>
      </w:r>
      <w:r>
        <w:rPr>
          <w:color w:val="000000"/>
          <w:sz w:val="28"/>
          <w:szCs w:val="28"/>
        </w:rPr>
        <w:t xml:space="preserve">будинків (</w:t>
      </w:r>
      <w:r>
        <w:rPr>
          <w:color w:val="000000"/>
          <w:sz w:val="28"/>
          <w:szCs w:val="28"/>
          <w:lang w:val="uk-UA"/>
        </w:rPr>
        <w:t xml:space="preserve">з урахуванням витрат по </w:t>
      </w:r>
      <w:r>
        <w:rPr>
          <w:color w:val="000000"/>
          <w:sz w:val="28"/>
          <w:szCs w:val="28"/>
        </w:rPr>
        <w:t xml:space="preserve">інвестиційн</w:t>
      </w:r>
      <w:r>
        <w:rPr>
          <w:color w:val="000000"/>
          <w:sz w:val="28"/>
          <w:szCs w:val="28"/>
          <w:lang w:val="uk-UA"/>
        </w:rPr>
        <w:t xml:space="preserve">им</w:t>
      </w:r>
      <w:r>
        <w:rPr>
          <w:color w:val="000000"/>
          <w:sz w:val="28"/>
          <w:szCs w:val="28"/>
        </w:rPr>
        <w:t xml:space="preserve"> програм</w:t>
      </w:r>
      <w:r>
        <w:rPr>
          <w:color w:val="000000"/>
          <w:sz w:val="28"/>
          <w:szCs w:val="28"/>
          <w:lang w:val="uk-UA"/>
        </w:rPr>
        <w:t xml:space="preserve">ам</w:t>
      </w:r>
      <w:r>
        <w:rPr>
          <w:color w:val="000000"/>
          <w:sz w:val="28"/>
          <w:szCs w:val="28"/>
        </w:rPr>
        <w:t xml:space="preserve"> </w:t>
      </w:r>
      <w:r>
        <w:rPr>
          <w:color w:val="000000"/>
          <w:sz w:val="28"/>
          <w:szCs w:val="28"/>
          <w:lang w:val="uk-UA"/>
        </w:rPr>
        <w:t xml:space="preserve">№1, </w:t>
      </w:r>
      <w:r>
        <w:rPr>
          <w:color w:val="000000"/>
          <w:sz w:val="28"/>
          <w:szCs w:val="28"/>
        </w:rPr>
        <w:t xml:space="preserve">№2</w:t>
      </w:r>
      <w:r>
        <w:rPr>
          <w:color w:val="000000"/>
          <w:sz w:val="28"/>
          <w:szCs w:val="28"/>
          <w:lang w:val="uk-UA"/>
        </w:rPr>
        <w:t xml:space="preserve">, №3</w:t>
      </w:r>
      <w:r>
        <w:rPr>
          <w:color w:val="000000"/>
          <w:sz w:val="28"/>
          <w:szCs w:val="28"/>
        </w:rPr>
        <w:t xml:space="preserve">)</w:t>
      </w:r>
      <w:r>
        <w:rPr>
          <w:color w:val="000000"/>
          <w:sz w:val="28"/>
          <w:szCs w:val="28"/>
          <w:lang w:val="uk-UA"/>
        </w:rPr>
        <w:t xml:space="preserve">. </w:t>
      </w:r>
      <w:r>
        <w:rPr>
          <w:color w:val="000000"/>
          <w:sz w:val="28"/>
          <w:szCs w:val="28"/>
          <w:lang w:val="uk-UA"/>
        </w:rPr>
        <w:t xml:space="preserve">Крім того, Скороход С.В. зазначив, що б</w:t>
      </w:r>
      <w:r>
        <w:rPr>
          <w:color w:val="000000"/>
          <w:sz w:val="28"/>
          <w:szCs w:val="28"/>
          <w:lang w:val="uk-UA"/>
        </w:rPr>
        <w:t xml:space="preserve">ули проведені зустрічи з жителями будинків </w:t>
      </w:r>
      <w:r>
        <w:rPr>
          <w:color w:val="000000"/>
          <w:sz w:val="28"/>
          <w:szCs w:val="28"/>
          <w:lang w:val="uk-UA"/>
        </w:rPr>
        <w:t xml:space="preserve">на яких роз’яснено </w:t>
      </w:r>
      <w:r>
        <w:rPr>
          <w:color w:val="000000"/>
          <w:sz w:val="28"/>
          <w:szCs w:val="28"/>
          <w:lang w:val="uk-UA"/>
        </w:rPr>
        <w:t xml:space="preserve">про необхідність встановлення вузлів комерційного обліку води.</w:t>
      </w:r>
      <w:r>
        <w:rPr>
          <w:color w:val="000000"/>
          <w:sz w:val="28"/>
          <w:szCs w:val="28"/>
          <w:lang w:val="uk-UA"/>
        </w:rPr>
        <w:t xml:space="preserve">Тарифи </w:t>
      </w:r>
      <w:r>
        <w:rPr>
          <w:color w:val="000000"/>
          <w:sz w:val="28"/>
          <w:szCs w:val="28"/>
          <w:lang w:val="uk-UA"/>
        </w:rPr>
        <w:t xml:space="preserve">вводиться</w:t>
      </w:r>
      <w:r>
        <w:rPr>
          <w:color w:val="000000"/>
          <w:sz w:val="28"/>
          <w:szCs w:val="28"/>
          <w:lang w:val="uk-UA"/>
        </w:rPr>
        <w:t xml:space="preserve"> </w:t>
      </w:r>
      <w:r>
        <w:rPr>
          <w:color w:val="000000"/>
          <w:sz w:val="28"/>
          <w:szCs w:val="28"/>
          <w:lang w:val="uk-UA"/>
        </w:rPr>
        <w:t xml:space="preserve">з 01.01.2022.</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w:t>
      </w:r>
      <w:r>
        <w:rPr>
          <w:rFonts w:ascii="Times New Roman" w:hAnsi="Times New Roman" w:cs="Times New Roman"/>
          <w:sz w:val="28"/>
          <w:szCs w:val="28"/>
        </w:rPr>
        <w:t xml:space="preserve"> </w:t>
      </w:r>
      <w:r>
        <w:rPr>
          <w:rFonts w:ascii="Times New Roman" w:hAnsi="Times New Roman" w:cs="Times New Roman"/>
          <w:sz w:val="28"/>
          <w:szCs w:val="28"/>
        </w:rPr>
        <w:t xml:space="preserve"> поставив на голосування проєкт </w:t>
      </w:r>
      <w:r>
        <w:rPr>
          <w:rFonts w:ascii="Times New Roman" w:hAnsi="Times New Roman" w:cs="Times New Roman"/>
          <w:sz w:val="28"/>
          <w:szCs w:val="28"/>
        </w:rPr>
        <w:t xml:space="preserve">рішення «</w:t>
      </w:r>
      <w:r>
        <w:rPr>
          <w:rFonts w:ascii="Times New Roman" w:hAnsi="Times New Roman" w:cs="Times New Roman"/>
          <w:sz w:val="28"/>
          <w:szCs w:val="28"/>
        </w:rPr>
        <w:t xml:space="preserve">Про встановлення тарифів на послуги з централізованого водопостачання</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5</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Рішення № </w:t>
      </w:r>
      <w:r>
        <w:rPr>
          <w:rFonts w:ascii="Times New Roman" w:hAnsi="Times New Roman" w:cs="Times New Roman"/>
          <w:sz w:val="28"/>
          <w:szCs w:val="28"/>
        </w:rPr>
        <w:t xml:space="preserve">3</w:t>
      </w:r>
      <w:r>
        <w:rPr>
          <w:rFonts w:ascii="Times New Roman" w:hAnsi="Times New Roman" w:cs="Times New Roman"/>
          <w:sz w:val="28"/>
          <w:szCs w:val="28"/>
        </w:rPr>
        <w:t xml:space="preserve">95</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Про встановлення тарифів на послуги з централізованого водопостачання</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приймається </w:t>
      </w:r>
      <w:r>
        <w:rPr>
          <w:rFonts w:ascii="Times New Roman" w:hAnsi="Times New Roman" w:cs="Times New Roman"/>
          <w:sz w:val="28"/>
          <w:szCs w:val="28"/>
        </w:rPr>
        <w:t xml:space="preserve">(</w:t>
      </w:r>
      <w:r>
        <w:rPr>
          <w:rFonts w:ascii="Times New Roman" w:hAnsi="Times New Roman" w:cs="Times New Roman"/>
          <w:sz w:val="28"/>
          <w:szCs w:val="28"/>
        </w:rPr>
        <w:t xml:space="preserve">додається</w:t>
      </w:r>
      <w:r>
        <w:rPr>
          <w:rFonts w:ascii="Times New Roman" w:hAnsi="Times New Roman" w:cs="Times New Roman"/>
          <w:sz w:val="28"/>
          <w:szCs w:val="28"/>
        </w:rPr>
        <w:t xml:space="preserve">)</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615"/>
        <w:rPr>
          <w:rFonts w:ascii="Times New Roman" w:hAnsi="Times New Roman" w:cs="Times New Roman"/>
          <w:sz w:val="28"/>
          <w:szCs w:val="28"/>
        </w:rPr>
      </w:pPr>
      <w:r>
        <w:rPr>
          <w:rFonts w:ascii="Times New Roman" w:hAnsi="Times New Roman" w:cs="Times New Roman"/>
          <w:sz w:val="28"/>
          <w:szCs w:val="28"/>
        </w:rPr>
        <w:t xml:space="preserve">39</w:t>
      </w:r>
      <w:r>
        <w:rPr>
          <w:rFonts w:ascii="Times New Roman" w:hAnsi="Times New Roman" w:cs="Times New Roman"/>
          <w:sz w:val="28"/>
          <w:szCs w:val="28"/>
        </w:rPr>
        <w:t xml:space="preserve">6</w:t>
      </w:r>
      <w:r>
        <w:rPr>
          <w:rFonts w:ascii="Times New Roman" w:hAnsi="Times New Roman" w:cs="Times New Roman"/>
          <w:sz w:val="28"/>
          <w:szCs w:val="28"/>
        </w:rPr>
        <w:t xml:space="preserve">. </w:t>
      </w:r>
      <w:r>
        <w:rPr>
          <w:rFonts w:ascii="Times New Roman" w:hAnsi="Times New Roman" w:cs="Times New Roman"/>
          <w:sz w:val="28"/>
          <w:szCs w:val="28"/>
        </w:rPr>
        <w:t xml:space="preserve">СЛУХАЛИ:</w:t>
      </w:r>
      <w:r/>
    </w:p>
    <w:p>
      <w:pPr>
        <w:pStyle w:val="619"/>
        <w:jc w:val="both"/>
        <w:spacing w:after="0" w:afterAutospacing="0" w:before="0" w:beforeAutospacing="0"/>
        <w:tabs>
          <w:tab w:val="left" w:pos="567" w:leader="none"/>
        </w:tabs>
      </w:pPr>
      <w:r>
        <w:rPr>
          <w:sz w:val="28"/>
          <w:szCs w:val="28"/>
        </w:rPr>
        <w:t xml:space="preserve">Примакова Г.А., який</w:t>
      </w:r>
      <w:r>
        <w:rPr>
          <w:sz w:val="28"/>
          <w:szCs w:val="28"/>
          <w:lang w:val="uk-UA"/>
        </w:rPr>
        <w:t xml:space="preserve"> проінформував, що наступний проєкт рішення </w:t>
      </w:r>
      <w:r>
        <w:rPr>
          <w:sz w:val="28"/>
          <w:szCs w:val="28"/>
          <w:lang w:val="uk-UA"/>
        </w:rPr>
        <w:t xml:space="preserve">- </w:t>
      </w:r>
      <w:r>
        <w:rPr>
          <w:sz w:val="28"/>
          <w:szCs w:val="28"/>
          <w:lang w:val="uk-UA"/>
        </w:rPr>
        <w:t xml:space="preserve">п</w:t>
      </w:r>
      <w:r>
        <w:rPr>
          <w:color w:val="000000"/>
          <w:sz w:val="28"/>
          <w:szCs w:val="28"/>
        </w:rPr>
        <w:t xml:space="preserve">ро </w:t>
      </w:r>
      <w:r>
        <w:rPr>
          <w:sz w:val="28"/>
          <w:szCs w:val="28"/>
        </w:rPr>
        <w:t xml:space="preserve">організацію громадських робіт у 2022 році</w:t>
      </w:r>
      <w:r>
        <w:rPr>
          <w:color w:val="000000"/>
          <w:sz w:val="28"/>
          <w:szCs w:val="28"/>
        </w:rPr>
        <w:t xml:space="preserve">.</w:t>
      </w:r>
      <w:r>
        <w:rPr>
          <w:color w:val="000000"/>
          <w:sz w:val="28"/>
          <w:szCs w:val="28"/>
          <w:lang w:val="uk-UA"/>
        </w:rPr>
        <w:t xml:space="preserve"> </w:t>
      </w:r>
      <w:r>
        <w:rPr>
          <w:sz w:val="28"/>
          <w:szCs w:val="28"/>
        </w:rPr>
        <w:t xml:space="preserve">Головуючий запитав – чи є запитання, пропозиції та доповнення до </w:t>
      </w:r>
      <w:r>
        <w:rPr>
          <w:sz w:val="28"/>
          <w:szCs w:val="28"/>
          <w:lang w:val="uk-UA"/>
        </w:rPr>
        <w:t xml:space="preserve">зазначено</w:t>
      </w:r>
      <w:r>
        <w:rPr>
          <w:sz w:val="28"/>
          <w:szCs w:val="28"/>
          <w:lang w:val="uk-UA"/>
        </w:rPr>
        <w:t xml:space="preserve">го проекту рішення</w:t>
      </w:r>
      <w:r>
        <w:rPr>
          <w:sz w:val="28"/>
          <w:szCs w:val="28"/>
        </w:rPr>
        <w:t xml:space="preserve">. Враховуючи, що запитань, пропозицій та доповнень немає, поставив на голосування даний проєкт </w:t>
      </w:r>
      <w:r>
        <w:rPr>
          <w:sz w:val="28"/>
          <w:szCs w:val="28"/>
        </w:rPr>
        <w:t xml:space="preserve">рішення «</w:t>
      </w:r>
      <w:r>
        <w:rPr>
          <w:sz w:val="28"/>
          <w:szCs w:val="28"/>
        </w:rPr>
        <w:t xml:space="preserve">Про організацію громадських робіт у 2022 році</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tabs>
          <w:tab w:val="left" w:pos="567" w:leader="none"/>
        </w:tabs>
        <w:rPr>
          <w:lang w:val="uk-UA"/>
        </w:rPr>
      </w:pPr>
      <w:r>
        <w:rPr>
          <w:sz w:val="28"/>
          <w:szCs w:val="28"/>
          <w:lang w:val="uk-UA"/>
        </w:rPr>
        <w:t xml:space="preserve">Рішення № 3</w:t>
      </w:r>
      <w:r>
        <w:rPr>
          <w:sz w:val="28"/>
          <w:szCs w:val="28"/>
          <w:lang w:val="uk-UA"/>
        </w:rPr>
        <w:t xml:space="preserve">9</w:t>
      </w:r>
      <w:r>
        <w:rPr>
          <w:sz w:val="28"/>
          <w:szCs w:val="28"/>
          <w:lang w:val="uk-UA"/>
        </w:rPr>
        <w:t xml:space="preserve">6</w:t>
      </w:r>
      <w:r>
        <w:rPr>
          <w:sz w:val="28"/>
          <w:szCs w:val="28"/>
          <w:lang w:val="uk-UA"/>
        </w:rPr>
        <w:t xml:space="preserve"> «</w:t>
      </w:r>
      <w:r>
        <w:rPr>
          <w:sz w:val="28"/>
          <w:szCs w:val="28"/>
        </w:rPr>
        <w:t xml:space="preserve">Про організацію громадських робіт у 2022 році</w:t>
      </w:r>
      <w:r>
        <w:rPr>
          <w:sz w:val="28"/>
          <w:szCs w:val="28"/>
          <w:lang w:val="uk-UA"/>
        </w:rPr>
        <w:t xml:space="preserve">» - приймається (додається).</w:t>
      </w:r>
      <w:r/>
    </w:p>
    <w:p>
      <w:pPr>
        <w:pStyle w:val="615"/>
        <w:rPr>
          <w:rFonts w:ascii="Times New Roman" w:hAnsi="Times New Roman" w:cs="Times New Roman"/>
          <w:sz w:val="28"/>
          <w:szCs w:val="28"/>
        </w:rPr>
      </w:pPr>
      <w:r>
        <w:rPr>
          <w:rFonts w:ascii="Times New Roman" w:hAnsi="Times New Roman" w:cs="Times New Roman"/>
          <w:sz w:val="28"/>
          <w:szCs w:val="28"/>
        </w:rPr>
      </w:r>
      <w:r/>
    </w:p>
    <w:p>
      <w:pPr>
        <w:pStyle w:val="615"/>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97</w:t>
      </w:r>
      <w:r>
        <w:rPr>
          <w:rFonts w:ascii="Times New Roman" w:hAnsi="Times New Roman" w:cs="Times New Roman"/>
          <w:sz w:val="28"/>
          <w:szCs w:val="28"/>
        </w:rPr>
        <w:t xml:space="preserve">. СЛУХАЛИ: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Ющенка А.М.</w:t>
      </w:r>
      <w:r>
        <w:rPr>
          <w:rFonts w:ascii="Times New Roman" w:hAnsi="Times New Roman" w:cs="Times New Roman"/>
          <w:sz w:val="28"/>
          <w:szCs w:val="28"/>
        </w:rPr>
        <w:t xml:space="preserve">, який проінформува</w:t>
      </w:r>
      <w:r>
        <w:rPr>
          <w:rFonts w:ascii="Times New Roman" w:hAnsi="Times New Roman" w:cs="Times New Roman"/>
          <w:sz w:val="28"/>
          <w:szCs w:val="28"/>
        </w:rPr>
        <w:t xml:space="preserve">в</w:t>
      </w:r>
      <w:r>
        <w:rPr>
          <w:rFonts w:ascii="Times New Roman" w:hAnsi="Times New Roman" w:cs="Times New Roman"/>
          <w:sz w:val="28"/>
          <w:szCs w:val="28"/>
        </w:rPr>
        <w:t xml:space="preserve">, що надійшло звернення від Чернігівської обласної </w:t>
      </w:r>
      <w:r>
        <w:rPr>
          <w:rFonts w:ascii="Times New Roman" w:hAnsi="Times New Roman" w:cs="Times New Roman"/>
          <w:sz w:val="28"/>
          <w:szCs w:val="28"/>
        </w:rPr>
        <w:t xml:space="preserve">державної </w:t>
      </w:r>
      <w:r>
        <w:rPr>
          <w:rFonts w:ascii="Times New Roman" w:hAnsi="Times New Roman" w:cs="Times New Roman"/>
          <w:sz w:val="28"/>
          <w:szCs w:val="28"/>
        </w:rPr>
        <w:t xml:space="preserve">адміністрації про демонтаж </w:t>
      </w:r>
      <w:r>
        <w:rPr>
          <w:rFonts w:ascii="Times New Roman" w:hAnsi="Times New Roman" w:cs="Times New Roman"/>
          <w:sz w:val="28"/>
          <w:szCs w:val="28"/>
        </w:rPr>
        <w:t xml:space="preserve"> </w:t>
      </w:r>
      <w:r>
        <w:rPr>
          <w:rFonts w:ascii="Times New Roman" w:hAnsi="Times New Roman" w:cs="Times New Roman"/>
          <w:sz w:val="28"/>
          <w:szCs w:val="28"/>
        </w:rPr>
        <w:t xml:space="preserve">пам’ятника-</w:t>
      </w:r>
      <w:r>
        <w:rPr>
          <w:rFonts w:ascii="Times New Roman" w:hAnsi="Times New Roman" w:cs="Times New Roman"/>
          <w:sz w:val="28"/>
          <w:szCs w:val="28"/>
        </w:rPr>
        <w:t xml:space="preserve">погруддя </w:t>
      </w:r>
      <w:r/>
    </w:p>
    <w:p>
      <w:pPr>
        <w:jc w:val="both"/>
        <w:spacing w:lineRule="auto" w:line="240" w:after="0"/>
        <w:rPr>
          <w:rFonts w:ascii="Times New Roman" w:hAnsi="Times New Roman" w:cs="Times New Roman"/>
          <w:bCs/>
          <w:sz w:val="28"/>
          <w:szCs w:val="28"/>
        </w:rPr>
      </w:pPr>
      <w:r>
        <w:rPr>
          <w:rFonts w:ascii="Times New Roman" w:hAnsi="Times New Roman" w:cs="Times New Roman"/>
          <w:sz w:val="28"/>
          <w:szCs w:val="28"/>
        </w:rPr>
        <w:t xml:space="preserve">М.</w:t>
      </w:r>
      <w:r>
        <w:rPr>
          <w:rFonts w:ascii="Times New Roman" w:hAnsi="Times New Roman" w:cs="Times New Roman"/>
          <w:sz w:val="28"/>
          <w:szCs w:val="28"/>
        </w:rPr>
        <w:t xml:space="preserve"> Ватутіну в с. Феськівка </w:t>
      </w:r>
      <w:r>
        <w:rPr>
          <w:rFonts w:ascii="Times New Roman" w:hAnsi="Times New Roman" w:cs="Times New Roman"/>
          <w:sz w:val="28"/>
          <w:szCs w:val="28"/>
        </w:rPr>
        <w:t xml:space="preserve">, </w:t>
      </w:r>
      <w:r>
        <w:rPr>
          <w:rFonts w:ascii="Times New Roman" w:hAnsi="Times New Roman" w:cs="Times New Roman"/>
          <w:sz w:val="28"/>
          <w:szCs w:val="28"/>
        </w:rPr>
        <w:t xml:space="preserve">так як пам’ятник підпадає під </w:t>
      </w:r>
      <w:r>
        <w:rPr>
          <w:rFonts w:ascii="Times New Roman" w:hAnsi="Times New Roman" w:cs="Times New Roman"/>
          <w:sz w:val="28"/>
          <w:szCs w:val="28"/>
        </w:rPr>
        <w:t xml:space="preserve">вимоги </w:t>
      </w:r>
      <w:r>
        <w:rPr>
          <w:rFonts w:ascii="Times New Roman" w:hAnsi="Times New Roman" w:cs="Times New Roman"/>
          <w:sz w:val="28"/>
          <w:szCs w:val="28"/>
        </w:rPr>
        <w:t xml:space="preserve">З</w:t>
      </w:r>
      <w:r>
        <w:rPr>
          <w:rFonts w:ascii="Times New Roman" w:hAnsi="Times New Roman" w:cs="Times New Roman"/>
          <w:sz w:val="28"/>
          <w:szCs w:val="28"/>
        </w:rPr>
        <w:t xml:space="preserve">акону </w:t>
      </w:r>
      <w:r>
        <w:rPr>
          <w:rFonts w:ascii="Times New Roman" w:hAnsi="Times New Roman" w:cs="Times New Roman"/>
          <w:sz w:val="28"/>
          <w:szCs w:val="28"/>
        </w:rPr>
        <w:t xml:space="preserve">У</w:t>
      </w:r>
      <w:r>
        <w:rPr>
          <w:rFonts w:ascii="Times New Roman" w:hAnsi="Times New Roman" w:cs="Times New Roman"/>
          <w:sz w:val="28"/>
          <w:szCs w:val="28"/>
        </w:rPr>
        <w:t xml:space="preserve">країни </w:t>
      </w:r>
      <w:r>
        <w:rPr>
          <w:rFonts w:ascii="Times New Roman" w:hAnsi="Times New Roman" w:cs="Times New Roman"/>
          <w:sz w:val="28"/>
          <w:szCs w:val="28"/>
        </w:rPr>
        <w:t xml:space="preserve">«</w:t>
      </w:r>
      <w:r>
        <w:rPr>
          <w:rFonts w:ascii="Times New Roman" w:hAnsi="Times New Roman" w:cs="Times New Roman"/>
          <w:bCs/>
          <w:sz w:val="28"/>
          <w:szCs w:val="28"/>
        </w:rPr>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ascii="Times New Roman" w:hAnsi="Times New Roman" w:cs="Times New Roman"/>
          <w:bCs/>
          <w:sz w:val="28"/>
          <w:szCs w:val="28"/>
        </w:rPr>
        <w:t xml:space="preserve">». Андрій Михайлович зазначив, що вказаний пам’ятник не </w:t>
      </w:r>
      <w:r>
        <w:rPr>
          <w:rFonts w:ascii="Times New Roman" w:hAnsi="Times New Roman" w:cs="Times New Roman"/>
          <w:bCs/>
          <w:sz w:val="28"/>
          <w:szCs w:val="28"/>
        </w:rPr>
        <w:t xml:space="preserve">перебуває на балансі Менської міської ради та </w:t>
      </w:r>
      <w:r>
        <w:rPr>
          <w:rFonts w:ascii="Times New Roman" w:hAnsi="Times New Roman" w:cs="Times New Roman"/>
          <w:bCs/>
          <w:sz w:val="28"/>
          <w:szCs w:val="28"/>
        </w:rPr>
        <w:t xml:space="preserve">обліку Відділу культури міської ради та запропонував прийняти рішення про демонтаж погруддя, власник пам’ятника не встановлений на даний час.</w:t>
      </w:r>
      <w:r/>
    </w:p>
    <w:p>
      <w:pPr>
        <w:jc w:val="both"/>
        <w:spacing w:lineRule="auto" w:line="240" w:after="0"/>
        <w:rPr>
          <w:rFonts w:ascii="Times New Roman" w:hAnsi="Times New Roman" w:cs="Times New Roman"/>
          <w:sz w:val="28"/>
          <w:szCs w:val="28"/>
        </w:rPr>
      </w:pPr>
      <w:r>
        <w:rPr>
          <w:rFonts w:ascii="Times New Roman" w:hAnsi="Times New Roman" w:cs="Times New Roman"/>
          <w:bCs/>
          <w:sz w:val="28"/>
          <w:szCs w:val="28"/>
        </w:rPr>
        <w:t xml:space="preserve">Хропач К.М., яка зазначила, що жителі с. Феськівка проти демонтажу пам’</w:t>
      </w:r>
      <w:r>
        <w:rPr>
          <w:rFonts w:ascii="Times New Roman" w:hAnsi="Times New Roman" w:cs="Times New Roman"/>
          <w:bCs/>
          <w:sz w:val="28"/>
          <w:szCs w:val="28"/>
        </w:rPr>
        <w:t xml:space="preserve">ятника-погруддя М. Ватутіну, вважає ,що потрібно залишити пам’ятник.</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ВИСТУПИЛИ: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Стальниченко Ю.В. </w:t>
      </w:r>
      <w:r/>
    </w:p>
    <w:p>
      <w:pPr>
        <w:pStyle w:val="619"/>
        <w:jc w:val="both"/>
        <w:spacing w:after="0" w:afterAutospacing="0" w:before="0" w:beforeAutospacing="0"/>
        <w:rPr>
          <w:sz w:val="28"/>
          <w:szCs w:val="28"/>
        </w:rPr>
      </w:pPr>
      <w:r>
        <w:rPr>
          <w:sz w:val="28"/>
          <w:szCs w:val="28"/>
        </w:rPr>
        <w:t xml:space="preserve">Головуючий </w:t>
      </w:r>
      <w:r>
        <w:rPr>
          <w:sz w:val="28"/>
          <w:szCs w:val="28"/>
        </w:rPr>
        <w:t xml:space="preserve"> </w:t>
      </w:r>
      <w:r>
        <w:rPr>
          <w:sz w:val="28"/>
          <w:szCs w:val="28"/>
        </w:rPr>
        <w:t xml:space="preserve">поставив</w:t>
      </w:r>
      <w:r>
        <w:rPr>
          <w:sz w:val="28"/>
          <w:szCs w:val="28"/>
        </w:rPr>
        <w:t xml:space="preserve"> на голосування даний проєкт </w:t>
      </w:r>
      <w:r>
        <w:rPr>
          <w:sz w:val="28"/>
          <w:szCs w:val="28"/>
        </w:rPr>
        <w:t xml:space="preserve">рішення «</w:t>
      </w:r>
      <w:r>
        <w:rPr>
          <w:sz w:val="28"/>
          <w:szCs w:val="28"/>
        </w:rPr>
        <w:t xml:space="preserve">Про демонтаж погруддя генерала Миколи Ватутіна в с. Феськівка</w:t>
      </w:r>
      <w:r>
        <w:rPr>
          <w:sz w:val="28"/>
          <w:szCs w:val="28"/>
          <w:lang w:val="uk-UA"/>
        </w:rPr>
        <w:t xml:space="preserve"> </w:t>
      </w:r>
      <w:r>
        <w:rPr>
          <w:sz w:val="28"/>
          <w:szCs w:val="28"/>
        </w:rPr>
        <w:t xml:space="preserve">Чернігівської області</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w:t>
      </w:r>
      <w:r>
        <w:rPr>
          <w:rFonts w:ascii="Times New Roman" w:hAnsi="Times New Roman" w:cs="Mangal" w:eastAsia="Calibri"/>
          <w:sz w:val="28"/>
          <w:szCs w:val="28"/>
          <w:lang w:bidi="hi-IN" w:eastAsia="hi-IN"/>
        </w:rPr>
        <w:t xml:space="preserve">5</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rPr>
      </w:pPr>
      <w:r>
        <w:rPr>
          <w:sz w:val="28"/>
          <w:szCs w:val="28"/>
        </w:rPr>
        <w:t xml:space="preserve">Рішення № 3</w:t>
      </w:r>
      <w:r>
        <w:rPr>
          <w:sz w:val="28"/>
          <w:szCs w:val="28"/>
        </w:rPr>
        <w:t xml:space="preserve">97</w:t>
      </w:r>
      <w:r>
        <w:rPr>
          <w:sz w:val="28"/>
          <w:szCs w:val="28"/>
        </w:rPr>
        <w:t xml:space="preserve"> </w:t>
      </w:r>
      <w:r>
        <w:rPr>
          <w:sz w:val="28"/>
          <w:szCs w:val="28"/>
        </w:rPr>
        <w:t xml:space="preserve">«</w:t>
      </w:r>
      <w:r>
        <w:rPr>
          <w:sz w:val="28"/>
          <w:szCs w:val="28"/>
        </w:rPr>
        <w:t xml:space="preserve">Про демонтаж погруддя генерала Миколи Ватутіна в с. Феськівка</w:t>
      </w:r>
      <w:r>
        <w:rPr>
          <w:sz w:val="28"/>
          <w:szCs w:val="28"/>
          <w:lang w:val="uk-UA"/>
        </w:rPr>
        <w:t xml:space="preserve"> </w:t>
      </w:r>
      <w:r>
        <w:rPr>
          <w:sz w:val="28"/>
          <w:szCs w:val="28"/>
        </w:rPr>
        <w:t xml:space="preserve">Чернігівської області</w:t>
      </w:r>
      <w:r>
        <w:rPr>
          <w:sz w:val="28"/>
          <w:szCs w:val="28"/>
        </w:rPr>
        <w:t xml:space="preserve">»</w:t>
      </w:r>
      <w:r>
        <w:rPr>
          <w:sz w:val="28"/>
          <w:szCs w:val="28"/>
        </w:rPr>
        <w:t xml:space="preserve"> </w:t>
      </w:r>
      <w:r>
        <w:rPr>
          <w:sz w:val="28"/>
          <w:szCs w:val="28"/>
        </w:rPr>
        <w:t xml:space="preserve">- </w:t>
      </w:r>
      <w:r>
        <w:rPr>
          <w:sz w:val="28"/>
          <w:szCs w:val="28"/>
        </w:rPr>
        <w:t xml:space="preserve">приймається </w:t>
      </w:r>
      <w:r>
        <w:rPr>
          <w:sz w:val="28"/>
          <w:szCs w:val="28"/>
        </w:rPr>
        <w:t xml:space="preserve">(</w:t>
      </w:r>
      <w:r>
        <w:rPr>
          <w:sz w:val="28"/>
          <w:szCs w:val="28"/>
        </w:rPr>
        <w:t xml:space="preserve">додається</w:t>
      </w:r>
      <w:r>
        <w:rPr>
          <w:sz w:val="28"/>
          <w:szCs w:val="28"/>
        </w:rPr>
        <w:t xml:space="preserve">)</w:t>
      </w:r>
      <w:r>
        <w:rPr>
          <w:sz w:val="28"/>
          <w:szCs w:val="28"/>
        </w:rPr>
        <w:t xml:space="preserve">.</w:t>
      </w:r>
      <w:r/>
    </w:p>
    <w:p>
      <w:pPr>
        <w:pStyle w:val="615"/>
        <w:rPr>
          <w:rFonts w:ascii="Times New Roman" w:hAnsi="Times New Roman" w:cs="Times New Roman"/>
          <w:sz w:val="28"/>
          <w:szCs w:val="28"/>
        </w:rPr>
      </w:pPr>
      <w:r>
        <w:rPr>
          <w:rFonts w:ascii="Times New Roman" w:hAnsi="Times New Roman" w:cs="Times New Roman"/>
          <w:sz w:val="28"/>
          <w:szCs w:val="28"/>
        </w:rPr>
      </w:r>
      <w:r/>
    </w:p>
    <w:p>
      <w:pPr>
        <w:pStyle w:val="615"/>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98</w:t>
      </w:r>
      <w:r>
        <w:rPr>
          <w:rFonts w:ascii="Times New Roman" w:hAnsi="Times New Roman" w:cs="Times New Roman"/>
          <w:sz w:val="28"/>
          <w:szCs w:val="28"/>
        </w:rPr>
        <w:t xml:space="preserve">. СЛУХАЛИ:</w:t>
      </w:r>
      <w:r/>
    </w:p>
    <w:p>
      <w:pPr>
        <w:pStyle w:val="619"/>
        <w:jc w:val="both"/>
        <w:spacing w:after="0" w:afterAutospacing="0" w:before="0" w:beforeAutospacing="0"/>
        <w:rPr>
          <w:sz w:val="28"/>
          <w:szCs w:val="28"/>
        </w:rPr>
      </w:pPr>
      <w:r>
        <w:rPr>
          <w:sz w:val="28"/>
          <w:szCs w:val="28"/>
          <w:lang w:val="uk-UA"/>
        </w:rPr>
        <w:t xml:space="preserve">Бернадськ</w:t>
      </w:r>
      <w:r>
        <w:rPr>
          <w:sz w:val="28"/>
          <w:szCs w:val="28"/>
          <w:lang w:val="uk-UA"/>
        </w:rPr>
        <w:t xml:space="preserve">у</w:t>
      </w:r>
      <w:r>
        <w:rPr>
          <w:sz w:val="28"/>
          <w:szCs w:val="28"/>
          <w:lang w:val="uk-UA"/>
        </w:rPr>
        <w:t xml:space="preserve"> Т.А. про передачу в оперативне управління Комунальній установі</w:t>
      </w:r>
      <w:r>
        <w:rPr>
          <w:sz w:val="28"/>
          <w:szCs w:val="28"/>
          <w:lang w:val="uk-UA"/>
        </w:rPr>
        <w:t xml:space="preserve"> </w:t>
      </w:r>
      <w:r>
        <w:rPr>
          <w:sz w:val="28"/>
          <w:szCs w:val="28"/>
          <w:lang w:val="uk-UA"/>
        </w:rPr>
        <w:t xml:space="preserve">«Територіальний центр соціального обслуговування (надання соціальних</w:t>
      </w:r>
      <w:r>
        <w:rPr>
          <w:sz w:val="28"/>
          <w:szCs w:val="28"/>
          <w:lang w:val="uk-UA"/>
        </w:rPr>
        <w:t xml:space="preserve"> </w:t>
      </w:r>
      <w:r>
        <w:rPr>
          <w:sz w:val="28"/>
          <w:szCs w:val="28"/>
          <w:lang w:val="uk-UA"/>
        </w:rPr>
        <w:t xml:space="preserve">послуг)» Менської міської ради Менського району Чернігівської області майн</w:t>
      </w:r>
      <w:r>
        <w:rPr>
          <w:sz w:val="28"/>
          <w:szCs w:val="28"/>
          <w:lang w:val="uk-UA"/>
        </w:rPr>
        <w:t xml:space="preserve">а</w:t>
      </w:r>
      <w:r>
        <w:rPr>
          <w:sz w:val="28"/>
          <w:szCs w:val="28"/>
          <w:lang w:val="uk-UA"/>
        </w:rPr>
        <w:t xml:space="preserve">,</w:t>
      </w:r>
      <w:r>
        <w:rPr>
          <w:sz w:val="28"/>
          <w:szCs w:val="28"/>
          <w:lang w:val="uk-UA"/>
        </w:rPr>
        <w:t xml:space="preserve"> </w:t>
      </w:r>
      <w:r>
        <w:rPr>
          <w:sz w:val="28"/>
          <w:szCs w:val="28"/>
          <w:lang w:val="uk-UA"/>
        </w:rPr>
        <w:t xml:space="preserve">що належить до комунальної власності Менської міської територіальної</w:t>
      </w:r>
      <w:r>
        <w:rPr>
          <w:sz w:val="28"/>
          <w:szCs w:val="28"/>
          <w:lang w:val="uk-UA"/>
        </w:rPr>
        <w:t xml:space="preserve"> </w:t>
      </w:r>
      <w:r>
        <w:rPr>
          <w:sz w:val="28"/>
          <w:szCs w:val="28"/>
          <w:lang w:val="uk-UA"/>
        </w:rPr>
        <w:t xml:space="preserve">громади, зазначене в додаткудо проєкту рішення.</w:t>
      </w:r>
      <w:r>
        <w:rPr>
          <w:sz w:val="28"/>
          <w:szCs w:val="28"/>
          <w:lang w:val="uk-UA"/>
        </w:rPr>
        <w:t xml:space="preserve"> </w:t>
      </w:r>
      <w:r>
        <w:rPr>
          <w:sz w:val="28"/>
          <w:szCs w:val="28"/>
        </w:rPr>
        <w:t xml:space="preserve">Головуючий запитав – чи є запитання, пропозиції та доповнення до вказаного проєкту. Враховуючи, що запитань, пропозицій та доповнень немає, поставив на голосування даний проєкт </w:t>
      </w:r>
      <w:r>
        <w:rPr>
          <w:sz w:val="28"/>
          <w:szCs w:val="28"/>
        </w:rPr>
        <w:t xml:space="preserve">рішення «</w:t>
      </w:r>
      <w:r>
        <w:rPr>
          <w:sz w:val="28"/>
          <w:szCs w:val="28"/>
        </w:rPr>
        <w:t xml:space="preserve">Про передачу майна в оперативне управління КУ «Територіальний центр</w:t>
      </w:r>
      <w:r>
        <w:rPr>
          <w:sz w:val="28"/>
          <w:szCs w:val="28"/>
          <w:lang w:val="uk-UA"/>
        </w:rPr>
        <w:t xml:space="preserve"> </w:t>
      </w:r>
      <w:r>
        <w:rPr>
          <w:sz w:val="28"/>
          <w:szCs w:val="28"/>
        </w:rPr>
        <w:t xml:space="preserve">соціального обслуговування (надання соціальних послуг)</w:t>
      </w:r>
      <w:r>
        <w:rPr>
          <w:color w:val="000000"/>
          <w:sz w:val="28"/>
          <w:szCs w:val="28"/>
        </w:rPr>
        <w:t xml:space="preserve">»</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rPr>
      </w:pPr>
      <w:r>
        <w:rPr>
          <w:sz w:val="28"/>
          <w:szCs w:val="28"/>
        </w:rPr>
        <w:t xml:space="preserve">Рішення № 3</w:t>
      </w:r>
      <w:r>
        <w:rPr>
          <w:sz w:val="28"/>
          <w:szCs w:val="28"/>
        </w:rPr>
        <w:t xml:space="preserve">98</w:t>
      </w:r>
      <w:r>
        <w:rPr>
          <w:sz w:val="28"/>
          <w:szCs w:val="28"/>
        </w:rPr>
        <w:t xml:space="preserve"> </w:t>
      </w:r>
      <w:r>
        <w:rPr>
          <w:sz w:val="28"/>
          <w:szCs w:val="28"/>
        </w:rPr>
        <w:t xml:space="preserve">«</w:t>
      </w:r>
      <w:r>
        <w:rPr>
          <w:sz w:val="28"/>
          <w:szCs w:val="28"/>
        </w:rPr>
        <w:t xml:space="preserve">Про передачу майна в оперативне управління КУ «Територіальний центр</w:t>
      </w:r>
      <w:r>
        <w:rPr>
          <w:sz w:val="28"/>
          <w:szCs w:val="28"/>
          <w:lang w:val="uk-UA"/>
        </w:rPr>
        <w:t xml:space="preserve"> </w:t>
      </w:r>
      <w:r>
        <w:rPr>
          <w:sz w:val="28"/>
          <w:szCs w:val="28"/>
        </w:rPr>
        <w:t xml:space="preserve">соціального обслуговування (надання соціальних послуг)</w:t>
      </w:r>
      <w:r>
        <w:rPr>
          <w:sz w:val="28"/>
          <w:szCs w:val="28"/>
        </w:rPr>
        <w:t xml:space="preserve">»</w:t>
      </w:r>
      <w:r>
        <w:rPr>
          <w:sz w:val="28"/>
          <w:szCs w:val="28"/>
        </w:rPr>
        <w:t xml:space="preserve"> </w:t>
      </w:r>
      <w:r>
        <w:rPr>
          <w:sz w:val="28"/>
          <w:szCs w:val="28"/>
        </w:rPr>
        <w:t xml:space="preserve">- </w:t>
      </w:r>
      <w:r>
        <w:rPr>
          <w:sz w:val="28"/>
          <w:szCs w:val="28"/>
        </w:rPr>
        <w:t xml:space="preserve">приймається </w:t>
      </w:r>
      <w:r>
        <w:rPr>
          <w:sz w:val="28"/>
          <w:szCs w:val="28"/>
        </w:rPr>
        <w:t xml:space="preserve">(</w:t>
      </w:r>
      <w:r>
        <w:rPr>
          <w:sz w:val="28"/>
          <w:szCs w:val="28"/>
        </w:rPr>
        <w:t xml:space="preserve">додається</w:t>
      </w:r>
      <w:r>
        <w:rPr>
          <w:sz w:val="28"/>
          <w:szCs w:val="28"/>
        </w:rPr>
        <w:t xml:space="preserve">)</w:t>
      </w:r>
      <w:r>
        <w:rPr>
          <w:sz w:val="28"/>
          <w:szCs w:val="28"/>
        </w:rPr>
        <w:t xml:space="preserve">.</w:t>
      </w:r>
      <w:r/>
    </w:p>
    <w:p>
      <w:pPr>
        <w:pStyle w:val="615"/>
        <w:rPr>
          <w:rFonts w:ascii="Times New Roman" w:hAnsi="Times New Roman" w:cs="Times New Roman"/>
          <w:sz w:val="28"/>
          <w:szCs w:val="28"/>
        </w:rPr>
      </w:pPr>
      <w:r>
        <w:rPr>
          <w:rFonts w:ascii="Times New Roman" w:hAnsi="Times New Roman" w:cs="Times New Roman"/>
          <w:sz w:val="28"/>
          <w:szCs w:val="28"/>
        </w:rPr>
      </w:r>
      <w:r/>
    </w:p>
    <w:p>
      <w:pPr>
        <w:pStyle w:val="615"/>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99</w:t>
      </w:r>
      <w:r>
        <w:rPr>
          <w:rFonts w:ascii="Times New Roman" w:hAnsi="Times New Roman" w:cs="Times New Roman"/>
          <w:sz w:val="28"/>
          <w:szCs w:val="28"/>
        </w:rPr>
        <w:t xml:space="preserve">. СЛУХАЛИ:</w:t>
      </w:r>
      <w:r/>
    </w:p>
    <w:p>
      <w:pPr>
        <w:pStyle w:val="619"/>
        <w:jc w:val="both"/>
        <w:spacing w:after="0" w:afterAutospacing="0" w:before="0" w:beforeAutospacing="0"/>
        <w:rPr>
          <w:sz w:val="28"/>
          <w:szCs w:val="28"/>
        </w:rPr>
      </w:pPr>
      <w:r>
        <w:rPr>
          <w:sz w:val="28"/>
          <w:szCs w:val="28"/>
        </w:rPr>
        <w:t xml:space="preserve">Примакова Г.А., який </w:t>
      </w:r>
      <w:r>
        <w:rPr>
          <w:sz w:val="28"/>
          <w:szCs w:val="28"/>
          <w:lang w:val="uk-UA"/>
        </w:rPr>
        <w:t xml:space="preserve">проінформував, що наступний </w:t>
      </w:r>
      <w:r>
        <w:rPr>
          <w:sz w:val="28"/>
          <w:szCs w:val="28"/>
        </w:rPr>
        <w:t xml:space="preserve">проєкт рішення</w:t>
      </w:r>
      <w:r>
        <w:rPr>
          <w:sz w:val="28"/>
          <w:szCs w:val="28"/>
          <w:lang w:val="uk-UA"/>
        </w:rPr>
        <w:t xml:space="preserve"> </w:t>
      </w:r>
      <w:r>
        <w:rPr>
          <w:sz w:val="28"/>
          <w:szCs w:val="28"/>
          <w:lang w:val="uk-UA"/>
        </w:rPr>
        <w:t xml:space="preserve">порядку денного - </w:t>
      </w:r>
      <w:r>
        <w:rPr>
          <w:sz w:val="28"/>
          <w:szCs w:val="28"/>
          <w:lang w:val="uk-UA"/>
        </w:rPr>
        <w:t xml:space="preserve">п</w:t>
      </w:r>
      <w:r>
        <w:rPr>
          <w:sz w:val="28"/>
          <w:szCs w:val="28"/>
        </w:rPr>
        <w:t xml:space="preserve">ро внесення змін до рішення виконавчого комітету від 29 червня 2021року № 165.</w:t>
      </w:r>
      <w:r/>
    </w:p>
    <w:p>
      <w:pPr>
        <w:pStyle w:val="619"/>
        <w:jc w:val="both"/>
        <w:spacing w:after="0" w:afterAutospacing="0" w:before="0" w:beforeAutospacing="0"/>
        <w:rPr>
          <w:sz w:val="28"/>
          <w:szCs w:val="28"/>
        </w:rPr>
      </w:pPr>
      <w:r>
        <w:rPr>
          <w:sz w:val="28"/>
          <w:szCs w:val="28"/>
        </w:rPr>
        <w:t xml:space="preserve">Головуючий запитав – чи є </w:t>
      </w:r>
      <w:r>
        <w:rPr>
          <w:sz w:val="28"/>
          <w:szCs w:val="28"/>
          <w:lang w:val="uk-UA"/>
        </w:rPr>
        <w:t xml:space="preserve">зауваження, доповнення, пропозиції до </w:t>
      </w:r>
      <w:r>
        <w:rPr>
          <w:sz w:val="28"/>
          <w:szCs w:val="28"/>
        </w:rPr>
        <w:t xml:space="preserve">даного</w:t>
      </w:r>
      <w:r>
        <w:rPr>
          <w:sz w:val="28"/>
          <w:szCs w:val="28"/>
        </w:rPr>
        <w:t xml:space="preserve"> проєкт</w:t>
      </w:r>
      <w:r>
        <w:rPr>
          <w:sz w:val="28"/>
          <w:szCs w:val="28"/>
          <w:lang w:val="uk-UA"/>
        </w:rPr>
        <w:t xml:space="preserve">у</w:t>
      </w:r>
      <w:r>
        <w:rPr>
          <w:sz w:val="28"/>
          <w:szCs w:val="28"/>
        </w:rPr>
        <w:t xml:space="preserve"> рішення. Враховуючи, що </w:t>
      </w:r>
      <w:r>
        <w:rPr>
          <w:sz w:val="28"/>
          <w:szCs w:val="28"/>
        </w:rPr>
        <w:t xml:space="preserve">доповнень</w:t>
      </w:r>
      <w:r>
        <w:rPr>
          <w:sz w:val="28"/>
          <w:szCs w:val="28"/>
        </w:rPr>
        <w:t xml:space="preserve">, пр</w:t>
      </w:r>
      <w:r>
        <w:rPr>
          <w:sz w:val="28"/>
          <w:szCs w:val="28"/>
        </w:rPr>
        <w:t xml:space="preserve">опозицій та зауважень не має</w:t>
      </w:r>
      <w:r>
        <w:rPr>
          <w:sz w:val="28"/>
          <w:szCs w:val="28"/>
        </w:rPr>
        <w:t xml:space="preserve">, поставив на голосування проєкт </w:t>
      </w:r>
      <w:r>
        <w:rPr>
          <w:sz w:val="28"/>
          <w:szCs w:val="28"/>
        </w:rPr>
        <w:t xml:space="preserve">рішення </w:t>
      </w:r>
      <w:r>
        <w:rPr>
          <w:sz w:val="28"/>
          <w:szCs w:val="28"/>
        </w:rPr>
        <w:t xml:space="preserve">«</w:t>
      </w:r>
      <w:r>
        <w:rPr>
          <w:sz w:val="28"/>
          <w:szCs w:val="28"/>
        </w:rPr>
        <w:t xml:space="preserve">Про внесення змін до рішення виконавчого комітету від 29 червня 2021року № 165</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3</w:t>
      </w:r>
      <w:r>
        <w:rPr>
          <w:sz w:val="28"/>
          <w:szCs w:val="28"/>
          <w:lang w:val="uk-UA"/>
        </w:rPr>
        <w:t xml:space="preserve">99</w:t>
      </w:r>
      <w:r>
        <w:rPr>
          <w:sz w:val="28"/>
          <w:szCs w:val="28"/>
          <w:lang w:val="uk-UA"/>
        </w:rPr>
        <w:t xml:space="preserve"> «</w:t>
      </w:r>
      <w:r>
        <w:rPr>
          <w:sz w:val="28"/>
          <w:szCs w:val="28"/>
          <w:lang w:val="uk-UA"/>
        </w:rPr>
        <w:t xml:space="preserve">Про внесення змін до рішення виконавчого комітету від 29 червня 2021року № 165</w:t>
      </w:r>
      <w:r>
        <w:rPr>
          <w:sz w:val="28"/>
          <w:szCs w:val="28"/>
          <w:lang w:val="uk-UA"/>
        </w:rPr>
        <w:t xml:space="preserve">» - </w:t>
      </w:r>
      <w:r>
        <w:rPr>
          <w:sz w:val="28"/>
          <w:szCs w:val="28"/>
          <w:lang w:val="uk-UA"/>
        </w:rPr>
        <w:t xml:space="preserve">п</w:t>
      </w:r>
      <w:r>
        <w:rPr>
          <w:sz w:val="28"/>
          <w:szCs w:val="28"/>
          <w:lang w:val="uk-UA"/>
        </w:rPr>
        <w:t xml:space="preserve">риймається (додається).</w:t>
      </w:r>
      <w:r/>
    </w:p>
    <w:p>
      <w:pPr>
        <w:pStyle w:val="619"/>
        <w:jc w:val="both"/>
        <w:spacing w:after="0" w:afterAutospacing="0" w:before="0" w:beforeAutospacing="0"/>
        <w:rPr>
          <w:sz w:val="28"/>
          <w:szCs w:val="28"/>
          <w:lang w:val="uk-UA"/>
        </w:rPr>
      </w:pPr>
      <w:r>
        <w:rPr>
          <w:sz w:val="28"/>
          <w:szCs w:val="28"/>
          <w:lang w:val="uk-UA"/>
        </w:rPr>
      </w:r>
      <w:r/>
    </w:p>
    <w:p>
      <w:pPr>
        <w:pStyle w:val="615"/>
        <w:rPr>
          <w:rFonts w:ascii="Times New Roman" w:hAnsi="Times New Roman" w:cs="Times New Roman"/>
          <w:sz w:val="28"/>
          <w:szCs w:val="28"/>
        </w:rPr>
      </w:pPr>
      <w:r>
        <w:rPr>
          <w:rFonts w:ascii="Times New Roman" w:hAnsi="Times New Roman" w:cs="Times New Roman"/>
          <w:sz w:val="28"/>
          <w:szCs w:val="28"/>
        </w:rPr>
        <w:t xml:space="preserve">400</w:t>
      </w:r>
      <w:r>
        <w:rPr>
          <w:rFonts w:ascii="Times New Roman" w:hAnsi="Times New Roman" w:cs="Times New Roman"/>
          <w:sz w:val="28"/>
          <w:szCs w:val="28"/>
        </w:rPr>
        <w:t xml:space="preserve">. СЛУХАЛИ:</w:t>
      </w:r>
      <w:r/>
    </w:p>
    <w:p>
      <w:pPr>
        <w:pStyle w:val="616"/>
        <w:jc w:val="both"/>
        <w:spacing w:after="0" w:afterAutospacing="0" w:before="0" w:beforeAutospacing="0"/>
        <w:rPr>
          <w:color w:val="000000"/>
          <w:sz w:val="28"/>
          <w:szCs w:val="28"/>
          <w:lang w:val="uk-UA"/>
        </w:rPr>
      </w:pPr>
      <w:r>
        <w:rPr>
          <w:sz w:val="28"/>
          <w:szCs w:val="28"/>
          <w:lang w:val="uk-UA"/>
        </w:rPr>
        <w:t xml:space="preserve">Москальчук М.В. </w:t>
      </w:r>
      <w:r>
        <w:rPr>
          <w:color w:val="000000"/>
          <w:sz w:val="28"/>
          <w:szCs w:val="28"/>
          <w:lang w:val="uk-UA"/>
        </w:rPr>
        <w:t xml:space="preserve">про надання одноразової грошової матеріальної допомоги</w:t>
      </w:r>
      <w:r>
        <w:rPr>
          <w:color w:val="000000"/>
          <w:sz w:val="28"/>
          <w:szCs w:val="28"/>
          <w:lang w:val="uk-UA"/>
        </w:rPr>
        <w:t xml:space="preserve"> громадянам, </w:t>
      </w:r>
      <w:r>
        <w:rPr>
          <w:color w:val="000000"/>
          <w:sz w:val="28"/>
          <w:szCs w:val="28"/>
          <w:lang w:val="uk-UA"/>
        </w:rPr>
        <w:t xml:space="preserve">розглянувши їх звернення з доданими документами, а смае:</w:t>
      </w:r>
      <w:r/>
    </w:p>
    <w:p>
      <w:pPr>
        <w:pStyle w:val="619"/>
        <w:jc w:val="both"/>
        <w:spacing w:after="0" w:afterAutospacing="0" w:before="0" w:beforeAutospacing="0"/>
        <w:rPr>
          <w:sz w:val="28"/>
          <w:szCs w:val="28"/>
          <w:lang w:val="uk-UA"/>
        </w:rPr>
      </w:pPr>
      <w:r>
        <w:rPr>
          <w:sz w:val="28"/>
          <w:szCs w:val="28"/>
        </w:rPr>
        <w:t xml:space="preserve">Домашенко Юлії </w:t>
      </w:r>
      <w:r>
        <w:rPr>
          <w:sz w:val="28"/>
          <w:szCs w:val="28"/>
        </w:rPr>
        <w:t xml:space="preserve">Володимирівні,Гераскіній</w:t>
      </w:r>
      <w:r>
        <w:rPr>
          <w:sz w:val="28"/>
          <w:szCs w:val="28"/>
        </w:rPr>
        <w:t xml:space="preserve"> Валентині Миколаївні, Резніченко Тетяні Степанівні, </w:t>
      </w:r>
      <w:r>
        <w:rPr>
          <w:sz w:val="28"/>
          <w:szCs w:val="28"/>
        </w:rPr>
        <w:t xml:space="preserve">Л</w:t>
      </w:r>
      <w:r>
        <w:rPr>
          <w:sz w:val="28"/>
          <w:szCs w:val="28"/>
        </w:rPr>
        <w:t xml:space="preserve">ебединському Андрію Вікторовичу, Дей Ірині Вікторівні, </w:t>
      </w:r>
      <w:r>
        <w:rPr>
          <w:sz w:val="28"/>
          <w:szCs w:val="28"/>
        </w:rPr>
        <w:t xml:space="preserve">Розі Тамарі Оле</w:t>
      </w:r>
      <w:r>
        <w:rPr>
          <w:sz w:val="28"/>
          <w:szCs w:val="28"/>
        </w:rPr>
        <w:t xml:space="preserve">ксандрівні, Ілляшенко Ніні Василівні, Зінченко Юрію Володимировичу, </w:t>
      </w:r>
      <w:r>
        <w:rPr>
          <w:sz w:val="28"/>
          <w:szCs w:val="28"/>
        </w:rPr>
        <w:t xml:space="preserve">Бо</w:t>
      </w:r>
      <w:r>
        <w:rPr>
          <w:sz w:val="28"/>
          <w:szCs w:val="28"/>
        </w:rPr>
        <w:t xml:space="preserve">гатирьовій Тетяні Станіславівні. Марина Віталіївна запропонувала в</w:t>
      </w:r>
      <w:r>
        <w:rPr>
          <w:sz w:val="28"/>
          <w:szCs w:val="28"/>
        </w:rPr>
        <w:t xml:space="preserve">ідмовити в наданні матеріальної грошової Дорошенко А. П. та</w:t>
      </w:r>
      <w:r>
        <w:rPr>
          <w:sz w:val="28"/>
          <w:szCs w:val="28"/>
          <w:lang w:val="uk-UA"/>
        </w:rPr>
        <w:t xml:space="preserve"> </w:t>
      </w:r>
      <w:r>
        <w:rPr>
          <w:sz w:val="28"/>
          <w:szCs w:val="28"/>
        </w:rPr>
        <w:t xml:space="preserve">Мекшун В. М.</w:t>
      </w:r>
      <w:r>
        <w:rPr>
          <w:sz w:val="28"/>
          <w:szCs w:val="28"/>
          <w:lang w:val="uk-UA"/>
        </w:rPr>
        <w:t xml:space="preserve">, так як допомогу в цьому році вони вже отримували.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tabs>
          <w:tab w:val="left" w:pos="567" w:leader="none"/>
        </w:tabs>
        <w:rPr>
          <w:lang w:val="uk-UA"/>
        </w:rPr>
      </w:pPr>
      <w:r>
        <w:rPr>
          <w:sz w:val="28"/>
          <w:szCs w:val="28"/>
          <w:lang w:val="uk-UA"/>
        </w:rPr>
        <w:t xml:space="preserve">Рішення № </w:t>
      </w:r>
      <w:r>
        <w:rPr>
          <w:sz w:val="28"/>
          <w:szCs w:val="28"/>
          <w:lang w:val="uk-UA"/>
        </w:rPr>
        <w:t xml:space="preserve">400</w:t>
      </w:r>
      <w:r>
        <w:rPr>
          <w:sz w:val="28"/>
          <w:szCs w:val="28"/>
          <w:lang w:val="uk-UA"/>
        </w:rPr>
        <w:t xml:space="preserve"> «</w:t>
      </w:r>
      <w:r>
        <w:rPr>
          <w:sz w:val="28"/>
          <w:szCs w:val="28"/>
        </w:rPr>
        <w:t xml:space="preserve">Про надання одноразової грошової матеріальної допомоги</w:t>
      </w:r>
      <w:r>
        <w:rPr>
          <w:sz w:val="28"/>
          <w:szCs w:val="28"/>
          <w:lang w:val="uk-UA"/>
        </w:rPr>
        <w:t xml:space="preserve">» - </w:t>
      </w:r>
      <w:r>
        <w:rPr>
          <w:sz w:val="28"/>
          <w:szCs w:val="28"/>
          <w:lang w:val="uk-UA"/>
        </w:rPr>
        <w:t xml:space="preserve">п</w:t>
      </w:r>
      <w:r>
        <w:rPr>
          <w:sz w:val="28"/>
          <w:szCs w:val="28"/>
          <w:lang w:val="uk-UA"/>
        </w:rPr>
        <w:t xml:space="preserve">риймається (додається).</w:t>
      </w:r>
      <w:r/>
    </w:p>
    <w:p>
      <w:pPr>
        <w:pStyle w:val="619"/>
        <w:jc w:val="both"/>
        <w:spacing w:after="0" w:afterAutospacing="0" w:before="0" w:beforeAutospacing="0"/>
        <w:rPr>
          <w:sz w:val="28"/>
          <w:szCs w:val="28"/>
          <w:lang w:val="uk-UA"/>
        </w:rPr>
      </w:pPr>
      <w:r>
        <w:rPr>
          <w:sz w:val="28"/>
          <w:szCs w:val="28"/>
          <w:lang w:val="uk-UA"/>
        </w:rPr>
      </w:r>
      <w:r/>
    </w:p>
    <w:p>
      <w:pPr>
        <w:pStyle w:val="615"/>
        <w:rPr>
          <w:rFonts w:ascii="Times New Roman" w:hAnsi="Times New Roman" w:cs="Times New Roman"/>
          <w:sz w:val="28"/>
          <w:szCs w:val="28"/>
        </w:rPr>
      </w:pPr>
      <w:r>
        <w:rPr>
          <w:rFonts w:ascii="Times New Roman" w:hAnsi="Times New Roman" w:cs="Times New Roman"/>
          <w:sz w:val="28"/>
          <w:szCs w:val="28"/>
        </w:rPr>
        <w:t xml:space="preserve">401</w:t>
      </w:r>
      <w:r>
        <w:rPr>
          <w:rFonts w:ascii="Times New Roman" w:hAnsi="Times New Roman" w:cs="Times New Roman"/>
          <w:sz w:val="28"/>
          <w:szCs w:val="28"/>
        </w:rPr>
        <w:t xml:space="preserve">. СЛУХАЛИ: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Москальчук М.В., яка зазначила про необхідність затвердження списку осіб, яким  надаються соціальні послуги в КУ «Територіальний центр соціального обслуговування (надання соціальних послуг)» Менської міської ради відповідно до заяв, </w:t>
      </w:r>
      <w:r>
        <w:rPr>
          <w:rFonts w:ascii="Times New Roman" w:hAnsi="Times New Roman" w:cs="Times New Roman"/>
          <w:sz w:val="28"/>
          <w:szCs w:val="28"/>
        </w:rPr>
        <w:t xml:space="preserve">та списку осіб, яким припиняється надання соціальних послуг у вказаній установі.</w:t>
      </w:r>
      <w:r>
        <w:rPr>
          <w:rFonts w:ascii="Times New Roman" w:hAnsi="Times New Roman" w:cs="Times New Roman"/>
          <w:sz w:val="28"/>
          <w:szCs w:val="28"/>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401</w:t>
      </w:r>
      <w:r>
        <w:rPr>
          <w:sz w:val="28"/>
          <w:szCs w:val="28"/>
          <w:lang w:val="uk-UA"/>
        </w:rPr>
        <w:t xml:space="preserve"> «</w:t>
      </w:r>
      <w:r>
        <w:rPr>
          <w:sz w:val="28"/>
          <w:szCs w:val="28"/>
          <w:lang w:val="uk-UA"/>
        </w:rPr>
        <w:t xml:space="preserve">Про надання соціальних послуг в КУ «Територіальний центр соціального</w:t>
      </w:r>
      <w:r>
        <w:rPr>
          <w:sz w:val="28"/>
          <w:szCs w:val="28"/>
          <w:lang w:val="uk-UA"/>
        </w:rPr>
        <w:t xml:space="preserve"> </w:t>
      </w:r>
      <w:r>
        <w:rPr>
          <w:sz w:val="28"/>
          <w:szCs w:val="28"/>
          <w:lang w:val="uk-UA"/>
        </w:rPr>
        <w:t xml:space="preserve">обслуговування (надання соціальних</w:t>
      </w:r>
      <w:r>
        <w:rPr>
          <w:sz w:val="28"/>
          <w:szCs w:val="28"/>
          <w:lang w:val="uk-UA"/>
        </w:rPr>
        <w:t xml:space="preserve"> послуг)» Менської міської ради</w:t>
      </w:r>
      <w:r>
        <w:rPr>
          <w:sz w:val="28"/>
          <w:szCs w:val="28"/>
          <w:lang w:val="uk-UA"/>
        </w:rPr>
        <w:t xml:space="preserve">» - </w:t>
      </w:r>
      <w:r>
        <w:rPr>
          <w:sz w:val="28"/>
          <w:szCs w:val="28"/>
          <w:lang w:val="uk-UA"/>
        </w:rPr>
        <w:t xml:space="preserve">п</w:t>
      </w:r>
      <w:r>
        <w:rPr>
          <w:sz w:val="28"/>
          <w:szCs w:val="28"/>
          <w:lang w:val="uk-UA"/>
        </w:rPr>
        <w:t xml:space="preserve">риймається (додається).</w:t>
      </w:r>
      <w:r/>
    </w:p>
    <w:p>
      <w:pPr>
        <w:pStyle w:val="619"/>
        <w:jc w:val="both"/>
        <w:spacing w:after="0" w:afterAutospacing="0" w:before="0" w:beforeAutospacing="0"/>
        <w:rPr>
          <w:sz w:val="28"/>
          <w:szCs w:val="28"/>
          <w:lang w:val="uk-UA"/>
        </w:rPr>
      </w:pPr>
      <w:r>
        <w:rPr>
          <w:sz w:val="28"/>
          <w:szCs w:val="28"/>
          <w:lang w:val="uk-UA"/>
        </w:rPr>
      </w:r>
      <w:r/>
    </w:p>
    <w:p>
      <w:pPr>
        <w:pStyle w:val="615"/>
        <w:rPr>
          <w:rFonts w:ascii="Times New Roman" w:hAnsi="Times New Roman" w:cs="Times New Roman"/>
          <w:sz w:val="28"/>
          <w:szCs w:val="28"/>
        </w:rPr>
      </w:pPr>
      <w:r>
        <w:rPr>
          <w:rFonts w:ascii="Times New Roman" w:hAnsi="Times New Roman" w:cs="Times New Roman"/>
          <w:sz w:val="28"/>
          <w:szCs w:val="28"/>
        </w:rPr>
        <w:t xml:space="preserve">40</w:t>
      </w:r>
      <w:r>
        <w:rPr>
          <w:rFonts w:ascii="Times New Roman" w:hAnsi="Times New Roman" w:cs="Times New Roman"/>
          <w:sz w:val="28"/>
          <w:szCs w:val="28"/>
        </w:rPr>
        <w:t xml:space="preserve">2</w:t>
      </w:r>
      <w:r>
        <w:rPr>
          <w:rFonts w:ascii="Times New Roman" w:hAnsi="Times New Roman" w:cs="Times New Roman"/>
          <w:sz w:val="28"/>
          <w:szCs w:val="28"/>
        </w:rPr>
        <w:t xml:space="preserve">. СЛУХАЛИ: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Москальчук М.В., яка зазначила про необхідність затвердження списку осіб, яким </w:t>
      </w:r>
      <w:r>
        <w:rPr>
          <w:sz w:val="28"/>
          <w:szCs w:val="28"/>
        </w:rPr>
        <w:t xml:space="preserve"> </w:t>
      </w:r>
      <w:r>
        <w:rPr>
          <w:rFonts w:ascii="Times New Roman" w:hAnsi="Times New Roman" w:cs="Times New Roman"/>
          <w:sz w:val="28"/>
          <w:szCs w:val="28"/>
        </w:rPr>
        <w:t xml:space="preserve">надаються соціальні послуги в КУ</w:t>
      </w:r>
      <w:r>
        <w:rPr>
          <w:sz w:val="28"/>
          <w:szCs w:val="28"/>
        </w:rPr>
        <w:t xml:space="preserve"> </w:t>
      </w:r>
      <w:r>
        <w:rPr>
          <w:rFonts w:ascii="Times New Roman" w:hAnsi="Times New Roman" w:cs="Times New Roman"/>
          <w:sz w:val="28"/>
          <w:szCs w:val="28"/>
        </w:rPr>
        <w:t xml:space="preserve">«Менський міський центр соціальних служб» Менської міської ради в</w:t>
      </w:r>
      <w:bookmarkStart w:id="8" w:name="_Hlk92903894"/>
      <w:r>
        <w:rPr>
          <w:rFonts w:ascii="Times New Roman" w:hAnsi="Times New Roman" w:cs="Times New Roman"/>
          <w:sz w:val="28"/>
          <w:szCs w:val="28"/>
        </w:rPr>
        <w:t xml:space="preserve">ідповідно до заяв.</w:t>
      </w:r>
      <w:bookmarkEnd w:id="8"/>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val="ru-RU"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val="ru-RU"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40</w:t>
      </w:r>
      <w:r>
        <w:rPr>
          <w:sz w:val="28"/>
          <w:szCs w:val="28"/>
          <w:lang w:val="uk-UA"/>
        </w:rPr>
        <w:t xml:space="preserve">2</w:t>
      </w:r>
      <w:r>
        <w:rPr>
          <w:sz w:val="28"/>
          <w:szCs w:val="28"/>
          <w:lang w:val="uk-UA"/>
        </w:rPr>
        <w:t xml:space="preserve"> «</w:t>
      </w:r>
      <w:r>
        <w:rPr>
          <w:color w:val="000000"/>
          <w:sz w:val="28"/>
          <w:szCs w:val="28"/>
        </w:rPr>
        <w:t xml:space="preserve">Про </w:t>
      </w:r>
      <w:r>
        <w:rPr>
          <w:sz w:val="28"/>
          <w:szCs w:val="28"/>
        </w:rPr>
        <w:t xml:space="preserve">надання соціальних послуг в КУ «Менський міський центрсоціальних служб» Менської міської ради</w:t>
      </w:r>
      <w:r>
        <w:rPr>
          <w:sz w:val="28"/>
          <w:szCs w:val="28"/>
          <w:lang w:val="uk-UA"/>
        </w:rPr>
        <w:t xml:space="preserve">» - </w:t>
      </w:r>
      <w:r>
        <w:rPr>
          <w:sz w:val="28"/>
          <w:szCs w:val="28"/>
          <w:lang w:val="uk-UA"/>
        </w:rPr>
        <w:t xml:space="preserve">п</w:t>
      </w:r>
      <w:r>
        <w:rPr>
          <w:sz w:val="28"/>
          <w:szCs w:val="28"/>
          <w:lang w:val="uk-UA"/>
        </w:rPr>
        <w:t xml:space="preserve">риймається (додається).</w:t>
      </w:r>
      <w:r/>
    </w:p>
    <w:p>
      <w:pPr>
        <w:pStyle w:val="619"/>
        <w:jc w:val="both"/>
        <w:spacing w:after="0" w:afterAutospacing="0" w:before="0" w:beforeAutospacing="0"/>
        <w:rPr>
          <w:sz w:val="28"/>
          <w:szCs w:val="28"/>
          <w:lang w:val="uk-UA"/>
        </w:rPr>
      </w:pPr>
      <w:r>
        <w:rPr>
          <w:sz w:val="28"/>
          <w:szCs w:val="28"/>
          <w:lang w:val="uk-UA"/>
        </w:rPr>
      </w:r>
      <w:r/>
    </w:p>
    <w:p>
      <w:pPr>
        <w:pStyle w:val="615"/>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03</w:t>
      </w:r>
      <w:r>
        <w:rPr>
          <w:rFonts w:ascii="Times New Roman" w:hAnsi="Times New Roman" w:cs="Times New Roman"/>
          <w:sz w:val="28"/>
          <w:szCs w:val="28"/>
        </w:rPr>
        <w:t xml:space="preserve">. СЛУХАЛИ: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Примаков Г.А</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bidi="hi-IN" w:eastAsia="hi-IN"/>
        </w:rPr>
        <w:t xml:space="preserve">, який проінформував про наступний проєкт рішення відповідно до порядку денного - п</w:t>
      </w:r>
      <w:r>
        <w:rPr>
          <w:rFonts w:ascii="Times New Roman" w:hAnsi="Times New Roman" w:cs="Mangal" w:eastAsia="Calibri"/>
          <w:sz w:val="28"/>
          <w:szCs w:val="28"/>
          <w:lang w:bidi="hi-IN" w:eastAsia="hi-IN"/>
        </w:rPr>
        <w:t xml:space="preserve">ро дозвіл на підключення водопроводу до будинку №36 по вул. Піщанівська в місті Мена</w:t>
      </w:r>
      <w:r>
        <w:rPr>
          <w:rFonts w:ascii="Times New Roman" w:hAnsi="Times New Roman" w:cs="Mangal" w:eastAsia="Calibri"/>
          <w:sz w:val="28"/>
          <w:szCs w:val="28"/>
          <w:lang w:bidi="hi-IN" w:eastAsia="hi-IN"/>
        </w:rPr>
        <w:t xml:space="preserve">. Головуючий запитав – чи є пропозиції, доповнення, зауваження до даного проєкту рішення.</w:t>
      </w: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bidi="hi-IN" w:eastAsia="hi-IN"/>
        </w:rPr>
        <w:t xml:space="preserve">Враховуючи, що </w:t>
      </w:r>
      <w:r>
        <w:rPr>
          <w:rFonts w:ascii="Times New Roman" w:hAnsi="Times New Roman" w:cs="Mangal" w:eastAsia="Calibri"/>
          <w:sz w:val="28"/>
          <w:szCs w:val="28"/>
          <w:lang w:bidi="hi-IN" w:eastAsia="hi-IN"/>
        </w:rPr>
        <w:t xml:space="preserve">доповнень, </w:t>
      </w:r>
      <w:r>
        <w:rPr>
          <w:rFonts w:ascii="Times New Roman" w:hAnsi="Times New Roman" w:cs="Mangal" w:eastAsia="Calibri"/>
          <w:sz w:val="28"/>
          <w:szCs w:val="28"/>
          <w:lang w:bidi="hi-IN" w:eastAsia="hi-IN"/>
        </w:rPr>
        <w:t xml:space="preserve">пропозицій та зауважень до </w:t>
      </w:r>
      <w:r>
        <w:rPr>
          <w:rFonts w:ascii="Times New Roman" w:hAnsi="Times New Roman" w:cs="Mangal" w:eastAsia="Calibri"/>
          <w:sz w:val="28"/>
          <w:szCs w:val="28"/>
          <w:lang w:bidi="hi-IN" w:eastAsia="hi-IN"/>
        </w:rPr>
        <w:t xml:space="preserve">проекту рішення</w:t>
      </w:r>
      <w:r>
        <w:rPr>
          <w:rFonts w:ascii="Times New Roman" w:hAnsi="Times New Roman" w:cs="Mangal" w:eastAsia="Calibri"/>
          <w:sz w:val="28"/>
          <w:szCs w:val="28"/>
          <w:lang w:bidi="hi-IN" w:eastAsia="hi-IN"/>
        </w:rPr>
        <w:t xml:space="preserve"> немає</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bidi="hi-IN" w:eastAsia="hi-IN"/>
        </w:rPr>
        <w:t xml:space="preserve"> поставив</w:t>
      </w:r>
      <w:r>
        <w:rPr>
          <w:rFonts w:ascii="Times New Roman" w:hAnsi="Times New Roman" w:cs="Mangal" w:eastAsia="Calibri"/>
          <w:sz w:val="28"/>
          <w:szCs w:val="28"/>
          <w:lang w:bidi="hi-IN" w:eastAsia="hi-IN"/>
        </w:rPr>
        <w:t xml:space="preserve"> на голосування проєкт рішення «П</w:t>
      </w:r>
      <w:r>
        <w:rPr>
          <w:rFonts w:ascii="Times New Roman" w:hAnsi="Times New Roman" w:cs="Mangal" w:eastAsia="Calibri"/>
          <w:sz w:val="28"/>
          <w:szCs w:val="28"/>
          <w:lang w:bidi="hi-IN" w:eastAsia="hi-IN"/>
        </w:rPr>
        <w:t xml:space="preserve">ро </w:t>
      </w:r>
      <w:r>
        <w:rPr>
          <w:rFonts w:ascii="Times New Roman" w:hAnsi="Times New Roman" w:cs="Times New Roman"/>
          <w:sz w:val="28"/>
          <w:szCs w:val="28"/>
          <w:lang w:val="ru-RU"/>
        </w:rPr>
        <w:t xml:space="preserve">надання</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дозволу на підключення водопроводу до житлового</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будинку №</w:t>
      </w:r>
      <w:r>
        <w:rPr>
          <w:rFonts w:ascii="Times New Roman" w:hAnsi="Times New Roman" w:cs="Times New Roman"/>
          <w:sz w:val="28"/>
          <w:szCs w:val="28"/>
          <w:lang w:val="ru-RU"/>
        </w:rPr>
        <w:t xml:space="preserve">36</w:t>
      </w:r>
      <w:r>
        <w:rPr>
          <w:rFonts w:ascii="Times New Roman" w:hAnsi="Times New Roman" w:cs="Times New Roman"/>
          <w:sz w:val="28"/>
          <w:szCs w:val="28"/>
          <w:lang w:val="ru-RU"/>
        </w:rPr>
        <w:t xml:space="preserve"> по вул.</w:t>
      </w:r>
      <w:r>
        <w:rPr>
          <w:rFonts w:ascii="Times New Roman" w:hAnsi="Times New Roman" w:cs="Times New Roman"/>
          <w:sz w:val="28"/>
          <w:szCs w:val="28"/>
          <w:lang w:val="ru-RU"/>
        </w:rPr>
        <w:t xml:space="preserve"> Піщанівська</w:t>
      </w:r>
      <w:r>
        <w:rPr>
          <w:rFonts w:ascii="Times New Roman" w:hAnsi="Times New Roman" w:cs="Times New Roman"/>
          <w:sz w:val="28"/>
          <w:szCs w:val="28"/>
          <w:lang w:val="ru-RU"/>
        </w:rPr>
        <w:t xml:space="preserve"> в м. Мена</w:t>
      </w:r>
      <w:r>
        <w:rPr>
          <w:rFonts w:ascii="Times New Roman" w:hAnsi="Times New Roman" w:cs="Times New Roman"/>
          <w:sz w:val="28"/>
          <w:szCs w:val="28"/>
          <w:lang w:val="ru-RU"/>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rPr>
      </w:pPr>
      <w:r>
        <w:rPr>
          <w:sz w:val="28"/>
          <w:szCs w:val="28"/>
        </w:rPr>
        <w:t xml:space="preserve">Рішення № </w:t>
      </w:r>
      <w:r>
        <w:rPr>
          <w:sz w:val="28"/>
          <w:szCs w:val="28"/>
          <w:lang w:val="uk-UA"/>
        </w:rPr>
        <w:t xml:space="preserve">40</w:t>
      </w:r>
      <w:r>
        <w:rPr>
          <w:sz w:val="28"/>
          <w:szCs w:val="28"/>
        </w:rPr>
        <w:t xml:space="preserve">3 </w:t>
      </w:r>
      <w:r>
        <w:rPr>
          <w:sz w:val="28"/>
          <w:szCs w:val="28"/>
        </w:rPr>
        <w:t xml:space="preserve">«</w:t>
      </w:r>
      <w:bookmarkStart w:id="9" w:name="_Hlk92904026"/>
      <w:r>
        <w:rPr>
          <w:sz w:val="28"/>
          <w:szCs w:val="28"/>
        </w:rPr>
        <w:t xml:space="preserve">Про дозвіл на підключення водопроводу до будинку №36 по вул.</w:t>
      </w:r>
      <w:r>
        <w:rPr>
          <w:sz w:val="28"/>
          <w:szCs w:val="28"/>
          <w:lang w:val="uk-UA"/>
        </w:rPr>
        <w:t xml:space="preserve"> </w:t>
      </w:r>
      <w:r>
        <w:rPr>
          <w:sz w:val="28"/>
          <w:szCs w:val="28"/>
        </w:rPr>
        <w:t xml:space="preserve">Піщанівська в місті Мена</w:t>
      </w:r>
      <w:bookmarkEnd w:id="9"/>
      <w:r>
        <w:rPr>
          <w:sz w:val="28"/>
          <w:szCs w:val="28"/>
        </w:rPr>
        <w:t xml:space="preserve">»</w:t>
      </w:r>
      <w:r>
        <w:rPr>
          <w:sz w:val="28"/>
          <w:szCs w:val="28"/>
        </w:rPr>
        <w:t xml:space="preserve"> </w:t>
      </w:r>
      <w:r>
        <w:rPr>
          <w:sz w:val="28"/>
          <w:szCs w:val="28"/>
        </w:rPr>
        <w:t xml:space="preserve">- </w:t>
      </w:r>
      <w:r>
        <w:rPr>
          <w:sz w:val="28"/>
          <w:szCs w:val="28"/>
        </w:rPr>
        <w:t xml:space="preserve">приймається </w:t>
      </w:r>
      <w:r>
        <w:rPr>
          <w:sz w:val="28"/>
          <w:szCs w:val="28"/>
        </w:rPr>
        <w:t xml:space="preserve">(</w:t>
      </w:r>
      <w:r>
        <w:rPr>
          <w:sz w:val="28"/>
          <w:szCs w:val="28"/>
        </w:rPr>
        <w:t xml:space="preserve">додається</w:t>
      </w:r>
      <w:r>
        <w:rPr>
          <w:sz w:val="28"/>
          <w:szCs w:val="28"/>
        </w:rPr>
        <w:t xml:space="preserve">)</w:t>
      </w:r>
      <w:r>
        <w:rPr>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404</w:t>
      </w:r>
      <w:r>
        <w:rPr>
          <w:rFonts w:ascii="Times New Roman" w:hAnsi="Times New Roman" w:cs="Times New Roman"/>
          <w:sz w:val="28"/>
          <w:szCs w:val="28"/>
        </w:rPr>
        <w:t xml:space="preserve">. СЛУХАЛИ:</w:t>
      </w:r>
      <w:r/>
    </w:p>
    <w:p>
      <w:pPr>
        <w:pStyle w:val="619"/>
        <w:jc w:val="both"/>
        <w:spacing w:after="0" w:afterAutospacing="0" w:before="0" w:beforeAutospacing="0"/>
        <w:rPr>
          <w:sz w:val="28"/>
          <w:szCs w:val="28"/>
        </w:rPr>
      </w:pPr>
      <w:r>
        <w:rPr>
          <w:sz w:val="28"/>
          <w:szCs w:val="28"/>
        </w:rPr>
        <w:t xml:space="preserve">Примакова Г.А., який </w:t>
      </w:r>
      <w:r>
        <w:rPr>
          <w:sz w:val="28"/>
          <w:szCs w:val="28"/>
          <w:lang w:val="uk-UA"/>
        </w:rPr>
        <w:t xml:space="preserve">проінформував, що слідуючий проєкт рішення відповідно </w:t>
      </w:r>
      <w:r>
        <w:rPr>
          <w:sz w:val="28"/>
          <w:szCs w:val="28"/>
          <w:lang w:val="uk-UA"/>
        </w:rPr>
        <w:t xml:space="preserve">до порядку</w:t>
      </w:r>
      <w:r>
        <w:rPr>
          <w:sz w:val="28"/>
          <w:szCs w:val="28"/>
          <w:lang w:val="uk-UA"/>
        </w:rPr>
        <w:t xml:space="preserve"> денного - </w:t>
      </w:r>
      <w:r>
        <w:rPr>
          <w:sz w:val="28"/>
          <w:szCs w:val="28"/>
        </w:rPr>
        <w:t xml:space="preserve">п</w:t>
      </w:r>
      <w:r>
        <w:rPr>
          <w:color w:val="000000"/>
          <w:sz w:val="28"/>
          <w:szCs w:val="28"/>
        </w:rPr>
        <w:t xml:space="preserve">ро </w:t>
      </w:r>
      <w:r>
        <w:rPr>
          <w:sz w:val="28"/>
          <w:szCs w:val="28"/>
        </w:rPr>
        <w:t xml:space="preserve">включення до числа службових жилих приміщень - квартири № 16</w:t>
      </w:r>
      <w:r>
        <w:rPr>
          <w:sz w:val="28"/>
          <w:szCs w:val="28"/>
          <w:lang w:val="uk-UA"/>
        </w:rPr>
        <w:t xml:space="preserve"> </w:t>
      </w:r>
      <w:r>
        <w:rPr>
          <w:sz w:val="28"/>
          <w:szCs w:val="28"/>
        </w:rPr>
        <w:t xml:space="preserve">по вулиці Суворова, б.№ 1 в м. Мена</w:t>
      </w:r>
      <w:r>
        <w:rPr>
          <w:sz w:val="28"/>
          <w:szCs w:val="28"/>
          <w:lang w:val="uk-UA"/>
        </w:rPr>
        <w:t xml:space="preserve">.</w:t>
      </w:r>
      <w:r>
        <w:rPr>
          <w:color w:val="000000"/>
          <w:sz w:val="28"/>
          <w:szCs w:val="28"/>
        </w:rPr>
        <w:t xml:space="preserve"> </w:t>
      </w:r>
      <w:r>
        <w:rPr>
          <w:sz w:val="28"/>
          <w:szCs w:val="28"/>
        </w:rPr>
        <w:t xml:space="preserve">Гол</w:t>
      </w:r>
      <w:r>
        <w:rPr>
          <w:sz w:val="28"/>
          <w:szCs w:val="28"/>
        </w:rPr>
        <w:t xml:space="preserve">овуючий запитав – чи є зауваження</w:t>
      </w:r>
      <w:r>
        <w:rPr>
          <w:sz w:val="28"/>
          <w:szCs w:val="28"/>
        </w:rPr>
        <w:t xml:space="preserve">, пропозиції та доповнення до вказаного </w:t>
      </w:r>
      <w:r>
        <w:rPr>
          <w:sz w:val="28"/>
          <w:szCs w:val="28"/>
        </w:rPr>
        <w:t xml:space="preserve">проєкту. Враховуючи, що зауважень</w:t>
      </w:r>
      <w:r>
        <w:rPr>
          <w:sz w:val="28"/>
          <w:szCs w:val="28"/>
        </w:rPr>
        <w:t xml:space="preserve">, пропозицій та доповнень немає, поставив на голосування даний проєкт рішення </w:t>
      </w:r>
      <w:r>
        <w:rPr>
          <w:sz w:val="28"/>
          <w:szCs w:val="28"/>
        </w:rPr>
        <w:t xml:space="preserve">«</w:t>
      </w:r>
      <w:r>
        <w:rPr>
          <w:sz w:val="28"/>
          <w:szCs w:val="28"/>
        </w:rPr>
        <w:t xml:space="preserve">Про включення до числа службових жилих приміщень - квартири № 16</w:t>
      </w:r>
      <w:r>
        <w:rPr>
          <w:sz w:val="28"/>
          <w:szCs w:val="28"/>
          <w:lang w:val="uk-UA"/>
        </w:rPr>
        <w:t xml:space="preserve"> </w:t>
      </w:r>
      <w:r>
        <w:rPr>
          <w:sz w:val="28"/>
          <w:szCs w:val="28"/>
        </w:rPr>
        <w:t xml:space="preserve">по вулиці Суворова, б.№ 1 в м. Мена</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rPr>
      </w:pPr>
      <w:r>
        <w:rPr>
          <w:sz w:val="28"/>
          <w:szCs w:val="28"/>
        </w:rPr>
        <w:t xml:space="preserve">Рішення № </w:t>
      </w:r>
      <w:r>
        <w:rPr>
          <w:sz w:val="28"/>
          <w:szCs w:val="28"/>
        </w:rPr>
        <w:t xml:space="preserve">404</w:t>
      </w:r>
      <w:r>
        <w:rPr>
          <w:sz w:val="28"/>
          <w:szCs w:val="28"/>
        </w:rPr>
        <w:t xml:space="preserve"> </w:t>
      </w:r>
      <w:r>
        <w:rPr>
          <w:sz w:val="28"/>
          <w:szCs w:val="28"/>
        </w:rPr>
        <w:t xml:space="preserve">«</w:t>
      </w:r>
      <w:r>
        <w:rPr>
          <w:sz w:val="28"/>
          <w:szCs w:val="28"/>
        </w:rPr>
        <w:t xml:space="preserve">Про включення до числа службових жилих приміщень - квартири № 16</w:t>
      </w:r>
      <w:r>
        <w:rPr>
          <w:sz w:val="28"/>
          <w:szCs w:val="28"/>
          <w:lang w:val="uk-UA"/>
        </w:rPr>
        <w:t xml:space="preserve"> </w:t>
      </w:r>
      <w:r>
        <w:rPr>
          <w:sz w:val="28"/>
          <w:szCs w:val="28"/>
        </w:rPr>
        <w:t xml:space="preserve">по вулиці Суворова, б.№ 1 в м. Мена</w:t>
      </w:r>
      <w:r>
        <w:rPr>
          <w:sz w:val="28"/>
          <w:szCs w:val="28"/>
        </w:rPr>
        <w:t xml:space="preserve">»</w:t>
      </w:r>
      <w:r>
        <w:rPr>
          <w:sz w:val="28"/>
          <w:szCs w:val="28"/>
        </w:rPr>
        <w:t xml:space="preserve"> </w:t>
      </w:r>
      <w:r>
        <w:rPr>
          <w:sz w:val="28"/>
          <w:szCs w:val="28"/>
        </w:rPr>
        <w:t xml:space="preserve">- </w:t>
      </w:r>
      <w:r>
        <w:rPr>
          <w:sz w:val="28"/>
          <w:szCs w:val="28"/>
        </w:rPr>
        <w:t xml:space="preserve">приймається </w:t>
      </w:r>
      <w:r>
        <w:rPr>
          <w:sz w:val="28"/>
          <w:szCs w:val="28"/>
        </w:rPr>
        <w:t xml:space="preserve">(</w:t>
      </w:r>
      <w:r>
        <w:rPr>
          <w:sz w:val="28"/>
          <w:szCs w:val="28"/>
        </w:rPr>
        <w:t xml:space="preserve">додається</w:t>
      </w:r>
      <w:r>
        <w:rPr>
          <w:sz w:val="28"/>
          <w:szCs w:val="28"/>
        </w:rPr>
        <w:t xml:space="preserve">)</w:t>
      </w:r>
      <w:r>
        <w:rPr>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405.</w:t>
      </w:r>
      <w:r>
        <w:rPr>
          <w:rFonts w:ascii="Times New Roman" w:hAnsi="Times New Roman" w:cs="Times New Roman"/>
          <w:sz w:val="28"/>
          <w:szCs w:val="28"/>
        </w:rPr>
        <w:t xml:space="preserve"> СЛУХАЛИ: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Примакова Г.А., який </w:t>
      </w:r>
      <w:r>
        <w:rPr>
          <w:rFonts w:ascii="Times New Roman" w:hAnsi="Times New Roman" w:cs="Times New Roman"/>
          <w:sz w:val="28"/>
          <w:szCs w:val="28"/>
        </w:rPr>
        <w:t xml:space="preserve">проінформува, що наступний проєкт рішення відповідно до порядку денного - </w:t>
      </w:r>
      <w:r>
        <w:rPr>
          <w:rFonts w:ascii="Times New Roman" w:hAnsi="Times New Roman" w:cs="Times New Roman"/>
          <w:sz w:val="28"/>
          <w:szCs w:val="28"/>
        </w:rPr>
        <w:t xml:space="preserve">п</w:t>
      </w:r>
      <w:r>
        <w:rPr>
          <w:rFonts w:ascii="Times New Roman" w:hAnsi="Times New Roman" w:cs="Times New Roman"/>
          <w:color w:val="000000"/>
          <w:sz w:val="28"/>
          <w:szCs w:val="28"/>
        </w:rPr>
        <w:t xml:space="preserve">ро </w:t>
      </w:r>
      <w:r>
        <w:rPr>
          <w:rFonts w:ascii="Times New Roman" w:hAnsi="Times New Roman" w:cs="Times New Roman"/>
          <w:color w:val="000000"/>
          <w:sz w:val="28"/>
          <w:szCs w:val="28"/>
        </w:rPr>
        <w:t xml:space="preserve">дозвіл на видалення аварійних та перерослих дерев.</w:t>
      </w:r>
      <w:r>
        <w:rPr>
          <w:rFonts w:ascii="Times New Roman" w:hAnsi="Times New Roman" w:cs="Times New Roman"/>
          <w:sz w:val="28"/>
          <w:szCs w:val="28"/>
        </w:rPr>
        <w:t xml:space="preserve"> </w:t>
      </w:r>
      <w:r>
        <w:rPr>
          <w:rFonts w:ascii="Times New Roman" w:hAnsi="Times New Roman" w:cs="Times New Roman"/>
          <w:sz w:val="28"/>
          <w:szCs w:val="28"/>
        </w:rPr>
        <w:t xml:space="preserve">Гол</w:t>
      </w:r>
      <w:r>
        <w:rPr>
          <w:rFonts w:ascii="Times New Roman" w:hAnsi="Times New Roman" w:cs="Times New Roman"/>
          <w:sz w:val="28"/>
          <w:szCs w:val="28"/>
        </w:rPr>
        <w:t xml:space="preserve">овуючий запитав – чи є зауваження</w:t>
      </w:r>
      <w:r>
        <w:rPr>
          <w:rFonts w:ascii="Times New Roman" w:hAnsi="Times New Roman" w:cs="Times New Roman"/>
          <w:sz w:val="28"/>
          <w:szCs w:val="28"/>
        </w:rPr>
        <w:t xml:space="preserve">, пропозиції та доповнення до вказаног</w:t>
      </w:r>
      <w:r>
        <w:rPr>
          <w:rFonts w:ascii="Times New Roman" w:hAnsi="Times New Roman" w:cs="Times New Roman"/>
          <w:sz w:val="28"/>
          <w:szCs w:val="28"/>
        </w:rPr>
        <w:t xml:space="preserve">о проєкту. Враховуючи, що зауважень</w:t>
      </w:r>
      <w:r>
        <w:rPr>
          <w:rFonts w:ascii="Times New Roman" w:hAnsi="Times New Roman" w:cs="Times New Roman"/>
          <w:sz w:val="28"/>
          <w:szCs w:val="28"/>
        </w:rPr>
        <w:t xml:space="preserve">, пропозицій та доповнень немає, поставив на голосування даний проєкт рішення </w:t>
      </w:r>
      <w:r>
        <w:rPr>
          <w:rFonts w:ascii="Times New Roman" w:hAnsi="Times New Roman" w:cs="Times New Roman"/>
          <w:sz w:val="28"/>
          <w:szCs w:val="28"/>
        </w:rPr>
        <w:t xml:space="preserve">«</w:t>
      </w:r>
      <w:r>
        <w:rPr>
          <w:rFonts w:ascii="Times New Roman" w:hAnsi="Times New Roman" w:cs="Times New Roman"/>
          <w:color w:val="000000"/>
          <w:sz w:val="28"/>
          <w:szCs w:val="28"/>
        </w:rPr>
        <w:t xml:space="preserve">Про дозвіл на видалення аварійних та перерослих дерев</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Рішення № 4</w:t>
      </w:r>
      <w:r>
        <w:rPr>
          <w:rFonts w:ascii="Times New Roman" w:hAnsi="Times New Roman" w:cs="Times New Roman"/>
          <w:sz w:val="28"/>
          <w:szCs w:val="28"/>
        </w:rPr>
        <w:t xml:space="preserve">05</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Про дозвіл на видалення аварійних та перерослих дерев</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приймається </w:t>
      </w:r>
      <w:r>
        <w:rPr>
          <w:rFonts w:ascii="Times New Roman" w:hAnsi="Times New Roman" w:cs="Times New Roman"/>
          <w:sz w:val="28"/>
          <w:szCs w:val="28"/>
        </w:rPr>
        <w:t xml:space="preserve">(</w:t>
      </w:r>
      <w:r>
        <w:rPr>
          <w:rFonts w:ascii="Times New Roman" w:hAnsi="Times New Roman" w:cs="Times New Roman"/>
          <w:sz w:val="28"/>
          <w:szCs w:val="28"/>
        </w:rPr>
        <w:t xml:space="preserve">додається</w:t>
      </w:r>
      <w:r>
        <w:rPr>
          <w:rFonts w:ascii="Times New Roman" w:hAnsi="Times New Roman" w:cs="Times New Roman"/>
          <w:sz w:val="28"/>
          <w:szCs w:val="28"/>
        </w:rPr>
        <w:t xml:space="preserve">)</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406</w:t>
      </w:r>
      <w:r>
        <w:rPr>
          <w:rFonts w:ascii="Times New Roman" w:hAnsi="Times New Roman" w:cs="Times New Roman"/>
          <w:sz w:val="28"/>
          <w:szCs w:val="28"/>
        </w:rPr>
        <w:t xml:space="preserve">. СЛУХАЛИ:</w:t>
      </w:r>
      <w:r/>
    </w:p>
    <w:p>
      <w:pPr>
        <w:pStyle w:val="619"/>
        <w:ind w:right="140"/>
        <w:jc w:val="both"/>
        <w:spacing w:after="0" w:afterAutospacing="0" w:before="0" w:beforeAutospacing="0"/>
        <w:rPr>
          <w:lang w:val="uk-UA"/>
        </w:rPr>
      </w:pPr>
      <w:r>
        <w:rPr>
          <w:sz w:val="28"/>
          <w:szCs w:val="28"/>
          <w:lang w:val="uk-UA"/>
        </w:rPr>
        <w:t xml:space="preserve">Кравцова В.М. п</w:t>
      </w:r>
      <w:r>
        <w:rPr>
          <w:sz w:val="28"/>
          <w:szCs w:val="28"/>
          <w:lang w:val="uk-UA"/>
        </w:rPr>
        <w:t xml:space="preserve">ро</w:t>
      </w:r>
      <w:r>
        <w:rPr>
          <w:sz w:val="28"/>
          <w:szCs w:val="28"/>
          <w:lang w:val="uk-UA"/>
        </w:rPr>
        <w:t xml:space="preserve"> необхідність прийняття рішення щодо </w:t>
      </w:r>
      <w:r>
        <w:rPr>
          <w:sz w:val="28"/>
          <w:szCs w:val="28"/>
          <w:lang w:val="uk-UA"/>
        </w:rPr>
        <w:t xml:space="preserve"> </w:t>
      </w:r>
      <w:r>
        <w:rPr>
          <w:sz w:val="28"/>
          <w:szCs w:val="28"/>
          <w:lang w:val="uk-UA"/>
        </w:rPr>
        <w:t xml:space="preserve">в</w:t>
      </w:r>
      <w:r>
        <w:rPr>
          <w:color w:val="000000"/>
          <w:sz w:val="28"/>
          <w:szCs w:val="28"/>
        </w:rPr>
        <w:t xml:space="preserve">иконання</w:t>
      </w:r>
      <w:r>
        <w:rPr>
          <w:color w:val="000000"/>
          <w:sz w:val="28"/>
          <w:szCs w:val="28"/>
        </w:rPr>
        <w:t xml:space="preserve"> роботи </w:t>
      </w:r>
      <w:r>
        <w:rPr>
          <w:color w:val="000000"/>
          <w:sz w:val="28"/>
          <w:szCs w:val="28"/>
          <w:lang w:val="uk-UA"/>
        </w:rPr>
        <w:t xml:space="preserve">по </w:t>
      </w:r>
      <w:r>
        <w:rPr>
          <w:color w:val="000000"/>
          <w:sz w:val="28"/>
          <w:szCs w:val="28"/>
        </w:rPr>
        <w:t xml:space="preserve">кронуванню</w:t>
      </w:r>
      <w:r>
        <w:rPr>
          <w:color w:val="000000"/>
          <w:sz w:val="28"/>
          <w:szCs w:val="28"/>
        </w:rPr>
        <w:t xml:space="preserve"> дерев, тобто часткове видалення крони або окремих гілок на аварійних зелених насадженнях та видалення небезпечних дерев на територіях </w:t>
      </w:r>
      <w:r>
        <w:rPr>
          <w:color w:val="000000"/>
          <w:sz w:val="28"/>
          <w:szCs w:val="28"/>
          <w:lang w:val="uk-UA"/>
        </w:rPr>
        <w:t xml:space="preserve">парків та дитячих майданчиків м. Мена</w:t>
      </w:r>
      <w:r>
        <w:rPr>
          <w:color w:val="000000"/>
          <w:sz w:val="28"/>
          <w:szCs w:val="28"/>
        </w:rPr>
        <w:t xml:space="preserve">.</w:t>
      </w:r>
      <w:r>
        <w:rPr>
          <w:color w:val="000000"/>
          <w:sz w:val="28"/>
          <w:szCs w:val="28"/>
          <w:lang w:val="uk-UA"/>
        </w:rPr>
        <w:t xml:space="preserve"> </w:t>
      </w:r>
      <w:r>
        <w:rPr>
          <w:color w:val="000000"/>
          <w:sz w:val="28"/>
          <w:szCs w:val="28"/>
          <w:lang w:val="uk-UA"/>
        </w:rPr>
        <w:t xml:space="preserve">Також Валерій Михайлович запропонував зазначити в рішенні, що </w:t>
      </w:r>
      <w:r>
        <w:rPr>
          <w:color w:val="000000"/>
          <w:sz w:val="28"/>
          <w:szCs w:val="28"/>
        </w:rPr>
        <w:t xml:space="preserve">роботи по кронуванню та видаленню</w:t>
      </w:r>
      <w:r>
        <w:rPr>
          <w:color w:val="000000"/>
          <w:sz w:val="28"/>
          <w:szCs w:val="28"/>
        </w:rPr>
        <w:t xml:space="preserve"> провести КП «Менакомунпослуга» в терміному порядку, щоб уникнути аварійної ситуації, відповідно до «Програми підтримки «Менакомунпослуга» видалення аварійних та небезпечних дерев на території населених  пунктів Менської об’єднаної територіаль</w:t>
      </w:r>
      <w:r>
        <w:rPr>
          <w:color w:val="000000"/>
          <w:sz w:val="28"/>
          <w:szCs w:val="28"/>
        </w:rPr>
        <w:t xml:space="preserve">ної громади на 2020-2022 роки», а п</w:t>
      </w:r>
      <w:r>
        <w:rPr>
          <w:color w:val="000000"/>
          <w:sz w:val="28"/>
          <w:szCs w:val="28"/>
        </w:rPr>
        <w:t xml:space="preserve">ісля видалення дерев, деревину оприбуткувати в установленому поряд</w:t>
      </w:r>
      <w:r>
        <w:rPr>
          <w:color w:val="000000"/>
          <w:sz w:val="28"/>
          <w:szCs w:val="28"/>
        </w:rPr>
        <w:t xml:space="preserve">ку в Менську міську раду та винести</w:t>
      </w:r>
      <w:r>
        <w:rPr>
          <w:color w:val="000000"/>
          <w:sz w:val="28"/>
          <w:szCs w:val="28"/>
        </w:rPr>
        <w:t xml:space="preserve"> на розгляд сесії Менської міської ради питання про подальше її використання</w:t>
      </w:r>
      <w:r>
        <w:rPr>
          <w:color w:val="000000"/>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Рішення № </w:t>
      </w:r>
      <w:r>
        <w:rPr>
          <w:rFonts w:ascii="Times New Roman" w:hAnsi="Times New Roman" w:cs="Times New Roman"/>
          <w:sz w:val="28"/>
          <w:szCs w:val="28"/>
        </w:rPr>
        <w:t xml:space="preserve">406</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color w:val="000000"/>
          <w:sz w:val="28"/>
          <w:szCs w:val="28"/>
        </w:rPr>
        <w:t xml:space="preserve">Про </w:t>
      </w:r>
      <w:r>
        <w:rPr>
          <w:rFonts w:ascii="Times New Roman" w:hAnsi="Times New Roman" w:cs="Times New Roman"/>
          <w:color w:val="000000"/>
          <w:sz w:val="28"/>
          <w:szCs w:val="28"/>
        </w:rPr>
        <w:t xml:space="preserve">виконання робіт» </w:t>
      </w:r>
      <w:r>
        <w:rPr>
          <w:rFonts w:ascii="Times New Roman" w:hAnsi="Times New Roman" w:cs="Times New Roman"/>
          <w:sz w:val="28"/>
          <w:szCs w:val="28"/>
        </w:rPr>
        <w:t xml:space="preserve">- </w:t>
      </w:r>
      <w:r>
        <w:rPr>
          <w:rFonts w:ascii="Times New Roman" w:hAnsi="Times New Roman" w:cs="Times New Roman"/>
          <w:sz w:val="28"/>
          <w:szCs w:val="28"/>
        </w:rPr>
        <w:t xml:space="preserve">приймається </w:t>
      </w:r>
      <w:r>
        <w:rPr>
          <w:rFonts w:ascii="Times New Roman" w:hAnsi="Times New Roman" w:cs="Times New Roman"/>
          <w:sz w:val="28"/>
          <w:szCs w:val="28"/>
        </w:rPr>
        <w:t xml:space="preserve">(</w:t>
      </w:r>
      <w:r>
        <w:rPr>
          <w:rFonts w:ascii="Times New Roman" w:hAnsi="Times New Roman" w:cs="Times New Roman"/>
          <w:sz w:val="28"/>
          <w:szCs w:val="28"/>
        </w:rPr>
        <w:t xml:space="preserve">додається</w:t>
      </w:r>
      <w:r>
        <w:rPr>
          <w:rFonts w:ascii="Times New Roman" w:hAnsi="Times New Roman" w:cs="Times New Roman"/>
          <w:sz w:val="28"/>
          <w:szCs w:val="28"/>
        </w:rPr>
        <w:t xml:space="preserve">)</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407</w:t>
      </w:r>
      <w:r>
        <w:rPr>
          <w:rFonts w:ascii="Times New Roman" w:hAnsi="Times New Roman" w:cs="Times New Roman"/>
          <w:sz w:val="28"/>
          <w:szCs w:val="28"/>
        </w:rPr>
        <w:t xml:space="preserve">. СЛУХАЛИ:</w:t>
      </w:r>
      <w:r/>
    </w:p>
    <w:p>
      <w:pPr>
        <w:pStyle w:val="619"/>
        <w:jc w:val="both"/>
        <w:spacing w:after="0" w:afterAutospacing="0" w:before="0" w:beforeAutospacing="0"/>
        <w:rPr>
          <w:sz w:val="28"/>
          <w:szCs w:val="28"/>
          <w:lang w:val="uk-UA"/>
        </w:rPr>
      </w:pPr>
      <w:r>
        <w:rPr>
          <w:sz w:val="28"/>
          <w:szCs w:val="28"/>
          <w:lang w:val="uk-UA"/>
        </w:rPr>
        <w:t xml:space="preserve">Васильчук О.М. про </w:t>
      </w:r>
      <w:r>
        <w:rPr>
          <w:sz w:val="28"/>
          <w:szCs w:val="28"/>
          <w:lang w:val="uk-UA"/>
        </w:rPr>
        <w:t xml:space="preserve">звернення з </w:t>
      </w:r>
      <w:r>
        <w:rPr>
          <w:sz w:val="28"/>
          <w:szCs w:val="28"/>
          <w:lang w:val="uk-UA"/>
        </w:rPr>
        <w:t xml:space="preserve">заяв</w:t>
      </w:r>
      <w:r>
        <w:rPr>
          <w:sz w:val="28"/>
          <w:szCs w:val="28"/>
          <w:lang w:val="uk-UA"/>
        </w:rPr>
        <w:t xml:space="preserve">ою</w:t>
      </w:r>
      <w:r>
        <w:rPr>
          <w:sz w:val="28"/>
          <w:szCs w:val="28"/>
          <w:lang w:val="uk-UA"/>
        </w:rPr>
        <w:t xml:space="preserve"> неповнолітнього ...........</w:t>
      </w:r>
      <w:r>
        <w:rPr>
          <w:sz w:val="28"/>
          <w:szCs w:val="28"/>
          <w:lang w:val="uk-UA"/>
        </w:rPr>
        <w:t xml:space="preserve"> року народження, </w:t>
      </w:r>
      <w:r>
        <w:rPr>
          <w:sz w:val="28"/>
          <w:szCs w:val="28"/>
          <w:lang w:val="uk-UA"/>
        </w:rPr>
        <w:t xml:space="preserve">та додані до неї документи про надання дозволу на укладення та</w:t>
      </w:r>
      <w:r>
        <w:rPr>
          <w:sz w:val="28"/>
          <w:szCs w:val="28"/>
          <w:lang w:val="uk-UA"/>
        </w:rPr>
        <w:t xml:space="preserve"> </w:t>
      </w:r>
      <w:r>
        <w:rPr>
          <w:sz w:val="28"/>
          <w:szCs w:val="28"/>
          <w:lang w:val="uk-UA"/>
        </w:rPr>
        <w:t xml:space="preserve">підписання договору купівлі-продажу 1/3 частини земельної ділянки, яка</w:t>
      </w:r>
      <w:r>
        <w:rPr>
          <w:sz w:val="28"/>
          <w:szCs w:val="28"/>
          <w:lang w:val="uk-UA"/>
        </w:rPr>
        <w:t xml:space="preserve"> </w:t>
      </w:r>
      <w:r>
        <w:rPr>
          <w:sz w:val="28"/>
          <w:szCs w:val="28"/>
          <w:lang w:val="uk-UA"/>
        </w:rPr>
        <w:t xml:space="preserve">належить йому на праві власності,</w:t>
      </w:r>
      <w:r>
        <w:rPr>
          <w:sz w:val="28"/>
          <w:szCs w:val="28"/>
          <w:lang w:val="uk-UA"/>
        </w:rPr>
        <w:t xml:space="preserve"> який діє за згодою матері .........</w:t>
      </w:r>
      <w:r>
        <w:rPr>
          <w:sz w:val="28"/>
          <w:szCs w:val="28"/>
          <w:lang w:val="uk-UA"/>
        </w:rPr>
        <w:t xml:space="preserve"> зазначила, що п</w:t>
      </w:r>
      <w:r>
        <w:rPr>
          <w:sz w:val="28"/>
          <w:szCs w:val="28"/>
          <w:lang w:val="uk-UA"/>
        </w:rPr>
        <w:t xml:space="preserve">итання попередньо розглянуто на Комісії з питань захисту прав дітей 07 грудня 2021 року, де була надана згода на продаж.</w:t>
      </w:r>
      <w:r/>
    </w:p>
    <w:p>
      <w:pPr>
        <w:pStyle w:val="619"/>
        <w:jc w:val="both"/>
        <w:spacing w:after="0" w:afterAutospacing="0" w:before="0" w:beforeAutospacing="0"/>
        <w:rPr>
          <w:sz w:val="28"/>
          <w:szCs w:val="28"/>
          <w:lang w:val="uk-UA"/>
        </w:rPr>
      </w:pPr>
      <w:r>
        <w:rPr>
          <w:sz w:val="28"/>
          <w:szCs w:val="28"/>
          <w:lang w:val="uk-UA"/>
        </w:rPr>
        <w:t xml:space="preserve">ВИСТУПИЛИ:</w:t>
      </w:r>
      <w:r/>
    </w:p>
    <w:p>
      <w:pPr>
        <w:pStyle w:val="619"/>
        <w:jc w:val="both"/>
        <w:spacing w:after="0" w:afterAutospacing="0" w:before="0" w:beforeAutospacing="0"/>
        <w:rPr>
          <w:sz w:val="28"/>
          <w:szCs w:val="28"/>
          <w:lang w:val="uk-UA"/>
        </w:rPr>
      </w:pPr>
      <w:r>
        <w:rPr>
          <w:sz w:val="28"/>
          <w:szCs w:val="28"/>
          <w:lang w:val="uk-UA"/>
        </w:rPr>
        <w:t xml:space="preserve">Коваленко Р.А.</w:t>
      </w:r>
      <w:r/>
    </w:p>
    <w:p>
      <w:pPr>
        <w:pStyle w:val="619"/>
        <w:jc w:val="both"/>
        <w:spacing w:after="0" w:afterAutospacing="0" w:before="0" w:beforeAutospacing="0"/>
        <w:rPr>
          <w:rFonts w:cs="Mangal" w:eastAsia="Calibri"/>
          <w:sz w:val="28"/>
          <w:szCs w:val="28"/>
          <w:lang w:bidi="hi-IN" w:eastAsia="hi-IN"/>
        </w:rPr>
      </w:pPr>
      <w:r>
        <w:rPr>
          <w:rFonts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407</w:t>
      </w:r>
      <w:r>
        <w:rPr>
          <w:sz w:val="28"/>
          <w:szCs w:val="28"/>
          <w:lang w:val="uk-UA"/>
        </w:rPr>
        <w:t xml:space="preserve"> «</w:t>
      </w:r>
      <w:r>
        <w:rPr>
          <w:sz w:val="28"/>
          <w:szCs w:val="28"/>
          <w:lang w:val="uk-UA"/>
        </w:rPr>
        <w:t xml:space="preserve">Про надання дозволу на укладення та підписання договору купівлі-продажу 1/3 частини земельної ділянк</w:t>
      </w:r>
      <w:r>
        <w:rPr>
          <w:sz w:val="28"/>
          <w:szCs w:val="28"/>
          <w:lang w:val="uk-UA"/>
        </w:rPr>
        <w:t xml:space="preserve">и, яка належить неповнолітньому</w:t>
      </w:r>
      <w:r>
        <w:rPr>
          <w:sz w:val="28"/>
          <w:szCs w:val="28"/>
          <w:lang w:val="uk-UA"/>
        </w:rPr>
        <w:t xml:space="preserve">» - приймається (додається).</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408</w:t>
      </w:r>
      <w:r>
        <w:rPr>
          <w:rFonts w:ascii="Times New Roman" w:hAnsi="Times New Roman" w:cs="Times New Roman"/>
          <w:sz w:val="28"/>
          <w:szCs w:val="28"/>
        </w:rPr>
        <w:t xml:space="preserve">. СЛУХАЛИ:</w:t>
      </w:r>
      <w:r/>
    </w:p>
    <w:p>
      <w:pPr>
        <w:pStyle w:val="619"/>
        <w:jc w:val="both"/>
        <w:spacing w:after="0" w:afterAutospacing="0" w:before="0" w:beforeAutospacing="0"/>
        <w:rPr>
          <w:sz w:val="28"/>
          <w:szCs w:val="28"/>
        </w:rPr>
      </w:pPr>
      <w:r>
        <w:rPr>
          <w:sz w:val="28"/>
          <w:szCs w:val="28"/>
          <w:lang w:val="uk-UA"/>
        </w:rPr>
        <w:t xml:space="preserve">Васильчук О.М., </w:t>
      </w:r>
      <w:r>
        <w:rPr>
          <w:sz w:val="28"/>
          <w:szCs w:val="28"/>
          <w:lang w:val="uk-UA"/>
        </w:rPr>
        <w:t xml:space="preserve">як</w:t>
      </w:r>
      <w:r>
        <w:rPr>
          <w:sz w:val="28"/>
          <w:szCs w:val="28"/>
          <w:lang w:val="uk-UA"/>
        </w:rPr>
        <w:t xml:space="preserve">а повідомила</w:t>
      </w:r>
      <w:r>
        <w:rPr>
          <w:sz w:val="28"/>
          <w:szCs w:val="28"/>
          <w:lang w:val="uk-UA"/>
        </w:rPr>
        <w:t xml:space="preserve"> про надходження</w:t>
      </w:r>
      <w:r>
        <w:rPr>
          <w:sz w:val="28"/>
          <w:szCs w:val="28"/>
          <w:lang w:val="uk-UA"/>
        </w:rPr>
        <w:t xml:space="preserve"> заяв</w:t>
      </w:r>
      <w:r>
        <w:rPr>
          <w:sz w:val="28"/>
          <w:szCs w:val="28"/>
          <w:lang w:val="uk-UA"/>
        </w:rPr>
        <w:t xml:space="preserve">и від</w:t>
      </w:r>
      <w:r>
        <w:rPr>
          <w:sz w:val="28"/>
          <w:szCs w:val="28"/>
          <w:lang w:val="uk-UA"/>
        </w:rPr>
        <w:t xml:space="preserve"> ....... та додані до неї</w:t>
      </w:r>
      <w:r>
        <w:rPr>
          <w:sz w:val="28"/>
          <w:szCs w:val="28"/>
          <w:lang w:val="uk-UA"/>
        </w:rPr>
        <w:t xml:space="preserve"> </w:t>
      </w:r>
      <w:r>
        <w:rPr>
          <w:sz w:val="28"/>
          <w:szCs w:val="28"/>
          <w:lang w:val="uk-UA"/>
        </w:rPr>
        <w:t xml:space="preserve">документи про визначення місця проживання її малолітньої дитини,</w:t>
      </w:r>
      <w:r>
        <w:rPr>
          <w:sz w:val="28"/>
          <w:szCs w:val="28"/>
          <w:lang w:val="uk-UA"/>
        </w:rPr>
        <w:t xml:space="preserve"> </w:t>
      </w:r>
      <w:r>
        <w:rPr>
          <w:sz w:val="28"/>
          <w:szCs w:val="28"/>
          <w:lang w:val="uk-UA"/>
        </w:rPr>
        <w:t xml:space="preserve">.........</w:t>
      </w:r>
      <w:r>
        <w:rPr>
          <w:sz w:val="28"/>
          <w:szCs w:val="28"/>
          <w:lang w:val="uk-UA"/>
        </w:rPr>
        <w:t xml:space="preserve"> року народження, разом з матір’ю –..........</w:t>
      </w:r>
      <w:r>
        <w:rPr>
          <w:sz w:val="28"/>
          <w:szCs w:val="28"/>
        </w:rPr>
        <w:t xml:space="preserve"> року народження за</w:t>
      </w:r>
      <w:r>
        <w:rPr>
          <w:sz w:val="28"/>
          <w:szCs w:val="28"/>
          <w:lang w:val="uk-UA"/>
        </w:rPr>
        <w:t xml:space="preserve"> </w:t>
      </w:r>
      <w:r>
        <w:rPr>
          <w:sz w:val="28"/>
          <w:szCs w:val="28"/>
        </w:rPr>
        <w:t xml:space="preserve">адресою вул. ........., Корюківського району</w:t>
      </w:r>
      <w:r>
        <w:rPr>
          <w:sz w:val="28"/>
          <w:szCs w:val="28"/>
          <w:lang w:val="uk-UA"/>
        </w:rPr>
        <w:t xml:space="preserve"> </w:t>
      </w:r>
      <w:r>
        <w:rPr>
          <w:sz w:val="28"/>
          <w:szCs w:val="28"/>
        </w:rPr>
        <w:t xml:space="preserve">Чернігівської області.</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ВИСТУПИЛИ:</w:t>
      </w:r>
      <w:r>
        <w:rPr>
          <w:rFonts w:ascii="Times New Roman" w:hAnsi="Times New Roman" w:cs="Mangal" w:eastAsia="Calibri"/>
          <w:sz w:val="28"/>
          <w:szCs w:val="28"/>
          <w:lang w:bidi="hi-IN" w:eastAsia="hi-IN"/>
        </w:rPr>
        <w:br/>
        <w:t xml:space="preserve">Прищепа В.В.</w:t>
      </w:r>
      <w:r>
        <w:rPr>
          <w:rFonts w:ascii="Times New Roman" w:hAnsi="Times New Roman" w:cs="Mangal" w:eastAsia="Calibri"/>
          <w:sz w:val="28"/>
          <w:szCs w:val="28"/>
          <w:lang w:bidi="hi-IN" w:eastAsia="hi-IN"/>
        </w:rPr>
        <w:t xml:space="preserve">, Очковська Н.І.</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Рішення № </w:t>
      </w:r>
      <w:r>
        <w:rPr>
          <w:rFonts w:ascii="Times New Roman" w:hAnsi="Times New Roman" w:cs="Times New Roman"/>
          <w:sz w:val="28"/>
          <w:szCs w:val="28"/>
        </w:rPr>
        <w:t xml:space="preserve">40</w:t>
      </w:r>
      <w:r>
        <w:rPr>
          <w:rFonts w:ascii="Times New Roman" w:hAnsi="Times New Roman" w:cs="Times New Roman"/>
          <w:sz w:val="28"/>
          <w:szCs w:val="28"/>
        </w:rPr>
        <w:t xml:space="preserve">8 </w:t>
      </w:r>
      <w:r>
        <w:rPr>
          <w:rFonts w:ascii="Times New Roman" w:hAnsi="Times New Roman" w:cs="Times New Roman"/>
          <w:sz w:val="28"/>
          <w:szCs w:val="28"/>
        </w:rPr>
        <w:t xml:space="preserve">«</w:t>
      </w:r>
      <w:r>
        <w:rPr>
          <w:rFonts w:ascii="Times New Roman" w:hAnsi="Times New Roman" w:cs="Times New Roman"/>
          <w:sz w:val="28"/>
          <w:szCs w:val="28"/>
        </w:rPr>
        <w:t xml:space="preserve">Про визначення місця проживання малолітньої дитини з матір’ю</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приймається </w:t>
      </w:r>
      <w:r>
        <w:rPr>
          <w:rFonts w:ascii="Times New Roman" w:hAnsi="Times New Roman" w:cs="Times New Roman"/>
          <w:sz w:val="28"/>
          <w:szCs w:val="28"/>
        </w:rPr>
        <w:t xml:space="preserve">(</w:t>
      </w:r>
      <w:r>
        <w:rPr>
          <w:rFonts w:ascii="Times New Roman" w:hAnsi="Times New Roman" w:cs="Times New Roman"/>
          <w:sz w:val="28"/>
          <w:szCs w:val="28"/>
        </w:rPr>
        <w:t xml:space="preserve">додається</w:t>
      </w:r>
      <w:r>
        <w:rPr>
          <w:rFonts w:ascii="Times New Roman" w:hAnsi="Times New Roman" w:cs="Times New Roman"/>
          <w:sz w:val="28"/>
          <w:szCs w:val="28"/>
        </w:rPr>
        <w:t xml:space="preserve">)</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409</w:t>
      </w:r>
      <w:r>
        <w:rPr>
          <w:rFonts w:ascii="Times New Roman" w:hAnsi="Times New Roman" w:cs="Times New Roman"/>
          <w:sz w:val="28"/>
          <w:szCs w:val="28"/>
        </w:rPr>
        <w:t xml:space="preserve">. СЛУХАЛИ:</w:t>
      </w:r>
      <w:r/>
    </w:p>
    <w:p>
      <w:pPr>
        <w:pStyle w:val="619"/>
        <w:jc w:val="both"/>
        <w:spacing w:after="0" w:afterAutospacing="0" w:before="0" w:beforeAutospacing="0"/>
        <w:rPr>
          <w:sz w:val="28"/>
          <w:szCs w:val="28"/>
          <w:lang w:val="uk-UA"/>
        </w:rPr>
      </w:pPr>
      <w:r>
        <w:rPr>
          <w:sz w:val="28"/>
          <w:szCs w:val="28"/>
          <w:lang w:val="uk-UA"/>
        </w:rPr>
        <w:t xml:space="preserve">Васильчук О.М. про звернення ........</w:t>
      </w:r>
      <w:r>
        <w:rPr>
          <w:sz w:val="28"/>
          <w:szCs w:val="28"/>
          <w:lang w:val="uk-UA"/>
        </w:rPr>
        <w:t xml:space="preserve"> та додані до них документи про взяття їх на квартирний</w:t>
      </w:r>
      <w:r>
        <w:rPr>
          <w:sz w:val="28"/>
          <w:szCs w:val="28"/>
          <w:lang w:val="uk-UA"/>
        </w:rPr>
        <w:t xml:space="preserve"> </w:t>
      </w:r>
      <w:r>
        <w:rPr>
          <w:sz w:val="28"/>
          <w:szCs w:val="28"/>
          <w:lang w:val="uk-UA"/>
        </w:rPr>
        <w:t xml:space="preserve">облік, як таких, що потребують поліпшення житлових умов, враховуючи,</w:t>
      </w:r>
      <w:r>
        <w:rPr>
          <w:sz w:val="28"/>
          <w:szCs w:val="28"/>
          <w:lang w:val="uk-UA"/>
        </w:rPr>
        <w:t xml:space="preserve"> </w:t>
      </w:r>
      <w:r>
        <w:rPr>
          <w:sz w:val="28"/>
          <w:szCs w:val="28"/>
          <w:lang w:val="uk-UA"/>
        </w:rPr>
        <w:t xml:space="preserve">що заявники мають статус дитини, позбавленої батьківського піклування,</w:t>
      </w:r>
      <w:r>
        <w:rPr>
          <w:sz w:val="28"/>
          <w:szCs w:val="28"/>
          <w:lang w:val="uk-UA"/>
        </w:rPr>
        <w:t xml:space="preserve"> </w:t>
      </w:r>
      <w:r>
        <w:rPr>
          <w:sz w:val="28"/>
          <w:szCs w:val="28"/>
          <w:lang w:val="uk-UA"/>
        </w:rPr>
        <w:t xml:space="preserve">не мають житла на правах приватної власності, дійсно потребують</w:t>
      </w:r>
      <w:r>
        <w:rPr>
          <w:sz w:val="28"/>
          <w:szCs w:val="28"/>
          <w:lang w:val="uk-UA"/>
        </w:rPr>
        <w:t xml:space="preserve"> </w:t>
      </w:r>
      <w:r>
        <w:rPr>
          <w:sz w:val="28"/>
          <w:szCs w:val="28"/>
          <w:lang w:val="uk-UA"/>
        </w:rPr>
        <w:t xml:space="preserve">поліпшення житлових умов,</w:t>
      </w:r>
      <w:r>
        <w:rPr>
          <w:sz w:val="28"/>
          <w:szCs w:val="28"/>
          <w:lang w:val="uk-UA"/>
        </w:rPr>
        <w:t xml:space="preserve"> та за </w:t>
      </w:r>
      <w:r>
        <w:rPr>
          <w:sz w:val="28"/>
          <w:szCs w:val="28"/>
          <w:lang w:val="uk-UA"/>
        </w:rPr>
        <w:t xml:space="preserve">є </w:t>
      </w:r>
      <w:r>
        <w:rPr>
          <w:sz w:val="28"/>
          <w:szCs w:val="28"/>
          <w:lang w:val="uk-UA"/>
        </w:rPr>
        <w:t xml:space="preserve">згод</w:t>
      </w:r>
      <w:r>
        <w:rPr>
          <w:sz w:val="28"/>
          <w:szCs w:val="28"/>
          <w:lang w:val="uk-UA"/>
        </w:rPr>
        <w:t xml:space="preserve">а опікунів.</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rPr>
      </w:pPr>
      <w:r>
        <w:rPr>
          <w:sz w:val="28"/>
          <w:szCs w:val="28"/>
        </w:rPr>
        <w:t xml:space="preserve">Рішення № </w:t>
      </w:r>
      <w:r>
        <w:rPr>
          <w:sz w:val="28"/>
          <w:szCs w:val="28"/>
        </w:rPr>
        <w:t xml:space="preserve">409</w:t>
      </w:r>
      <w:r>
        <w:rPr>
          <w:sz w:val="28"/>
          <w:szCs w:val="28"/>
        </w:rPr>
        <w:t xml:space="preserve"> </w:t>
      </w:r>
      <w:r>
        <w:rPr>
          <w:sz w:val="28"/>
          <w:szCs w:val="28"/>
        </w:rPr>
        <w:t xml:space="preserve">«</w:t>
      </w:r>
      <w:r>
        <w:rPr>
          <w:sz w:val="28"/>
          <w:szCs w:val="28"/>
        </w:rPr>
        <w:t xml:space="preserve">Про взяття на квартирний облік дітей, позбавлених батьківського</w:t>
      </w:r>
      <w:r>
        <w:rPr>
          <w:sz w:val="28"/>
          <w:szCs w:val="28"/>
          <w:lang w:val="uk-UA"/>
        </w:rPr>
        <w:t xml:space="preserve"> </w:t>
      </w:r>
      <w:r>
        <w:rPr>
          <w:sz w:val="28"/>
          <w:szCs w:val="28"/>
        </w:rPr>
        <w:t xml:space="preserve">піклування</w:t>
      </w:r>
      <w:r>
        <w:rPr>
          <w:sz w:val="28"/>
          <w:szCs w:val="28"/>
        </w:rPr>
        <w:t xml:space="preserve">»</w:t>
      </w:r>
      <w:r>
        <w:rPr>
          <w:sz w:val="28"/>
          <w:szCs w:val="28"/>
        </w:rPr>
        <w:t xml:space="preserve"> </w:t>
      </w:r>
      <w:r>
        <w:rPr>
          <w:sz w:val="28"/>
          <w:szCs w:val="28"/>
        </w:rPr>
        <w:t xml:space="preserve">- </w:t>
      </w:r>
      <w:r>
        <w:rPr>
          <w:sz w:val="28"/>
          <w:szCs w:val="28"/>
        </w:rPr>
        <w:t xml:space="preserve">приймається </w:t>
      </w:r>
      <w:r>
        <w:rPr>
          <w:sz w:val="28"/>
          <w:szCs w:val="28"/>
        </w:rPr>
        <w:t xml:space="preserve">(</w:t>
      </w:r>
      <w:r>
        <w:rPr>
          <w:sz w:val="28"/>
          <w:szCs w:val="28"/>
        </w:rPr>
        <w:t xml:space="preserve">додається</w:t>
      </w:r>
      <w:r>
        <w:rPr>
          <w:sz w:val="28"/>
          <w:szCs w:val="28"/>
        </w:rPr>
        <w:t xml:space="preserve">)</w:t>
      </w:r>
      <w:r>
        <w:rPr>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615"/>
        <w:jc w:val="both"/>
        <w:tabs>
          <w:tab w:val="left" w:pos="6237" w:leader="none"/>
        </w:tabs>
        <w:rPr>
          <w:rFonts w:ascii="Times New Roman" w:hAnsi="Times New Roman" w:cs="Times New Roman"/>
          <w:sz w:val="28"/>
          <w:szCs w:val="28"/>
          <w:lang w:val="ru-RU"/>
        </w:rPr>
      </w:pPr>
      <w:r>
        <w:rPr>
          <w:rFonts w:ascii="Times New Roman" w:hAnsi="Times New Roman" w:cs="Times New Roman"/>
          <w:sz w:val="28"/>
          <w:szCs w:val="28"/>
          <w:lang w:val="ru-RU"/>
        </w:rPr>
        <w:t xml:space="preserve">410. СЛУХАЛИ:</w:t>
      </w:r>
      <w:r/>
    </w:p>
    <w:p>
      <w:pPr>
        <w:pStyle w:val="619"/>
        <w:jc w:val="both"/>
        <w:spacing w:after="0" w:afterAutospacing="0" w:before="0" w:beforeAutospacing="0"/>
        <w:rPr>
          <w:sz w:val="28"/>
          <w:szCs w:val="28"/>
          <w:lang w:val="uk-UA"/>
        </w:rPr>
      </w:pPr>
      <w:r>
        <w:rPr>
          <w:sz w:val="28"/>
          <w:szCs w:val="28"/>
        </w:rPr>
        <w:t xml:space="preserve">Васильчук О.М. про надання дозволу .......</w:t>
      </w:r>
      <w:r>
        <w:rPr>
          <w:sz w:val="28"/>
          <w:szCs w:val="28"/>
          <w:lang w:val="uk-UA"/>
        </w:rPr>
        <w:t xml:space="preserve"> </w:t>
      </w:r>
      <w:r>
        <w:rPr>
          <w:sz w:val="28"/>
          <w:szCs w:val="28"/>
        </w:rPr>
        <w:t xml:space="preserve">на </w:t>
      </w:r>
      <w:r>
        <w:rPr>
          <w:sz w:val="28"/>
          <w:szCs w:val="28"/>
          <w:lang w:val="uk-UA"/>
        </w:rPr>
        <w:t xml:space="preserve"> </w:t>
      </w:r>
      <w:r>
        <w:rPr>
          <w:sz w:val="28"/>
          <w:szCs w:val="28"/>
        </w:rPr>
        <w:t xml:space="preserve">дарування</w:t>
      </w:r>
      <w:r>
        <w:rPr>
          <w:sz w:val="28"/>
          <w:szCs w:val="28"/>
        </w:rPr>
        <w:t xml:space="preserve"> 1/2 частини житлового</w:t>
      </w:r>
      <w:r>
        <w:rPr>
          <w:sz w:val="28"/>
          <w:szCs w:val="28"/>
          <w:lang w:val="uk-UA"/>
        </w:rPr>
        <w:t xml:space="preserve"> </w:t>
      </w:r>
      <w:r>
        <w:rPr>
          <w:sz w:val="28"/>
          <w:szCs w:val="28"/>
        </w:rPr>
        <w:t xml:space="preserve">будинку з надвірними будівлями та земельної ділянки, </w:t>
      </w:r>
      <w:r>
        <w:rPr>
          <w:sz w:val="28"/>
          <w:szCs w:val="28"/>
          <w:lang w:val="uk-UA"/>
        </w:rPr>
        <w:t xml:space="preserve">що розташовані по вул. ........ її сину ......, </w:t>
      </w:r>
      <w:r>
        <w:rPr>
          <w:sz w:val="28"/>
          <w:szCs w:val="28"/>
          <w:lang w:val="uk-UA"/>
        </w:rPr>
        <w:t xml:space="preserve">право</w:t>
      </w:r>
      <w:r>
        <w:rPr>
          <w:sz w:val="28"/>
          <w:szCs w:val="28"/>
          <w:lang w:val="uk-UA"/>
        </w:rPr>
        <w:t xml:space="preserve"> </w:t>
      </w:r>
      <w:r>
        <w:rPr>
          <w:sz w:val="28"/>
          <w:szCs w:val="28"/>
          <w:lang w:val="uk-UA"/>
        </w:rPr>
        <w:t xml:space="preserve">користування яким мають малолітні діти</w:t>
      </w:r>
      <w:r>
        <w:rPr>
          <w:sz w:val="28"/>
          <w:szCs w:val="28"/>
          <w:lang w:val="uk-UA"/>
        </w:rPr>
        <w:t xml:space="preserve">:</w:t>
      </w:r>
      <w:r>
        <w:rPr>
          <w:sz w:val="28"/>
          <w:szCs w:val="28"/>
          <w:lang w:val="uk-UA"/>
        </w:rPr>
        <w:t xml:space="preserve"> .........</w:t>
      </w:r>
      <w:r>
        <w:rPr>
          <w:sz w:val="28"/>
          <w:szCs w:val="28"/>
          <w:lang w:val="uk-UA"/>
        </w:rPr>
        <w:t xml:space="preserve"> року народження та</w:t>
      </w:r>
      <w:r>
        <w:rPr>
          <w:sz w:val="28"/>
          <w:szCs w:val="28"/>
          <w:lang w:val="uk-UA"/>
        </w:rPr>
        <w:t xml:space="preserve"> </w:t>
      </w:r>
      <w:r>
        <w:rPr>
          <w:sz w:val="28"/>
          <w:szCs w:val="28"/>
          <w:lang w:val="uk-UA"/>
        </w:rPr>
        <w:t xml:space="preserve">........... року народження.</w:t>
      </w:r>
      <w:r>
        <w:rPr>
          <w:sz w:val="28"/>
          <w:szCs w:val="28"/>
          <w:lang w:val="uk-UA"/>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26</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619"/>
        <w:jc w:val="both"/>
        <w:spacing w:after="0" w:afterAutospacing="0" w:before="0" w:beforeAutospacing="0"/>
        <w:rPr>
          <w:sz w:val="28"/>
          <w:szCs w:val="28"/>
        </w:rPr>
      </w:pPr>
      <w:r>
        <w:rPr>
          <w:sz w:val="28"/>
          <w:szCs w:val="28"/>
        </w:rPr>
        <w:t xml:space="preserve">Рішення № 4</w:t>
      </w:r>
      <w:r>
        <w:rPr>
          <w:sz w:val="28"/>
          <w:szCs w:val="28"/>
          <w:lang w:val="uk-UA"/>
        </w:rPr>
        <w:t xml:space="preserve">1</w:t>
      </w:r>
      <w:r>
        <w:rPr>
          <w:sz w:val="28"/>
          <w:szCs w:val="28"/>
        </w:rPr>
        <w:t xml:space="preserve">0 </w:t>
      </w:r>
      <w:r>
        <w:rPr>
          <w:sz w:val="28"/>
          <w:szCs w:val="28"/>
        </w:rPr>
        <w:t xml:space="preserve">«</w:t>
      </w:r>
      <w:r>
        <w:rPr>
          <w:sz w:val="28"/>
          <w:szCs w:val="28"/>
        </w:rPr>
        <w:t xml:space="preserve">Про надання дозволу на дарування 1/2 частини житлового будинку з</w:t>
      </w:r>
      <w:r>
        <w:rPr>
          <w:sz w:val="28"/>
          <w:szCs w:val="28"/>
          <w:lang w:val="uk-UA"/>
        </w:rPr>
        <w:t xml:space="preserve"> </w:t>
      </w:r>
      <w:r>
        <w:rPr>
          <w:sz w:val="28"/>
          <w:szCs w:val="28"/>
        </w:rPr>
        <w:t xml:space="preserve">надвірними будівлями та земельної ділянки</w:t>
      </w:r>
      <w:r>
        <w:rPr>
          <w:sz w:val="28"/>
          <w:szCs w:val="28"/>
        </w:rPr>
        <w:t xml:space="preserve">»</w:t>
      </w:r>
      <w:r>
        <w:rPr>
          <w:sz w:val="28"/>
          <w:szCs w:val="28"/>
        </w:rPr>
        <w:t xml:space="preserve"> </w:t>
      </w:r>
      <w:r>
        <w:rPr>
          <w:sz w:val="28"/>
          <w:szCs w:val="28"/>
        </w:rPr>
        <w:t xml:space="preserve">- </w:t>
      </w:r>
      <w:r>
        <w:rPr>
          <w:sz w:val="28"/>
          <w:szCs w:val="28"/>
        </w:rPr>
        <w:t xml:space="preserve">приймається </w:t>
      </w:r>
      <w:r>
        <w:rPr>
          <w:sz w:val="28"/>
          <w:szCs w:val="28"/>
        </w:rPr>
        <w:t xml:space="preserve">(</w:t>
      </w:r>
      <w:r>
        <w:rPr>
          <w:sz w:val="28"/>
          <w:szCs w:val="28"/>
        </w:rPr>
        <w:t xml:space="preserve">додається</w:t>
      </w:r>
      <w:r>
        <w:rPr>
          <w:sz w:val="28"/>
          <w:szCs w:val="28"/>
        </w:rPr>
        <w:t xml:space="preserve">)</w:t>
      </w:r>
      <w:r>
        <w:rPr>
          <w:sz w:val="28"/>
          <w:szCs w:val="28"/>
        </w:rPr>
        <w:t xml:space="preserve">.</w:t>
      </w:r>
      <w:r/>
    </w:p>
    <w:p>
      <w:pPr>
        <w:pStyle w:val="619"/>
        <w:jc w:val="both"/>
        <w:spacing w:after="0" w:afterAutospacing="0" w:before="0" w:beforeAutospacing="0"/>
        <w:rPr>
          <w:sz w:val="28"/>
          <w:szCs w:val="28"/>
        </w:rPr>
      </w:pPr>
      <w:r>
        <w:rPr>
          <w:sz w:val="28"/>
          <w:szCs w:val="28"/>
        </w:rPr>
      </w:r>
      <w:r/>
    </w:p>
    <w:p>
      <w:pPr>
        <w:pStyle w:val="61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r>
      <w:r/>
    </w:p>
    <w:p>
      <w:pPr>
        <w:pStyle w:val="61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t xml:space="preserve">Міський голова</w:t>
      </w:r>
      <w:r>
        <w:rPr>
          <w:rFonts w:ascii="Times New Roman" w:hAnsi="Times New Roman" w:cs="Times New Roman"/>
          <w:sz w:val="28"/>
          <w:szCs w:val="28"/>
        </w:rPr>
        <w:tab/>
        <w:t xml:space="preserve">Геннадій ПРИМАКОВ</w:t>
      </w:r>
      <w:r/>
    </w:p>
    <w:p>
      <w:pPr>
        <w:pStyle w:val="615"/>
        <w:jc w:val="both"/>
        <w:rPr>
          <w:rFonts w:ascii="Times New Roman" w:hAnsi="Times New Roman" w:cs="Times New Roman"/>
          <w:sz w:val="28"/>
          <w:szCs w:val="28"/>
        </w:rPr>
      </w:pPr>
      <w:r>
        <w:rPr>
          <w:rFonts w:ascii="Times New Roman" w:hAnsi="Times New Roman" w:cs="Times New Roman"/>
          <w:sz w:val="28"/>
          <w:szCs w:val="28"/>
        </w:rPr>
      </w:r>
      <w:r/>
    </w:p>
    <w:p>
      <w:pPr>
        <w:pStyle w:val="61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r>
      <w:r/>
    </w:p>
    <w:p>
      <w:pPr>
        <w:pStyle w:val="61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t xml:space="preserve">Керуючий справами</w:t>
      </w:r>
      <w:r/>
    </w:p>
    <w:p>
      <w:pPr>
        <w:pStyle w:val="61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t xml:space="preserve">виконавчого комітету</w:t>
      </w:r>
      <w:r/>
    </w:p>
    <w:p>
      <w:pPr>
        <w:pStyle w:val="61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t xml:space="preserve">міської ради</w:t>
      </w:r>
      <w:r>
        <w:rPr>
          <w:rFonts w:ascii="Times New Roman" w:hAnsi="Times New Roman" w:cs="Times New Roman"/>
          <w:sz w:val="28"/>
          <w:szCs w:val="28"/>
        </w:rPr>
        <w:tab/>
        <w:t xml:space="preserve">Людмила СТАРОДУБ</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619"/>
        <w:jc w:val="both"/>
        <w:spacing w:after="0" w:afterAutospacing="0" w:before="0" w:beforeAutospacing="0"/>
        <w:rPr>
          <w:sz w:val="28"/>
          <w:szCs w:val="28"/>
          <w:lang w:val="uk-UA"/>
        </w:rPr>
      </w:pPr>
      <w:r>
        <w:rPr>
          <w:sz w:val="28"/>
          <w:szCs w:val="28"/>
          <w:lang w:val="uk-UA"/>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615"/>
        <w:jc w:val="both"/>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r/>
      <w:r/>
    </w:p>
    <w:sectPr>
      <w:footnotePr/>
      <w:endnotePr/>
      <w:type w:val="nextPage"/>
      <w:pgSz w:w="11906" w:h="16838" w:orient="portrait"/>
      <w:pgMar w:top="1134" w:right="567"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Calibri">
    <w:panose1 w:val="020F0502020204030204"/>
  </w:font>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339"/>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10"/>
    <w:next w:val="61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11"/>
    <w:link w:val="11"/>
    <w:uiPriority w:val="9"/>
    <w:rPr>
      <w:rFonts w:ascii="Arial" w:hAnsi="Arial" w:cs="Arial" w:eastAsia="Arial"/>
      <w:sz w:val="40"/>
      <w:szCs w:val="40"/>
    </w:rPr>
  </w:style>
  <w:style w:type="paragraph" w:styleId="13">
    <w:name w:val="Heading 2"/>
    <w:basedOn w:val="610"/>
    <w:next w:val="61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11"/>
    <w:link w:val="13"/>
    <w:uiPriority w:val="9"/>
    <w:rPr>
      <w:rFonts w:ascii="Arial" w:hAnsi="Arial" w:cs="Arial" w:eastAsia="Arial"/>
      <w:sz w:val="34"/>
    </w:rPr>
  </w:style>
  <w:style w:type="paragraph" w:styleId="15">
    <w:name w:val="Heading 3"/>
    <w:basedOn w:val="610"/>
    <w:next w:val="610"/>
    <w:link w:val="626"/>
    <w:qFormat/>
    <w:uiPriority w:val="9"/>
    <w:unhideWhenUsed/>
    <w:rPr>
      <w:rFonts w:ascii="Arial" w:hAnsi="Arial" w:cs="Arial" w:eastAsia="Arial"/>
      <w:sz w:val="30"/>
      <w:szCs w:val="30"/>
    </w:rPr>
    <w:pPr>
      <w:keepLines/>
      <w:keepNext/>
      <w:spacing w:after="200" w:before="320"/>
      <w:outlineLvl w:val="2"/>
    </w:pPr>
  </w:style>
  <w:style w:type="paragraph" w:styleId="17">
    <w:name w:val="Heading 4"/>
    <w:basedOn w:val="610"/>
    <w:next w:val="61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11"/>
    <w:link w:val="17"/>
    <w:uiPriority w:val="9"/>
    <w:rPr>
      <w:rFonts w:ascii="Arial" w:hAnsi="Arial" w:cs="Arial" w:eastAsia="Arial"/>
      <w:b/>
      <w:bCs/>
      <w:sz w:val="26"/>
      <w:szCs w:val="26"/>
    </w:rPr>
  </w:style>
  <w:style w:type="paragraph" w:styleId="19">
    <w:name w:val="Heading 5"/>
    <w:basedOn w:val="610"/>
    <w:next w:val="61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11"/>
    <w:link w:val="19"/>
    <w:uiPriority w:val="9"/>
    <w:rPr>
      <w:rFonts w:ascii="Arial" w:hAnsi="Arial" w:cs="Arial" w:eastAsia="Arial"/>
      <w:b/>
      <w:bCs/>
      <w:sz w:val="24"/>
      <w:szCs w:val="24"/>
    </w:rPr>
  </w:style>
  <w:style w:type="paragraph" w:styleId="21">
    <w:name w:val="Heading 6"/>
    <w:basedOn w:val="610"/>
    <w:next w:val="610"/>
    <w:link w:val="628"/>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10"/>
    <w:next w:val="61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11"/>
    <w:link w:val="23"/>
    <w:uiPriority w:val="9"/>
    <w:rPr>
      <w:rFonts w:ascii="Arial" w:hAnsi="Arial" w:cs="Arial" w:eastAsia="Arial"/>
      <w:b/>
      <w:bCs/>
      <w:i/>
      <w:iCs/>
      <w:sz w:val="22"/>
      <w:szCs w:val="22"/>
    </w:rPr>
  </w:style>
  <w:style w:type="paragraph" w:styleId="25">
    <w:name w:val="Heading 8"/>
    <w:basedOn w:val="610"/>
    <w:next w:val="61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11"/>
    <w:link w:val="25"/>
    <w:uiPriority w:val="9"/>
    <w:rPr>
      <w:rFonts w:ascii="Arial" w:hAnsi="Arial" w:cs="Arial" w:eastAsia="Arial"/>
      <w:i/>
      <w:iCs/>
      <w:sz w:val="22"/>
      <w:szCs w:val="22"/>
    </w:rPr>
  </w:style>
  <w:style w:type="paragraph" w:styleId="27">
    <w:name w:val="Heading 9"/>
    <w:basedOn w:val="610"/>
    <w:next w:val="61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11"/>
    <w:link w:val="27"/>
    <w:uiPriority w:val="9"/>
    <w:rPr>
      <w:rFonts w:ascii="Arial" w:hAnsi="Arial" w:cs="Arial" w:eastAsia="Arial"/>
      <w:i/>
      <w:iCs/>
      <w:sz w:val="21"/>
      <w:szCs w:val="21"/>
    </w:rPr>
  </w:style>
  <w:style w:type="paragraph" w:styleId="32">
    <w:name w:val="Title"/>
    <w:basedOn w:val="610"/>
    <w:next w:val="610"/>
    <w:link w:val="33"/>
    <w:qFormat/>
    <w:uiPriority w:val="10"/>
    <w:rPr>
      <w:sz w:val="48"/>
      <w:szCs w:val="48"/>
    </w:rPr>
    <w:pPr>
      <w:contextualSpacing w:val="true"/>
      <w:spacing w:after="200" w:before="300"/>
    </w:pPr>
  </w:style>
  <w:style w:type="character" w:styleId="33">
    <w:name w:val="Title Char"/>
    <w:basedOn w:val="611"/>
    <w:link w:val="32"/>
    <w:uiPriority w:val="10"/>
    <w:rPr>
      <w:sz w:val="48"/>
      <w:szCs w:val="48"/>
    </w:rPr>
  </w:style>
  <w:style w:type="paragraph" w:styleId="34">
    <w:name w:val="Subtitle"/>
    <w:basedOn w:val="610"/>
    <w:next w:val="610"/>
    <w:link w:val="35"/>
    <w:qFormat/>
    <w:uiPriority w:val="11"/>
    <w:rPr>
      <w:sz w:val="24"/>
      <w:szCs w:val="24"/>
    </w:rPr>
    <w:pPr>
      <w:spacing w:after="200" w:before="200"/>
    </w:pPr>
  </w:style>
  <w:style w:type="character" w:styleId="35">
    <w:name w:val="Subtitle Char"/>
    <w:basedOn w:val="611"/>
    <w:link w:val="34"/>
    <w:uiPriority w:val="11"/>
    <w:rPr>
      <w:sz w:val="24"/>
      <w:szCs w:val="24"/>
    </w:rPr>
  </w:style>
  <w:style w:type="paragraph" w:styleId="36">
    <w:name w:val="Quote"/>
    <w:basedOn w:val="610"/>
    <w:next w:val="610"/>
    <w:link w:val="37"/>
    <w:qFormat/>
    <w:uiPriority w:val="29"/>
    <w:rPr>
      <w:i/>
    </w:rPr>
    <w:pPr>
      <w:ind w:left="720" w:right="720"/>
    </w:pPr>
  </w:style>
  <w:style w:type="character" w:styleId="37">
    <w:name w:val="Quote Char"/>
    <w:link w:val="36"/>
    <w:uiPriority w:val="29"/>
    <w:rPr>
      <w:i/>
    </w:rPr>
  </w:style>
  <w:style w:type="paragraph" w:styleId="38">
    <w:name w:val="Intense Quote"/>
    <w:basedOn w:val="610"/>
    <w:next w:val="610"/>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10"/>
    <w:link w:val="41"/>
    <w:uiPriority w:val="99"/>
    <w:unhideWhenUsed/>
    <w:pPr>
      <w:spacing w:lineRule="auto" w:line="240" w:after="0"/>
      <w:tabs>
        <w:tab w:val="center" w:pos="7143" w:leader="none"/>
        <w:tab w:val="right" w:pos="14287" w:leader="none"/>
      </w:tabs>
    </w:pPr>
  </w:style>
  <w:style w:type="character" w:styleId="41">
    <w:name w:val="Header Char"/>
    <w:basedOn w:val="611"/>
    <w:link w:val="40"/>
    <w:uiPriority w:val="99"/>
  </w:style>
  <w:style w:type="paragraph" w:styleId="42">
    <w:name w:val="Footer"/>
    <w:basedOn w:val="610"/>
    <w:link w:val="45"/>
    <w:uiPriority w:val="99"/>
    <w:unhideWhenUsed/>
    <w:pPr>
      <w:spacing w:lineRule="auto" w:line="240" w:after="0"/>
      <w:tabs>
        <w:tab w:val="center" w:pos="7143" w:leader="none"/>
        <w:tab w:val="right" w:pos="14287" w:leader="none"/>
      </w:tabs>
    </w:pPr>
  </w:style>
  <w:style w:type="character" w:styleId="43">
    <w:name w:val="Footer Char"/>
    <w:basedOn w:val="611"/>
    <w:link w:val="42"/>
    <w:uiPriority w:val="99"/>
  </w:style>
  <w:style w:type="paragraph" w:styleId="44">
    <w:name w:val="Caption"/>
    <w:basedOn w:val="610"/>
    <w:next w:val="610"/>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1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1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1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1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1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1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1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1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1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1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1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1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1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1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1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1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1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1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1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1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1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1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1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1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1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1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1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1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1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1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1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1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1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1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1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1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1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1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1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1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1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1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1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1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1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1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1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1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1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1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1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1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1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1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1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1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1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1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1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1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1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1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1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11"/>
    <w:uiPriority w:val="99"/>
    <w:unhideWhenUsed/>
    <w:rPr>
      <w:vertAlign w:val="superscript"/>
    </w:rPr>
  </w:style>
  <w:style w:type="paragraph" w:styleId="176">
    <w:name w:val="endnote text"/>
    <w:basedOn w:val="61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11"/>
    <w:uiPriority w:val="99"/>
    <w:semiHidden/>
    <w:unhideWhenUsed/>
    <w:rPr>
      <w:vertAlign w:val="superscript"/>
    </w:rPr>
  </w:style>
  <w:style w:type="paragraph" w:styleId="179">
    <w:name w:val="toc 1"/>
    <w:basedOn w:val="610"/>
    <w:next w:val="610"/>
    <w:uiPriority w:val="39"/>
    <w:unhideWhenUsed/>
    <w:pPr>
      <w:ind w:left="0" w:right="0" w:firstLine="0"/>
      <w:spacing w:after="57"/>
    </w:pPr>
  </w:style>
  <w:style w:type="paragraph" w:styleId="180">
    <w:name w:val="toc 2"/>
    <w:basedOn w:val="610"/>
    <w:next w:val="610"/>
    <w:uiPriority w:val="39"/>
    <w:unhideWhenUsed/>
    <w:pPr>
      <w:ind w:left="283" w:right="0" w:firstLine="0"/>
      <w:spacing w:after="57"/>
    </w:pPr>
  </w:style>
  <w:style w:type="paragraph" w:styleId="181">
    <w:name w:val="toc 3"/>
    <w:basedOn w:val="610"/>
    <w:next w:val="610"/>
    <w:uiPriority w:val="39"/>
    <w:unhideWhenUsed/>
    <w:pPr>
      <w:ind w:left="567" w:right="0" w:firstLine="0"/>
      <w:spacing w:after="57"/>
    </w:pPr>
  </w:style>
  <w:style w:type="paragraph" w:styleId="182">
    <w:name w:val="toc 4"/>
    <w:basedOn w:val="610"/>
    <w:next w:val="610"/>
    <w:uiPriority w:val="39"/>
    <w:unhideWhenUsed/>
    <w:pPr>
      <w:ind w:left="850" w:right="0" w:firstLine="0"/>
      <w:spacing w:after="57"/>
    </w:pPr>
  </w:style>
  <w:style w:type="paragraph" w:styleId="183">
    <w:name w:val="toc 5"/>
    <w:basedOn w:val="610"/>
    <w:next w:val="610"/>
    <w:uiPriority w:val="39"/>
    <w:unhideWhenUsed/>
    <w:pPr>
      <w:ind w:left="1134" w:right="0" w:firstLine="0"/>
      <w:spacing w:after="57"/>
    </w:pPr>
  </w:style>
  <w:style w:type="paragraph" w:styleId="184">
    <w:name w:val="toc 6"/>
    <w:basedOn w:val="610"/>
    <w:next w:val="610"/>
    <w:uiPriority w:val="39"/>
    <w:unhideWhenUsed/>
    <w:pPr>
      <w:ind w:left="1417" w:right="0" w:firstLine="0"/>
      <w:spacing w:after="57"/>
    </w:pPr>
  </w:style>
  <w:style w:type="paragraph" w:styleId="185">
    <w:name w:val="toc 7"/>
    <w:basedOn w:val="610"/>
    <w:next w:val="610"/>
    <w:uiPriority w:val="39"/>
    <w:unhideWhenUsed/>
    <w:pPr>
      <w:ind w:left="1701" w:right="0" w:firstLine="0"/>
      <w:spacing w:after="57"/>
    </w:pPr>
  </w:style>
  <w:style w:type="paragraph" w:styleId="186">
    <w:name w:val="toc 8"/>
    <w:basedOn w:val="610"/>
    <w:next w:val="610"/>
    <w:uiPriority w:val="39"/>
    <w:unhideWhenUsed/>
    <w:pPr>
      <w:ind w:left="1984" w:right="0" w:firstLine="0"/>
      <w:spacing w:after="57"/>
    </w:pPr>
  </w:style>
  <w:style w:type="paragraph" w:styleId="187">
    <w:name w:val="toc 9"/>
    <w:basedOn w:val="610"/>
    <w:next w:val="61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0"/>
    <w:next w:val="610"/>
    <w:uiPriority w:val="99"/>
    <w:unhideWhenUsed/>
    <w:pPr>
      <w:spacing w:after="0" w:afterAutospacing="0"/>
    </w:pPr>
  </w:style>
  <w:style w:type="paragraph" w:styleId="610" w:default="1">
    <w:name w:val="Normal"/>
    <w:qFormat/>
    <w:rPr>
      <w:lang w:val="uk-UA"/>
    </w:rPr>
    <w:pPr>
      <w:spacing w:lineRule="auto" w:line="259" w:after="160"/>
    </w:pPr>
  </w:style>
  <w:style w:type="character" w:styleId="611" w:default="1">
    <w:name w:val="Default Paragraph Font"/>
    <w:uiPriority w:val="1"/>
    <w:semiHidden/>
    <w:unhideWhenUsed/>
  </w:style>
  <w:style w:type="table" w:styleId="612" w:default="1">
    <w:name w:val="Normal Table"/>
    <w:uiPriority w:val="99"/>
    <w:semiHidden/>
    <w:unhideWhenUsed/>
    <w:tblPr>
      <w:tblInd w:w="0" w:type="dxa"/>
      <w:tblCellMar>
        <w:left w:w="108" w:type="dxa"/>
        <w:top w:w="0" w:type="dxa"/>
        <w:right w:w="108" w:type="dxa"/>
        <w:bottom w:w="0" w:type="dxa"/>
      </w:tblCellMar>
    </w:tblPr>
  </w:style>
  <w:style w:type="numbering" w:styleId="613" w:default="1">
    <w:name w:val="No List"/>
    <w:uiPriority w:val="99"/>
    <w:semiHidden/>
    <w:unhideWhenUsed/>
  </w:style>
  <w:style w:type="paragraph" w:styleId="614">
    <w:name w:val="List Paragraph"/>
    <w:basedOn w:val="610"/>
    <w:qFormat/>
    <w:uiPriority w:val="34"/>
    <w:pPr>
      <w:contextualSpacing w:val="true"/>
      <w:ind w:left="720"/>
    </w:pPr>
  </w:style>
  <w:style w:type="paragraph" w:styleId="615">
    <w:name w:val="No Spacing"/>
    <w:qFormat/>
    <w:uiPriority w:val="1"/>
    <w:rPr>
      <w:lang w:val="uk-UA"/>
    </w:rPr>
    <w:pPr>
      <w:spacing w:lineRule="auto" w:line="240" w:after="0"/>
    </w:pPr>
  </w:style>
  <w:style w:type="paragraph" w:styleId="616" w:customStyle="1">
    <w:name w:val="docdata"/>
    <w:basedOn w:val="610"/>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617">
    <w:name w:val="Balloon Text"/>
    <w:basedOn w:val="610"/>
    <w:link w:val="618"/>
    <w:uiPriority w:val="99"/>
    <w:semiHidden/>
    <w:unhideWhenUsed/>
    <w:rPr>
      <w:rFonts w:ascii="Tahoma" w:hAnsi="Tahoma" w:cs="Tahoma"/>
      <w:sz w:val="16"/>
      <w:szCs w:val="16"/>
    </w:rPr>
    <w:pPr>
      <w:spacing w:lineRule="auto" w:line="240" w:after="0"/>
    </w:pPr>
  </w:style>
  <w:style w:type="character" w:styleId="618" w:customStyle="1">
    <w:name w:val="Текст у виносці Знак"/>
    <w:basedOn w:val="611"/>
    <w:link w:val="617"/>
    <w:uiPriority w:val="99"/>
    <w:semiHidden/>
    <w:rPr>
      <w:rFonts w:ascii="Tahoma" w:hAnsi="Tahoma" w:cs="Tahoma"/>
      <w:sz w:val="16"/>
      <w:szCs w:val="16"/>
      <w:lang w:val="uk-UA"/>
    </w:rPr>
  </w:style>
  <w:style w:type="paragraph" w:styleId="619">
    <w:name w:val="Normal (Web)"/>
    <w:basedOn w:val="610"/>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620" w:customStyle="1">
    <w:name w:val="rvps2"/>
    <w:basedOn w:val="610"/>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621" w:customStyle="1">
    <w:name w:val="3748"/>
    <w:basedOn w:val="611"/>
  </w:style>
  <w:style w:type="character" w:styleId="622" w:customStyle="1">
    <w:name w:val="1376"/>
    <w:basedOn w:val="611"/>
  </w:style>
  <w:style w:type="character" w:styleId="623" w:customStyle="1">
    <w:name w:val="1307"/>
    <w:basedOn w:val="611"/>
  </w:style>
  <w:style w:type="character" w:styleId="624" w:customStyle="1">
    <w:name w:val="2434"/>
    <w:basedOn w:val="611"/>
  </w:style>
  <w:style w:type="character" w:styleId="625" w:customStyle="1">
    <w:name w:val="3260"/>
    <w:basedOn w:val="611"/>
  </w:style>
  <w:style w:type="character" w:styleId="626" w:customStyle="1">
    <w:name w:val="Heading 3 Char"/>
    <w:basedOn w:val="611"/>
    <w:link w:val="627"/>
    <w:uiPriority w:val="9"/>
    <w:rPr>
      <w:rFonts w:ascii="Arial" w:hAnsi="Arial" w:cs="Arial" w:eastAsia="Arial"/>
      <w:sz w:val="30"/>
      <w:szCs w:val="30"/>
    </w:rPr>
  </w:style>
  <w:style w:type="paragraph" w:styleId="627" w:customStyle="1">
    <w:name w:val="Заголовок 31"/>
    <w:basedOn w:val="610"/>
    <w:next w:val="610"/>
    <w:link w:val="626"/>
    <w:qFormat/>
    <w:uiPriority w:val="9"/>
    <w:unhideWhenUsed/>
    <w:rPr>
      <w:rFonts w:ascii="Arial" w:hAnsi="Arial" w:cs="Arial" w:eastAsia="Arial"/>
      <w:sz w:val="30"/>
      <w:szCs w:val="30"/>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628" w:customStyle="1">
    <w:name w:val="Heading 6 Char"/>
    <w:basedOn w:val="611"/>
    <w:link w:val="629"/>
    <w:uiPriority w:val="9"/>
    <w:rPr>
      <w:rFonts w:ascii="Arial" w:hAnsi="Arial" w:cs="Arial" w:eastAsia="Arial"/>
      <w:b/>
      <w:bCs/>
    </w:rPr>
  </w:style>
  <w:style w:type="paragraph" w:styleId="629" w:customStyle="1">
    <w:name w:val="Заголовок 61"/>
    <w:basedOn w:val="610"/>
    <w:next w:val="610"/>
    <w:link w:val="628"/>
    <w:qFormat/>
    <w:uiPriority w:val="9"/>
    <w:unhideWhenUsed/>
    <w:rPr>
      <w:rFonts w:ascii="Arial" w:hAnsi="Arial" w:cs="Arial" w:eastAsia="Arial"/>
      <w:b/>
      <w:bCs/>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630" w:customStyle="1">
    <w:name w:val="2189"/>
    <w:basedOn w:val="611"/>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32F4F314-D96A-4CE5-BD3F-15DB756C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СТАРОДУБ Людмила Олександрівна</cp:lastModifiedBy>
  <cp:revision>38</cp:revision>
  <dcterms:created xsi:type="dcterms:W3CDTF">2021-12-21T10:14:00Z</dcterms:created>
  <dcterms:modified xsi:type="dcterms:W3CDTF">2022-01-14T17:44:22Z</dcterms:modified>
</cp:coreProperties>
</file>