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docProps/custom.xml" ContentType="application/vnd.openxmlformats-officedocument.custom-properti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endnotes.xml" ContentType="application/vnd.openxmlformats-officedocument.wordprocessingml.endnotes+xml"/>
  <Override PartName="/word/fontTable.xml" ContentType="application/vnd.openxmlformats-officedocument.wordprocessingml.fontTable+xml"/>
  <Override PartName="/word/webSettings.xml" ContentType="application/vnd.openxmlformats-officedocument.wordprocessingml.webSettings+xml"/>
  <Override PartName="/word/header3.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customXml/itemProps1.xml" ContentType="application/vnd.openxmlformats-officedocument.customXmlProperties+xml"/>
  <Override PartName="/word/footnotes.xml" ContentType="application/vnd.openxmlformats-officedocument.wordprocessingml.footnotes+xml"/>
  <Override PartName="/word/styles.xml" ContentType="application/vnd.openxmlformats-officedocument.wordprocessingml.styl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5669" w:right="0" w:firstLine="0"/>
        <w:spacing w:lineRule="auto" w:line="240" w:after="0"/>
        <w:rPr>
          <w:rFonts w:ascii="Times New Roman" w:hAnsi="Times New Roman"/>
          <w:sz w:val="28"/>
        </w:rPr>
      </w:pPr>
      <w:r>
        <w:rPr>
          <w:rFonts w:ascii="Times New Roman" w:hAnsi="Times New Roman" w:eastAsia="Times New Roman"/>
          <w:color w:val="000000"/>
          <w:sz w:val="28"/>
        </w:rPr>
        <w:t xml:space="preserve">Додаток 2</w:t>
      </w:r>
      <w:r/>
    </w:p>
    <w:p>
      <w:pPr>
        <w:ind w:left="5669" w:right="0" w:firstLine="0"/>
        <w:spacing w:lineRule="auto" w:line="240" w:after="0"/>
        <w:rPr>
          <w:rFonts w:ascii="Times New Roman" w:hAnsi="Times New Roman"/>
          <w:sz w:val="28"/>
        </w:rPr>
      </w:pPr>
      <w:r>
        <w:rPr>
          <w:rFonts w:ascii="Times New Roman" w:hAnsi="Times New Roman" w:eastAsia="Times New Roman"/>
          <w:color w:val="000000"/>
          <w:sz w:val="28"/>
        </w:rPr>
        <w:t xml:space="preserve">до  </w:t>
      </w:r>
      <w:r>
        <w:rPr>
          <w:rFonts w:ascii="Times New Roman" w:hAnsi="Times New Roman" w:eastAsia="Times New Roman"/>
          <w:color w:val="000000"/>
          <w:sz w:val="28"/>
        </w:rPr>
        <w:t xml:space="preserve">Програми соціальної підтримки жителів</w:t>
      </w:r>
      <w:r>
        <w:rPr>
          <w:rFonts w:ascii="Times New Roman" w:hAnsi="Times New Roman"/>
          <w:color w:val="000000"/>
          <w:sz w:val="28"/>
          <w:szCs w:val="28"/>
          <w:lang w:eastAsia="ru-RU"/>
        </w:rPr>
        <w:t xml:space="preserve"> Менської міської територіальної громади на 2022-2024 роки</w:t>
      </w:r>
      <w:r/>
    </w:p>
    <w:p>
      <w:pPr>
        <w:ind w:right="132" w:firstLine="10"/>
        <w:jc w:val="both"/>
        <w:spacing w:after="0" w:before="1"/>
        <w:rPr>
          <w:sz w:val="28"/>
        </w:rPr>
      </w:pPr>
      <w:r>
        <w:rPr>
          <w:rFonts w:ascii="Times New Roman" w:hAnsi="Times New Roman" w:eastAsia="Times New Roman"/>
          <w:color w:val="FF0000"/>
          <w:sz w:val="28"/>
        </w:rPr>
        <w:t xml:space="preserve"> </w:t>
      </w:r>
      <w:r/>
    </w:p>
    <w:p>
      <w:pPr>
        <w:jc w:val="center"/>
        <w:spacing w:after="0"/>
        <w:tabs>
          <w:tab w:val="left" w:pos="993" w:leader="none"/>
          <w:tab w:val="left" w:pos="2422" w:leader="none"/>
        </w:tabs>
        <w:rPr>
          <w:sz w:val="28"/>
        </w:rPr>
      </w:pPr>
      <w:r>
        <w:rPr>
          <w:rFonts w:ascii="Times New Roman" w:hAnsi="Times New Roman" w:eastAsia="Times New Roman"/>
          <w:b/>
          <w:color w:val="000000"/>
          <w:sz w:val="28"/>
        </w:rPr>
        <w:t xml:space="preserve">Порядок</w:t>
      </w:r>
      <w:r/>
    </w:p>
    <w:p>
      <w:pPr>
        <w:jc w:val="center"/>
        <w:spacing w:after="0"/>
        <w:tabs>
          <w:tab w:val="left" w:pos="993" w:leader="none"/>
          <w:tab w:val="left" w:pos="2422" w:leader="none"/>
        </w:tabs>
        <w:rPr>
          <w:sz w:val="28"/>
        </w:rPr>
      </w:pPr>
      <w:r>
        <w:rPr>
          <w:rFonts w:ascii="Times New Roman" w:hAnsi="Times New Roman" w:eastAsia="Times New Roman"/>
          <w:b/>
          <w:color w:val="000000"/>
          <w:sz w:val="28"/>
        </w:rPr>
        <w:t xml:space="preserve">реалізації Програми соціальної підтримки жителів Менської міської територіальної громади на 2022 – 2024 роки </w:t>
      </w:r>
      <w:r/>
    </w:p>
    <w:p>
      <w:pPr>
        <w:jc w:val="center"/>
        <w:spacing w:lineRule="auto" w:line="240" w:after="0"/>
        <w:tabs>
          <w:tab w:val="left" w:pos="993" w:leader="none"/>
          <w:tab w:val="left" w:pos="2422" w:leader="none"/>
        </w:tabs>
        <w:rPr>
          <w:sz w:val="28"/>
        </w:rPr>
      </w:pPr>
      <w:r>
        <w:rPr>
          <w:rFonts w:ascii="Times New Roman" w:hAnsi="Times New Roman" w:eastAsia="Times New Roman"/>
          <w:color w:val="000000"/>
          <w:sz w:val="28"/>
        </w:rPr>
        <w:t xml:space="preserve"> </w:t>
      </w:r>
      <w:r/>
    </w:p>
    <w:p>
      <w:pPr>
        <w:ind w:firstLine="567"/>
        <w:jc w:val="both"/>
        <w:spacing w:lineRule="auto" w:line="240" w:after="0"/>
        <w:tabs>
          <w:tab w:val="left" w:pos="993" w:leader="none"/>
          <w:tab w:val="left" w:pos="2422" w:leader="none"/>
        </w:tabs>
        <w:rPr>
          <w:sz w:val="28"/>
        </w:rPr>
      </w:pPr>
      <w:r>
        <w:rPr>
          <w:rFonts w:ascii="Times New Roman" w:hAnsi="Times New Roman" w:eastAsia="Times New Roman"/>
          <w:color w:val="000000"/>
          <w:sz w:val="28"/>
        </w:rPr>
        <w:t xml:space="preserve">Порядок реалізації Програми соціальної підтримки жителів Менської міської територіальної громади на 2022-2024 роки (далі – Порядок) визначає  механізм використання коштів на виконання заходів Програми. </w:t>
      </w:r>
      <w:r/>
    </w:p>
    <w:p>
      <w:pPr>
        <w:ind w:firstLine="567"/>
        <w:jc w:val="both"/>
        <w:spacing w:lineRule="auto" w:line="240" w:after="0"/>
        <w:tabs>
          <w:tab w:val="left" w:pos="993" w:leader="none"/>
          <w:tab w:val="left" w:pos="2422" w:leader="none"/>
        </w:tabs>
        <w:rPr>
          <w:sz w:val="28"/>
        </w:rPr>
      </w:pPr>
      <w:r>
        <w:rPr>
          <w:rFonts w:ascii="Times New Roman" w:hAnsi="Times New Roman" w:eastAsia="Times New Roman"/>
          <w:color w:val="000000"/>
          <w:sz w:val="28"/>
        </w:rPr>
        <w:t xml:space="preserve">Розмір адресної одноразової грошової допомоги (далі за текстом – грошова допомога) визначено в розділі 7 Програми.</w:t>
      </w:r>
      <w:r/>
    </w:p>
    <w:p>
      <w:pPr>
        <w:ind w:firstLine="567"/>
        <w:jc w:val="both"/>
        <w:spacing w:lineRule="auto" w:line="240" w:after="0"/>
        <w:tabs>
          <w:tab w:val="left" w:pos="993" w:leader="none"/>
          <w:tab w:val="left" w:pos="2422" w:leader="none"/>
        </w:tabs>
        <w:rPr>
          <w:sz w:val="28"/>
        </w:rPr>
      </w:pPr>
      <w:r>
        <w:rPr>
          <w:rFonts w:ascii="Times New Roman" w:hAnsi="Times New Roman" w:eastAsia="Times New Roman"/>
          <w:color w:val="000000"/>
          <w:sz w:val="28"/>
        </w:rPr>
        <w:t xml:space="preserve">Видатки на виплату грошової допомоги за відповідним напрямком, здійснюються в межах асигнувань, передбачених у бюджеті на відповідний рік.</w:t>
      </w:r>
      <w:r/>
    </w:p>
    <w:p>
      <w:pPr>
        <w:ind w:firstLine="567"/>
        <w:jc w:val="both"/>
        <w:spacing w:lineRule="auto" w:line="240" w:after="0"/>
        <w:tabs>
          <w:tab w:val="left" w:pos="993" w:leader="none"/>
          <w:tab w:val="left" w:pos="2422" w:leader="none"/>
        </w:tabs>
        <w:rPr>
          <w:sz w:val="28"/>
        </w:rPr>
      </w:pPr>
      <w:r>
        <w:rPr>
          <w:rFonts w:ascii="Times New Roman" w:hAnsi="Times New Roman" w:eastAsia="Times New Roman"/>
          <w:color w:val="000000"/>
          <w:sz w:val="28"/>
        </w:rPr>
        <w:t xml:space="preserve">Право на грошову допомогу мають громадяни, які зареєстровані та постійно проживають на території Менської міської територіальної громади.</w:t>
      </w:r>
      <w:r/>
    </w:p>
    <w:p>
      <w:pPr>
        <w:ind w:firstLine="567"/>
        <w:jc w:val="both"/>
        <w:spacing w:lineRule="auto" w:line="240" w:after="0"/>
        <w:tabs>
          <w:tab w:val="left" w:pos="993" w:leader="none"/>
          <w:tab w:val="left" w:pos="2422" w:leader="none"/>
        </w:tabs>
        <w:rPr>
          <w:sz w:val="28"/>
        </w:rPr>
      </w:pPr>
      <w:r>
        <w:rPr>
          <w:rFonts w:ascii="Times New Roman" w:hAnsi="Times New Roman" w:eastAsia="Times New Roman"/>
          <w:color w:val="000000"/>
          <w:sz w:val="28"/>
        </w:rPr>
        <w:t xml:space="preserve">Безпосередня організація виконання Програми поклад</w:t>
      </w:r>
      <w:r>
        <w:rPr>
          <w:rFonts w:ascii="Times New Roman" w:hAnsi="Times New Roman" w:eastAsia="Times New Roman"/>
          <w:color w:val="000000"/>
          <w:sz w:val="28"/>
        </w:rPr>
        <w:t xml:space="preserve">ається на відділ соціального захисту населення, сім’ї, молоді та охорони здоров’я міської ради. Відділом готуються відповідні проекти документів (зокрема, розпоряджень міського голови), на підставі яких здійснюється нарахування та виплата грошових допомог.</w:t>
      </w:r>
      <w:r/>
    </w:p>
    <w:p>
      <w:pPr>
        <w:ind w:firstLine="567"/>
        <w:jc w:val="both"/>
        <w:spacing w:lineRule="auto" w:line="240" w:after="0"/>
        <w:tabs>
          <w:tab w:val="left" w:pos="993" w:leader="none"/>
          <w:tab w:val="left" w:pos="2422" w:leader="none"/>
        </w:tabs>
        <w:rPr>
          <w:sz w:val="28"/>
        </w:rPr>
      </w:pPr>
      <w:r>
        <w:rPr>
          <w:rFonts w:ascii="Times New Roman" w:hAnsi="Times New Roman" w:eastAsia="Times New Roman"/>
          <w:color w:val="000000"/>
          <w:sz w:val="28"/>
        </w:rPr>
        <w:t xml:space="preserve"> </w:t>
      </w:r>
      <w:r/>
    </w:p>
    <w:p>
      <w:pPr>
        <w:numPr>
          <w:ilvl w:val="0"/>
          <w:numId w:val="37"/>
        </w:numPr>
        <w:jc w:val="center"/>
        <w:spacing w:after="0"/>
        <w:rPr>
          <w:sz w:val="28"/>
        </w:rPr>
      </w:pPr>
      <w:r>
        <w:rPr>
          <w:rFonts w:ascii="Times New Roman" w:hAnsi="Times New Roman" w:eastAsia="Times New Roman"/>
          <w:b/>
          <w:color w:val="000000"/>
          <w:sz w:val="28"/>
        </w:rPr>
        <w:t xml:space="preserve">Надання адресної одноразової грошової допомоги громадянам, </w:t>
      </w:r>
      <w:r/>
    </w:p>
    <w:p>
      <w:pPr>
        <w:ind w:left="720"/>
        <w:jc w:val="center"/>
        <w:spacing w:after="0"/>
        <w:rPr>
          <w:sz w:val="28"/>
        </w:rPr>
      </w:pPr>
      <w:r>
        <w:rPr>
          <w:rFonts w:ascii="Times New Roman" w:hAnsi="Times New Roman" w:eastAsia="Times New Roman"/>
          <w:b/>
          <w:color w:val="000000"/>
          <w:sz w:val="28"/>
        </w:rPr>
        <w:t xml:space="preserve">які опинилися у складних життєвих обставинах.</w:t>
      </w:r>
      <w:r/>
    </w:p>
    <w:p>
      <w:pPr>
        <w:ind w:firstLine="567"/>
        <w:jc w:val="both"/>
        <w:spacing w:lineRule="auto" w:line="240" w:after="0"/>
        <w:tabs>
          <w:tab w:val="left" w:pos="993" w:leader="none"/>
          <w:tab w:val="left" w:pos="2422" w:leader="none"/>
        </w:tabs>
        <w:rPr>
          <w:rFonts w:ascii="Times New Roman" w:hAnsi="Times New Roman" w:eastAsia="Times New Roman"/>
          <w:color w:val="000000"/>
          <w:sz w:val="28"/>
        </w:rPr>
      </w:pPr>
      <w:r>
        <w:rPr>
          <w:rFonts w:ascii="Times New Roman" w:hAnsi="Times New Roman" w:eastAsia="Times New Roman"/>
          <w:color w:val="000000"/>
          <w:sz w:val="28"/>
        </w:rPr>
        <w:t xml:space="preserve">1.1.Підставою для розгляду питання щодо надання грошової допомоги є </w:t>
      </w:r>
      <w:r>
        <w:rPr>
          <w:rFonts w:ascii="Times New Roman" w:hAnsi="Times New Roman" w:eastAsia="Times New Roman"/>
          <w:color w:val="000000"/>
          <w:sz w:val="28"/>
        </w:rPr>
        <w:t xml:space="preserve">зая</w:t>
      </w:r>
      <w:r>
        <w:rPr>
          <w:rFonts w:ascii="Times New Roman" w:hAnsi="Times New Roman" w:eastAsia="Times New Roman"/>
          <w:color w:val="000000"/>
          <w:sz w:val="28"/>
        </w:rPr>
        <w:t xml:space="preserve">ва громадянина, а також інші необхідні документи, передбачені даним Порядком.  Грошова  допомога надається особі або члену її сім’ї. До членів сім’ї відносяться особи, які спільно проживають, пов’язані спільним побутом, мають взаємні права та обов’язки.</w:t>
      </w:r>
      <w:r>
        <w:rPr>
          <w:rFonts w:ascii="Times New Roman" w:hAnsi="Times New Roman" w:eastAsia="Times New Roman"/>
          <w:color w:val="000000"/>
          <w:sz w:val="28"/>
        </w:rPr>
      </w:r>
      <w:r/>
    </w:p>
    <w:p>
      <w:pPr>
        <w:ind w:firstLine="567"/>
        <w:jc w:val="both"/>
        <w:spacing w:lineRule="auto" w:line="240" w:after="0"/>
        <w:tabs>
          <w:tab w:val="left" w:pos="993" w:leader="none"/>
          <w:tab w:val="left" w:pos="2422" w:leader="none"/>
        </w:tabs>
        <w:rPr>
          <w:sz w:val="28"/>
        </w:rPr>
      </w:pPr>
      <w:r>
        <w:rPr>
          <w:rFonts w:ascii="Times New Roman" w:hAnsi="Times New Roman" w:eastAsia="Times New Roman"/>
          <w:color w:val="000000"/>
          <w:sz w:val="28"/>
        </w:rPr>
        <w:t xml:space="preserve">1.2.Для розгляду питань з надання грошової допомоги</w:t>
      </w:r>
      <w:r>
        <w:rPr>
          <w:rFonts w:ascii="Times New Roman" w:hAnsi="Times New Roman" w:eastAsia="Times New Roman"/>
          <w:color w:val="000000"/>
          <w:sz w:val="28"/>
        </w:rPr>
        <w:t xml:space="preserve"> створюється міжвідомча комісія, до складу якої можуть бути включені працівники структурних підрозділів міської ради, закладів охорони здоров’я громади, представники підприємств, установ, організацій комунальної форми власності, депутати міської ради, пред</w:t>
      </w:r>
      <w:r>
        <w:rPr>
          <w:rFonts w:ascii="Times New Roman" w:hAnsi="Times New Roman" w:eastAsia="Times New Roman"/>
          <w:color w:val="000000"/>
          <w:sz w:val="28"/>
        </w:rPr>
        <w:t xml:space="preserve">ставники громадськості тощо. Персональний склад комісії затвердж</w:t>
      </w:r>
      <w:r>
        <w:rPr>
          <w:rFonts w:ascii="Times New Roman" w:hAnsi="Times New Roman" w:eastAsia="Times New Roman"/>
          <w:color w:val="000000"/>
          <w:sz w:val="28"/>
        </w:rPr>
        <w:t xml:space="preserve">ується розпорядженням міського голови. На засідання комісії можуть запрошуватись старости, які мають право дорадчого голосу при вирішенні питань щодо надання грошової допомоги громадянам, які </w:t>
      </w:r>
      <w:r>
        <w:rPr>
          <w:rFonts w:ascii="Times New Roman" w:hAnsi="Times New Roman" w:eastAsia="Times New Roman"/>
          <w:color w:val="000000"/>
          <w:sz w:val="28"/>
        </w:rPr>
        <w:t xml:space="preserve">проживаю</w:t>
      </w:r>
      <w:r>
        <w:rPr>
          <w:rFonts w:ascii="Times New Roman" w:hAnsi="Times New Roman" w:eastAsia="Times New Roman"/>
          <w:color w:val="000000"/>
          <w:sz w:val="28"/>
        </w:rPr>
        <w:t xml:space="preserve">ть та території відповідних старостинських округів. Комісію очолює її голова. У разі відсутності голови засідання проводить заступник голови комісії. У разі відсутності голови та заступника голови комісії членами комісії обирається головуючий на засіданні.</w:t>
      </w:r>
      <w:r/>
    </w:p>
    <w:p>
      <w:pPr>
        <w:ind w:firstLine="567"/>
        <w:jc w:val="both"/>
        <w:spacing w:lineRule="auto" w:line="240" w:after="0"/>
        <w:tabs>
          <w:tab w:val="left" w:pos="993" w:leader="none"/>
          <w:tab w:val="left" w:pos="2422" w:leader="none"/>
        </w:tabs>
        <w:rPr>
          <w:rFonts w:ascii="Times New Roman" w:hAnsi="Times New Roman" w:eastAsia="Times New Roman"/>
          <w:color w:val="000000"/>
          <w:sz w:val="28"/>
        </w:rPr>
      </w:pPr>
      <w:r>
        <w:rPr>
          <w:rFonts w:ascii="Times New Roman" w:hAnsi="Times New Roman" w:eastAsia="Times New Roman"/>
          <w:color w:val="000000"/>
          <w:sz w:val="28"/>
        </w:rPr>
        <w:t xml:space="preserve">Під час р</w:t>
      </w:r>
      <w:r>
        <w:rPr>
          <w:rFonts w:ascii="Times New Roman" w:hAnsi="Times New Roman" w:eastAsia="Times New Roman"/>
          <w:color w:val="000000"/>
          <w:sz w:val="28"/>
        </w:rPr>
        <w:t xml:space="preserve">озгляду комісією заяв про надання грошової допомоги та визначення її розміру, </w:t>
      </w:r>
      <w:r>
        <w:rPr>
          <w:rFonts w:ascii="Times New Roman" w:hAnsi="Times New Roman" w:eastAsia="Times New Roman"/>
          <w:color w:val="000000"/>
          <w:sz w:val="28"/>
        </w:rPr>
        <w:t xml:space="preserve">беруться до уваги обставини, що склались у заявника, стан здоров’я заявника та/або членів його сім’ї, рівень матеріального забезпечення заявника та/або членів його сім’ї  та інші обставини, що змусили громадянина звернутись за отриманням грошової допомоги.</w:t>
      </w:r>
      <w:r>
        <w:rPr>
          <w:rFonts w:ascii="Times New Roman" w:hAnsi="Times New Roman" w:eastAsia="Times New Roman"/>
          <w:color w:val="000000"/>
          <w:sz w:val="28"/>
        </w:rPr>
      </w:r>
      <w:r/>
    </w:p>
    <w:p>
      <w:pPr>
        <w:ind w:firstLine="567"/>
        <w:jc w:val="both"/>
        <w:spacing w:lineRule="auto" w:line="240" w:after="0"/>
        <w:tabs>
          <w:tab w:val="left" w:pos="993" w:leader="none"/>
          <w:tab w:val="left" w:pos="2422" w:leader="none"/>
        </w:tabs>
        <w:rPr>
          <w:rFonts w:ascii="Times New Roman" w:hAnsi="Times New Roman" w:eastAsia="Times New Roman"/>
          <w:color w:val="000000"/>
          <w:sz w:val="28"/>
        </w:rPr>
      </w:pPr>
      <w:r>
        <w:rPr>
          <w:rFonts w:ascii="Times New Roman" w:hAnsi="Times New Roman" w:eastAsia="Times New Roman"/>
          <w:color w:val="000000"/>
          <w:sz w:val="28"/>
        </w:rPr>
        <w:t xml:space="preserve">1.3. Грошова допомога виплачується громадянину 1 раз на календарний рік.  У виняткових випадках (довготривале, високовартісне лікування, стихійне лихо, пожежа, аварія тощо) </w:t>
      </w:r>
      <w:r>
        <w:rPr>
          <w:rFonts w:ascii="Times New Roman" w:hAnsi="Times New Roman" w:eastAsia="Times New Roman"/>
          <w:color w:val="000000"/>
          <w:sz w:val="28"/>
        </w:rPr>
        <w:t xml:space="preserve">за окремим рішенням комісії  грошова допомога особі може бути надана повторно або у більшому розмірі - до 20 000,0 г</w:t>
      </w:r>
      <w:r>
        <w:rPr>
          <w:rFonts w:ascii="Times New Roman" w:hAnsi="Times New Roman" w:eastAsia="Times New Roman"/>
          <w:color w:val="000000"/>
          <w:sz w:val="28"/>
        </w:rPr>
        <w:t xml:space="preserve">рн. </w:t>
      </w:r>
      <w:r>
        <w:rPr>
          <w:rFonts w:ascii="Times New Roman" w:hAnsi="Times New Roman" w:eastAsia="Times New Roman"/>
          <w:color w:val="000000"/>
          <w:sz w:val="28"/>
        </w:rPr>
      </w:r>
      <w:r/>
    </w:p>
    <w:p>
      <w:pPr>
        <w:ind w:firstLine="567"/>
        <w:jc w:val="both"/>
        <w:spacing w:lineRule="auto" w:line="240" w:after="0"/>
        <w:tabs>
          <w:tab w:val="left" w:pos="993" w:leader="none"/>
          <w:tab w:val="left" w:pos="2422" w:leader="none"/>
        </w:tabs>
        <w:rPr>
          <w:sz w:val="28"/>
        </w:rPr>
      </w:pPr>
      <w:r>
        <w:rPr>
          <w:rFonts w:ascii="Times New Roman" w:hAnsi="Times New Roman" w:eastAsia="Times New Roman"/>
          <w:color w:val="000000"/>
          <w:sz w:val="28"/>
        </w:rPr>
        <w:t xml:space="preserve">1.4.Рішення</w:t>
      </w:r>
      <w:r>
        <w:rPr>
          <w:rFonts w:ascii="Times New Roman" w:hAnsi="Times New Roman" w:eastAsia="Times New Roman"/>
          <w:color w:val="000000"/>
          <w:sz w:val="28"/>
        </w:rPr>
        <w:t xml:space="preserve"> комісії приймається більшістю від її складу. У разі, якщо голоси членів комісії розділились, голові комісії  (у разі його </w:t>
      </w:r>
      <w:r>
        <w:rPr>
          <w:rFonts w:ascii="Times New Roman" w:hAnsi="Times New Roman" w:eastAsia="Times New Roman"/>
          <w:color w:val="000000"/>
          <w:sz w:val="28"/>
        </w:rPr>
        <w:t xml:space="preserve">відсутності – заступнику голови комісії або головуючому на засіданні)  надається право переважного голосу. Засідання  комісії оформлюється протоколом, який підписується головою комісії (заступником голови комісії або головуючим на засіданні) та секретарем.</w:t>
      </w:r>
      <w:r/>
    </w:p>
    <w:p>
      <w:pPr>
        <w:ind w:firstLine="567"/>
        <w:jc w:val="both"/>
        <w:spacing w:lineRule="auto" w:line="240" w:after="0"/>
        <w:rPr>
          <w:sz w:val="28"/>
        </w:rPr>
      </w:pPr>
      <w:r>
        <w:rPr>
          <w:rFonts w:ascii="Times New Roman" w:hAnsi="Times New Roman" w:eastAsia="Times New Roman"/>
          <w:color w:val="000000"/>
          <w:sz w:val="28"/>
        </w:rPr>
        <w:t xml:space="preserve">1.5.На підставі протоколу комісії секретар комісії готує проект розпорядження щодо виплати грошової допомоги та подає його на підпис міському голові.</w:t>
      </w:r>
      <w:r/>
    </w:p>
    <w:p>
      <w:pPr>
        <w:ind w:firstLine="567"/>
        <w:jc w:val="both"/>
        <w:spacing w:lineRule="auto" w:line="240" w:after="0"/>
        <w:rPr>
          <w:sz w:val="28"/>
        </w:rPr>
      </w:pPr>
      <w:r>
        <w:rPr>
          <w:rFonts w:ascii="Times New Roman" w:hAnsi="Times New Roman" w:eastAsia="Times New Roman"/>
          <w:color w:val="000000"/>
          <w:sz w:val="28"/>
        </w:rPr>
        <w:t xml:space="preserve">Розпорядження голови є підставою для нарахування та виплати заявнику грошової допомоги.</w:t>
      </w:r>
      <w:r/>
    </w:p>
    <w:p>
      <w:pPr>
        <w:ind w:firstLine="567"/>
        <w:jc w:val="both"/>
        <w:spacing w:lineRule="auto" w:line="240" w:after="0"/>
        <w:rPr>
          <w:sz w:val="28"/>
        </w:rPr>
      </w:pPr>
      <w:r>
        <w:rPr>
          <w:rFonts w:ascii="Times New Roman" w:hAnsi="Times New Roman" w:eastAsia="Times New Roman"/>
          <w:color w:val="000000"/>
          <w:sz w:val="28"/>
        </w:rPr>
        <w:t xml:space="preserve">Рішення комісії про відмову у наданні грошової допомоги фіксується у протоколі засідання комісії.</w:t>
      </w:r>
      <w:r/>
    </w:p>
    <w:p>
      <w:pPr>
        <w:ind w:firstLine="567"/>
        <w:jc w:val="both"/>
        <w:spacing w:lineRule="auto" w:line="240" w:after="0"/>
        <w:tabs>
          <w:tab w:val="left" w:pos="993" w:leader="none"/>
          <w:tab w:val="left" w:pos="2422" w:leader="none"/>
        </w:tabs>
        <w:rPr>
          <w:sz w:val="28"/>
        </w:rPr>
      </w:pPr>
      <w:r>
        <w:rPr>
          <w:rFonts w:ascii="Times New Roman" w:hAnsi="Times New Roman" w:eastAsia="Times New Roman"/>
          <w:color w:val="000000"/>
          <w:sz w:val="28"/>
        </w:rPr>
        <w:t xml:space="preserve">1.6.Видатки на виплату допомоги здійснюються в межах асигнувань, передбачених в бюджеті на відповідний рік.</w:t>
      </w:r>
      <w:r/>
    </w:p>
    <w:p>
      <w:pPr>
        <w:ind w:firstLine="567"/>
        <w:jc w:val="both"/>
        <w:spacing w:lineRule="auto" w:line="240" w:after="0"/>
        <w:rPr>
          <w:sz w:val="28"/>
        </w:rPr>
      </w:pPr>
      <w:r>
        <w:rPr>
          <w:rFonts w:ascii="Times New Roman" w:hAnsi="Times New Roman" w:eastAsia="Times New Roman"/>
          <w:color w:val="000000"/>
          <w:sz w:val="28"/>
        </w:rPr>
        <w:t xml:space="preserve">1.7.Загальний перелік  документів, які подає громадянин з метою отримання адресної одноразової грошової допомоги: </w:t>
      </w:r>
      <w:r/>
    </w:p>
    <w:p>
      <w:pPr>
        <w:ind w:firstLine="567"/>
        <w:jc w:val="both"/>
        <w:spacing w:lineRule="auto" w:line="240" w:after="0"/>
        <w:tabs>
          <w:tab w:val="left" w:pos="993" w:leader="none"/>
          <w:tab w:val="left" w:pos="2422" w:leader="none"/>
        </w:tabs>
        <w:rPr>
          <w:sz w:val="28"/>
        </w:rPr>
      </w:pPr>
      <w:r>
        <w:rPr>
          <w:rFonts w:ascii="Times New Roman" w:hAnsi="Times New Roman" w:eastAsia="Times New Roman"/>
          <w:color w:val="000000"/>
          <w:sz w:val="28"/>
        </w:rPr>
        <w:t xml:space="preserve">- особиста заява або заява від члена сім’ї, в якій вказується прізвище, ім’я, по-батькові заявника, його адреса, телефон та підстави звернення;</w:t>
      </w:r>
      <w:r/>
    </w:p>
    <w:p>
      <w:pPr>
        <w:ind w:firstLine="567"/>
        <w:jc w:val="both"/>
        <w:spacing w:lineRule="auto" w:line="240" w:after="0"/>
        <w:tabs>
          <w:tab w:val="left" w:pos="993" w:leader="none"/>
          <w:tab w:val="left" w:pos="2422" w:leader="none"/>
        </w:tabs>
        <w:rPr>
          <w:sz w:val="28"/>
        </w:rPr>
      </w:pPr>
      <w:r>
        <w:rPr>
          <w:rFonts w:ascii="Times New Roman" w:hAnsi="Times New Roman" w:eastAsia="Times New Roman"/>
          <w:color w:val="000000"/>
          <w:sz w:val="28"/>
        </w:rPr>
        <w:t xml:space="preserve">- копія паспорта або іншого документу, що посвідчує особу заявника;</w:t>
      </w:r>
      <w:r/>
    </w:p>
    <w:p>
      <w:pPr>
        <w:ind w:firstLine="567"/>
        <w:jc w:val="both"/>
        <w:spacing w:lineRule="auto" w:line="240" w:after="0"/>
        <w:tabs>
          <w:tab w:val="left" w:pos="993" w:leader="none"/>
          <w:tab w:val="left" w:pos="2422" w:leader="none"/>
        </w:tabs>
        <w:rPr>
          <w:sz w:val="28"/>
        </w:rPr>
      </w:pPr>
      <w:r>
        <w:rPr>
          <w:rFonts w:ascii="Times New Roman" w:hAnsi="Times New Roman" w:eastAsia="Times New Roman"/>
          <w:color w:val="000000"/>
          <w:sz w:val="28"/>
        </w:rPr>
        <w:t xml:space="preserve">- копія індивідуального податкового номера заявника;</w:t>
      </w:r>
      <w:r/>
    </w:p>
    <w:p>
      <w:pPr>
        <w:ind w:firstLine="567"/>
        <w:jc w:val="both"/>
        <w:spacing w:lineRule="auto" w:line="240" w:after="0"/>
        <w:tabs>
          <w:tab w:val="left" w:pos="993" w:leader="none"/>
          <w:tab w:val="left" w:pos="2422" w:leader="none"/>
        </w:tabs>
        <w:rPr>
          <w:sz w:val="28"/>
        </w:rPr>
      </w:pPr>
      <w:r>
        <w:rPr>
          <w:rFonts w:ascii="Times New Roman" w:hAnsi="Times New Roman" w:eastAsia="Times New Roman"/>
          <w:color w:val="000000"/>
          <w:sz w:val="28"/>
        </w:rPr>
        <w:t xml:space="preserve">- акт обстеження матеріально-побутових умов;</w:t>
      </w:r>
      <w:r/>
    </w:p>
    <w:p>
      <w:pPr>
        <w:ind w:firstLine="567"/>
        <w:jc w:val="both"/>
        <w:spacing w:lineRule="auto" w:line="240" w:after="0"/>
        <w:tabs>
          <w:tab w:val="left" w:pos="993" w:leader="none"/>
          <w:tab w:val="left" w:pos="2422" w:leader="none"/>
        </w:tabs>
        <w:rPr>
          <w:sz w:val="28"/>
        </w:rPr>
      </w:pPr>
      <w:r>
        <w:rPr>
          <w:rFonts w:ascii="Times New Roman" w:hAnsi="Times New Roman" w:eastAsia="Times New Roman"/>
          <w:color w:val="000000"/>
          <w:sz w:val="28"/>
        </w:rPr>
        <w:t xml:space="preserve">- довідка про доходи заявника та членів його сім’ї за останні 6 місяців;</w:t>
      </w:r>
      <w:r/>
    </w:p>
    <w:p>
      <w:pPr>
        <w:ind w:firstLine="567"/>
        <w:jc w:val="both"/>
        <w:spacing w:lineRule="auto" w:line="240" w:after="0"/>
        <w:tabs>
          <w:tab w:val="left" w:pos="993" w:leader="none"/>
          <w:tab w:val="left" w:pos="2422" w:leader="none"/>
        </w:tabs>
        <w:rPr>
          <w:sz w:val="28"/>
        </w:rPr>
      </w:pPr>
      <w:r>
        <w:rPr>
          <w:rFonts w:ascii="Times New Roman" w:hAnsi="Times New Roman" w:eastAsia="Times New Roman"/>
          <w:color w:val="000000"/>
          <w:sz w:val="28"/>
        </w:rPr>
        <w:t xml:space="preserve">- номер рахунку, відкритого в установі банку.</w:t>
      </w:r>
      <w:r/>
    </w:p>
    <w:p>
      <w:pPr>
        <w:ind w:firstLine="567"/>
        <w:jc w:val="both"/>
        <w:spacing w:lineRule="auto" w:line="240" w:after="0"/>
        <w:tabs>
          <w:tab w:val="left" w:pos="993" w:leader="none"/>
          <w:tab w:val="left" w:pos="2422" w:leader="none"/>
        </w:tabs>
        <w:rPr>
          <w:sz w:val="28"/>
        </w:rPr>
      </w:pPr>
      <w:r>
        <w:rPr>
          <w:rFonts w:ascii="Times New Roman" w:hAnsi="Times New Roman" w:eastAsia="Times New Roman"/>
          <w:color w:val="000000"/>
          <w:sz w:val="28"/>
        </w:rPr>
        <w:t xml:space="preserve">1.8.У разі, якщо заявник звертається з</w:t>
      </w:r>
      <w:r>
        <w:rPr>
          <w:rFonts w:ascii="Times New Roman" w:hAnsi="Times New Roman" w:eastAsia="Times New Roman"/>
          <w:color w:val="000000"/>
          <w:sz w:val="28"/>
        </w:rPr>
        <w:t xml:space="preserve">а допомогою у зв’язку з пожежею в господарстві, стихійним лихом, надзвичайною подією чи іншою надзвичайною ситуацією, до переліку документів додається документ (або його засвідчена копія), який підтверджує факт надзвичайної події (акт обстеження наслідків </w:t>
      </w:r>
      <w:r>
        <w:rPr>
          <w:rFonts w:ascii="Times New Roman" w:hAnsi="Times New Roman" w:eastAsia="Times New Roman"/>
          <w:color w:val="000000"/>
          <w:sz w:val="28"/>
        </w:rPr>
        <w:t xml:space="preserve">пожежі, стихійн</w:t>
      </w:r>
      <w:r>
        <w:rPr>
          <w:rFonts w:ascii="Times New Roman" w:hAnsi="Times New Roman" w:eastAsia="Times New Roman"/>
          <w:color w:val="000000"/>
          <w:sz w:val="28"/>
        </w:rPr>
        <w:t xml:space="preserve">ого лиха чи надзвичайної ситуації,  копія акту територіального підрозділу ДСНС, який підтверджує наслідки пожежі, стихійного лиха чи надзвичайних ситуацій, інші документи (фото тощо). У такому випадку акт обстеження матеріально-побутових умов не подається.</w:t>
      </w:r>
      <w:r/>
    </w:p>
    <w:p>
      <w:pPr>
        <w:ind w:firstLine="567"/>
        <w:jc w:val="both"/>
        <w:spacing w:lineRule="auto" w:line="240" w:after="0"/>
        <w:tabs>
          <w:tab w:val="left" w:pos="993" w:leader="none"/>
          <w:tab w:val="left" w:pos="2422" w:leader="none"/>
        </w:tabs>
        <w:rPr>
          <w:sz w:val="28"/>
        </w:rPr>
      </w:pPr>
      <w:r>
        <w:rPr>
          <w:rFonts w:ascii="Times New Roman" w:hAnsi="Times New Roman" w:eastAsia="Times New Roman"/>
          <w:color w:val="000000"/>
          <w:sz w:val="28"/>
        </w:rPr>
        <w:t xml:space="preserve">1.9.У разі, якщо звернення за допомогою пов’язане зі станом здоров’я, до переліку документів додається документ (або його засвідчена копія) з лікувальн</w:t>
      </w:r>
      <w:r>
        <w:rPr>
          <w:rFonts w:ascii="Times New Roman" w:hAnsi="Times New Roman" w:eastAsia="Times New Roman"/>
          <w:color w:val="000000"/>
          <w:sz w:val="28"/>
        </w:rPr>
        <w:t xml:space="preserve">ого закладу про стан здоров’я (необхідність у проведенні  лікування, хірургічного втручання тощо),  інші документи, які підтверджують необхідність звернення для отримання матеріальної допомоги (квитанції  про  придбання ліків, засобів реабілітації та ін.).</w:t>
      </w:r>
      <w:r/>
    </w:p>
    <w:p>
      <w:pPr>
        <w:ind w:firstLine="567"/>
        <w:jc w:val="both"/>
        <w:spacing w:lineRule="auto" w:line="240" w:after="0"/>
        <w:tabs>
          <w:tab w:val="left" w:pos="993" w:leader="none"/>
          <w:tab w:val="left" w:pos="2422" w:leader="none"/>
        </w:tabs>
        <w:rPr>
          <w:sz w:val="28"/>
        </w:rPr>
      </w:pPr>
      <w:r>
        <w:rPr>
          <w:rFonts w:ascii="Times New Roman" w:hAnsi="Times New Roman" w:eastAsia="Times New Roman"/>
          <w:color w:val="000000"/>
          <w:sz w:val="28"/>
        </w:rPr>
        <w:t xml:space="preserve">1.10.Заявником також може бути надано документ, який посвідчує його статус (посвідчення учасника бойових дій, довідка про встановлення інвалідності, посвідчення ліквідатора аварії на ЧАЕС та ін.).</w:t>
      </w:r>
      <w:r/>
    </w:p>
    <w:p>
      <w:pPr>
        <w:ind w:firstLine="567"/>
        <w:jc w:val="both"/>
        <w:spacing w:after="0"/>
        <w:tabs>
          <w:tab w:val="left" w:pos="993" w:leader="none"/>
          <w:tab w:val="left" w:pos="2422" w:leader="none"/>
        </w:tabs>
        <w:rPr>
          <w:sz w:val="28"/>
        </w:rPr>
      </w:pPr>
      <w:r>
        <w:rPr>
          <w:rFonts w:ascii="Times New Roman" w:hAnsi="Times New Roman" w:eastAsia="Times New Roman"/>
          <w:color w:val="000000"/>
          <w:sz w:val="28"/>
        </w:rPr>
        <w:t xml:space="preserve"> </w:t>
      </w:r>
      <w:r/>
    </w:p>
    <w:p>
      <w:pPr>
        <w:jc w:val="center"/>
        <w:spacing w:after="0"/>
        <w:rPr>
          <w:sz w:val="28"/>
        </w:rPr>
      </w:pPr>
      <w:r>
        <w:rPr>
          <w:rFonts w:ascii="Times New Roman" w:hAnsi="Times New Roman" w:eastAsia="Times New Roman"/>
          <w:b/>
          <w:color w:val="000000"/>
          <w:sz w:val="28"/>
        </w:rPr>
        <w:t xml:space="preserve">2. Надання адресної одноразової грошової допомоги учасникам АТО/ООС та членам сімей загиблих /померлих учасників АТО/ООС.</w:t>
      </w:r>
      <w:r/>
    </w:p>
    <w:p>
      <w:pPr>
        <w:ind w:firstLine="567"/>
        <w:jc w:val="both"/>
        <w:spacing w:lineRule="auto" w:line="240" w:after="0"/>
        <w:rPr>
          <w:sz w:val="28"/>
        </w:rPr>
      </w:pPr>
      <w:r>
        <w:rPr>
          <w:rFonts w:ascii="Times New Roman" w:hAnsi="Times New Roman" w:eastAsia="Times New Roman"/>
          <w:color w:val="000000"/>
          <w:sz w:val="28"/>
        </w:rPr>
        <w:t xml:space="preserve">2.1.Підставою для розгляду питання щодо надання одноразової матеріальної допомоги за даним напрямом є заява громадянина, а також інші необхідні документи, передбачені даним Порядком.</w:t>
      </w:r>
      <w:r/>
    </w:p>
    <w:p>
      <w:pPr>
        <w:ind w:firstLine="567"/>
        <w:jc w:val="both"/>
        <w:spacing w:lineRule="auto" w:line="240" w:after="0"/>
        <w:rPr>
          <w:sz w:val="28"/>
        </w:rPr>
      </w:pPr>
      <w:r>
        <w:rPr>
          <w:rFonts w:ascii="Times New Roman" w:hAnsi="Times New Roman" w:eastAsia="Times New Roman"/>
          <w:color w:val="000000"/>
          <w:sz w:val="28"/>
        </w:rPr>
        <w:t xml:space="preserve">2.2.Повноваження з розгляду питань надання грошової допомоги учасникам АТО/ООС у зв’язку з п</w:t>
      </w:r>
      <w:r>
        <w:rPr>
          <w:rFonts w:ascii="Times New Roman" w:hAnsi="Times New Roman" w:eastAsia="Times New Roman"/>
          <w:color w:val="000000"/>
          <w:sz w:val="28"/>
        </w:rPr>
        <w:t xml:space="preserve">ораненням, контузією, захворюванням, каліцтвом, пов’язаними з участю в АТО/ООС має міжвідомча комісія, діяльність якої врегульована розділом 1 даного Порядку.  До реалізації даного напрямку Програми застосовується механізм, передбачений розділом 1 Порядку.</w:t>
      </w:r>
      <w:r/>
    </w:p>
    <w:p>
      <w:pPr>
        <w:ind w:firstLine="567"/>
        <w:jc w:val="both"/>
        <w:spacing w:lineRule="auto" w:line="240" w:after="0"/>
        <w:rPr>
          <w:sz w:val="28"/>
        </w:rPr>
      </w:pPr>
      <w:r>
        <w:rPr>
          <w:rFonts w:ascii="Times New Roman" w:hAnsi="Times New Roman" w:eastAsia="Times New Roman"/>
          <w:color w:val="000000"/>
          <w:sz w:val="28"/>
        </w:rPr>
        <w:t xml:space="preserve">До загального переліку документів</w:t>
      </w:r>
      <w:r>
        <w:rPr>
          <w:rFonts w:ascii="Times New Roman" w:hAnsi="Times New Roman" w:eastAsia="Times New Roman"/>
          <w:color w:val="000000"/>
          <w:sz w:val="28"/>
        </w:rPr>
        <w:t xml:space="preserve"> (крім акту обстеження матеріально-побутових умов та довідки про доходи заявника та членів його сім’ї за останні 6 місяців), </w:t>
      </w:r>
      <w:r>
        <w:rPr>
          <w:rFonts w:ascii="Times New Roman" w:hAnsi="Times New Roman" w:eastAsia="Times New Roman"/>
          <w:color w:val="000000"/>
          <w:sz w:val="28"/>
        </w:rPr>
        <w:t xml:space="preserve">визначеного пунктом 1.7. розділу 1 Порядку додається:</w:t>
      </w:r>
      <w:r/>
    </w:p>
    <w:p>
      <w:pPr>
        <w:ind w:firstLine="567"/>
        <w:jc w:val="both"/>
        <w:spacing w:lineRule="auto" w:line="240" w:after="0"/>
        <w:rPr>
          <w:sz w:val="28"/>
        </w:rPr>
      </w:pPr>
      <w:r>
        <w:rPr>
          <w:rFonts w:ascii="Times New Roman" w:hAnsi="Times New Roman" w:eastAsia="Times New Roman"/>
          <w:color w:val="000000"/>
          <w:sz w:val="28"/>
        </w:rPr>
        <w:t xml:space="preserve">- документ (або його засвідчена копія), що підтверджує факт поранення, контузію, каліцтво чи захворювання одержаного під час участі в АТО/ООС (медичний висновок, довідки, листи тощо);</w:t>
      </w:r>
      <w:r/>
    </w:p>
    <w:p>
      <w:pPr>
        <w:ind w:firstLine="567"/>
        <w:jc w:val="both"/>
        <w:spacing w:lineRule="auto" w:line="240" w:after="0"/>
        <w:tabs>
          <w:tab w:val="left" w:pos="567" w:leader="none"/>
          <w:tab w:val="left" w:pos="2422" w:leader="none"/>
        </w:tabs>
        <w:rPr>
          <w:sz w:val="28"/>
        </w:rPr>
      </w:pPr>
      <w:r>
        <w:rPr>
          <w:rFonts w:ascii="Times New Roman" w:hAnsi="Times New Roman" w:eastAsia="Times New Roman"/>
          <w:color w:val="000000"/>
          <w:sz w:val="28"/>
        </w:rPr>
        <w:t xml:space="preserve">- документ (копія), що підтверджує безпосередню участь  особи в АТО/ООС (довідка або посвідчення встановленого зразка).</w:t>
      </w:r>
      <w:r/>
    </w:p>
    <w:p>
      <w:pPr>
        <w:ind w:firstLine="567"/>
        <w:jc w:val="both"/>
        <w:spacing w:lineRule="auto" w:line="240" w:after="0"/>
        <w:rPr>
          <w:sz w:val="28"/>
        </w:rPr>
      </w:pPr>
      <w:r>
        <w:rPr>
          <w:rFonts w:ascii="Times New Roman" w:hAnsi="Times New Roman" w:eastAsia="Times New Roman"/>
          <w:color w:val="000000"/>
          <w:sz w:val="28"/>
        </w:rPr>
        <w:t xml:space="preserve">2.3.Надання допомоги на поховання загиблого/померлого учасника АТО/ООС, у разі встановлення </w:t>
      </w:r>
      <w:r>
        <w:rPr>
          <w:rFonts w:ascii="Times New Roman" w:hAnsi="Times New Roman" w:eastAsia="Times New Roman"/>
          <w:color w:val="000000"/>
          <w:spacing w:val="1"/>
          <w:sz w:val="28"/>
        </w:rPr>
        <w:t xml:space="preserve">причинного </w:t>
      </w:r>
      <w:r>
        <w:rPr>
          <w:rFonts w:ascii="Times New Roman" w:hAnsi="Times New Roman" w:eastAsia="Times New Roman"/>
          <w:color w:val="000000"/>
          <w:sz w:val="28"/>
        </w:rPr>
        <w:t xml:space="preserve">зв’язку смерті з пораненням, контузією, каліцтвом чи захворюванням, одержаним під час участі в АТО/ООС здійснюється на підставі  загального переліку документів</w:t>
      </w:r>
      <w:r>
        <w:rPr>
          <w:rFonts w:ascii="Times New Roman" w:hAnsi="Times New Roman" w:eastAsia="Times New Roman"/>
          <w:color w:val="000000"/>
          <w:sz w:val="28"/>
        </w:rPr>
        <w:t xml:space="preserve">(крім акту обстеження матеріально-побутових умов та довідки про доходи заявника та членів його сім’ї за останні 6 місяців)</w:t>
      </w:r>
      <w:r>
        <w:rPr>
          <w:rFonts w:ascii="Times New Roman" w:hAnsi="Times New Roman" w:eastAsia="Times New Roman"/>
          <w:color w:val="000000"/>
          <w:sz w:val="28"/>
        </w:rPr>
        <w:t xml:space="preserve">, </w:t>
      </w:r>
      <w:r>
        <w:rPr>
          <w:rFonts w:ascii="Times New Roman" w:hAnsi="Times New Roman" w:eastAsia="Times New Roman"/>
          <w:color w:val="000000"/>
          <w:sz w:val="28"/>
        </w:rPr>
        <w:t xml:space="preserve">визначеного пунктом 1.7. розділу 1 Порядку, </w:t>
      </w:r>
      <w:r>
        <w:rPr>
          <w:rFonts w:ascii="Times New Roman" w:hAnsi="Times New Roman" w:eastAsia="Times New Roman"/>
          <w:color w:val="000000"/>
          <w:sz w:val="28"/>
        </w:rPr>
        <w:t xml:space="preserve">дода</w:t>
      </w:r>
      <w:r>
        <w:rPr>
          <w:rFonts w:ascii="Times New Roman" w:hAnsi="Times New Roman" w:eastAsia="Times New Roman"/>
          <w:color w:val="000000"/>
          <w:sz w:val="28"/>
        </w:rPr>
        <w:t xml:space="preserve">ється</w:t>
      </w:r>
      <w:r>
        <w:rPr>
          <w:rFonts w:ascii="Times New Roman" w:hAnsi="Times New Roman" w:eastAsia="Times New Roman"/>
          <w:color w:val="000000"/>
          <w:sz w:val="28"/>
        </w:rPr>
        <w:t xml:space="preserve">:</w:t>
      </w:r>
      <w:r/>
    </w:p>
    <w:p>
      <w:pPr>
        <w:ind w:firstLine="567"/>
        <w:jc w:val="both"/>
        <w:spacing w:lineRule="auto" w:line="240" w:after="0"/>
        <w:rPr>
          <w:sz w:val="28"/>
        </w:rPr>
      </w:pPr>
      <w:r>
        <w:rPr>
          <w:rFonts w:ascii="Times New Roman" w:hAnsi="Times New Roman" w:eastAsia="Times New Roman"/>
          <w:color w:val="000000"/>
          <w:sz w:val="28"/>
        </w:rPr>
        <w:t xml:space="preserve">-  копія свідоцтва про смерть;</w:t>
      </w:r>
      <w:r/>
    </w:p>
    <w:p>
      <w:pPr>
        <w:ind w:firstLine="567"/>
        <w:jc w:val="both"/>
        <w:spacing w:lineRule="auto" w:line="240" w:after="0"/>
        <w:rPr>
          <w:sz w:val="28"/>
        </w:rPr>
      </w:pPr>
      <w:r>
        <w:rPr>
          <w:rFonts w:ascii="Times New Roman" w:hAnsi="Times New Roman" w:eastAsia="Times New Roman"/>
          <w:color w:val="000000"/>
          <w:sz w:val="28"/>
        </w:rPr>
        <w:t xml:space="preserve">- копія документа, що підтверджує безпосередню участь загиблого/померлого в АТО/ООС;</w:t>
      </w:r>
      <w:r/>
    </w:p>
    <w:p>
      <w:pPr>
        <w:ind w:firstLine="567"/>
        <w:jc w:val="both"/>
        <w:spacing w:lineRule="auto" w:line="240" w:after="0"/>
        <w:tabs>
          <w:tab w:val="left" w:pos="993" w:leader="none"/>
          <w:tab w:val="left" w:pos="2422" w:leader="none"/>
        </w:tabs>
        <w:rPr>
          <w:sz w:val="28"/>
        </w:rPr>
      </w:pPr>
      <w:r>
        <w:rPr>
          <w:rFonts w:ascii="Times New Roman" w:hAnsi="Times New Roman" w:eastAsia="Times New Roman"/>
          <w:color w:val="000000"/>
          <w:sz w:val="28"/>
        </w:rPr>
        <w:t xml:space="preserve">- копія документа про зв'язок загибелі/смерті  з безпосередньою участю в АТО/ООС ( витяг з наказу, довідка тощо);</w:t>
      </w:r>
      <w:r/>
    </w:p>
    <w:p>
      <w:pPr>
        <w:ind w:firstLine="567"/>
        <w:jc w:val="both"/>
        <w:spacing w:lineRule="auto" w:line="240" w:after="0"/>
        <w:tabs>
          <w:tab w:val="left" w:pos="993" w:leader="none"/>
          <w:tab w:val="left" w:pos="2422" w:leader="none"/>
        </w:tabs>
        <w:rPr>
          <w:sz w:val="28"/>
        </w:rPr>
      </w:pPr>
      <w:r>
        <w:rPr>
          <w:rFonts w:ascii="Times New Roman" w:hAnsi="Times New Roman" w:eastAsia="Times New Roman"/>
          <w:color w:val="000000"/>
          <w:sz w:val="28"/>
        </w:rPr>
        <w:t xml:space="preserve">- копія документа,що підтверджує зв’язок смерті з пораненням, контузією, каліцтвом чи захворюванням,одержаним під час участі в АТО/ООС; </w:t>
      </w:r>
      <w:r/>
    </w:p>
    <w:p>
      <w:pPr>
        <w:ind w:firstLine="567"/>
        <w:jc w:val="both"/>
        <w:spacing w:lineRule="auto" w:line="240" w:after="0"/>
        <w:shd w:val="clear" w:color="FFFFFF" w:fill="auto"/>
        <w:rPr>
          <w:sz w:val="28"/>
        </w:rPr>
      </w:pPr>
      <w:r>
        <w:rPr>
          <w:rFonts w:ascii="Times New Roman" w:hAnsi="Times New Roman" w:eastAsia="Times New Roman"/>
          <w:color w:val="000000"/>
          <w:sz w:val="28"/>
        </w:rPr>
        <w:t xml:space="preserve">Допомогу на поховання може отримати член сім’ї загиблого/померлого, інший член його родини або будь-яка інша особа, яка здійсни</w:t>
      </w:r>
      <w:r>
        <w:rPr>
          <w:rFonts w:ascii="Times New Roman" w:hAnsi="Times New Roman" w:eastAsia="Times New Roman"/>
          <w:color w:val="000000"/>
          <w:sz w:val="28"/>
        </w:rPr>
        <w:t xml:space="preserve">ла поховання. Родинні відносини підтверджуються відповідними документами. Факт поховання іншою особою може бути підтверджено довідкою старости старостинського округу за місцем проживання загиблого/померлого або актом обстеження матеріально-побутових умов. </w:t>
      </w:r>
      <w:r/>
    </w:p>
    <w:p>
      <w:pPr>
        <w:ind w:firstLine="567"/>
        <w:jc w:val="both"/>
        <w:spacing w:lineRule="auto" w:line="240" w:after="0"/>
        <w:rPr>
          <w:sz w:val="28"/>
        </w:rPr>
      </w:pPr>
      <w:r>
        <w:rPr>
          <w:rFonts w:ascii="Times New Roman" w:hAnsi="Times New Roman" w:eastAsia="Times New Roman"/>
          <w:color w:val="000000"/>
          <w:sz w:val="28"/>
        </w:rPr>
        <w:t xml:space="preserve">2.4.У разі загибелі учасника АТО/ООС під час безпосередньої участі в АТО/ООС члени його сім’ї мають право на отримання грошової допомоги. Крім загального переліку документів</w:t>
      </w:r>
      <w:r>
        <w:rPr>
          <w:rFonts w:ascii="Times New Roman" w:hAnsi="Times New Roman" w:eastAsia="Times New Roman"/>
          <w:color w:val="000000"/>
          <w:sz w:val="28"/>
        </w:rPr>
        <w:t xml:space="preserve">(крім акту обстеження матеріально-побутових умов та довідки про доходи заявника та членів його сім’ї за останні 6 місяців)</w:t>
      </w:r>
      <w:r>
        <w:rPr>
          <w:rFonts w:ascii="Times New Roman" w:hAnsi="Times New Roman" w:eastAsia="Times New Roman"/>
          <w:color w:val="000000"/>
          <w:sz w:val="28"/>
        </w:rPr>
        <w:t xml:space="preserve">, визначених пунктом 1.7. розділу 1 даного Порядку заявником  подається: </w:t>
      </w:r>
      <w:r/>
    </w:p>
    <w:p>
      <w:pPr>
        <w:ind w:firstLine="567"/>
        <w:jc w:val="both"/>
        <w:spacing w:lineRule="auto" w:line="240" w:after="0"/>
        <w:tabs>
          <w:tab w:val="left" w:pos="993" w:leader="none"/>
          <w:tab w:val="left" w:pos="2422" w:leader="none"/>
        </w:tabs>
        <w:rPr>
          <w:sz w:val="28"/>
        </w:rPr>
      </w:pPr>
      <w:r>
        <w:rPr>
          <w:rFonts w:ascii="Times New Roman" w:hAnsi="Times New Roman" w:eastAsia="Times New Roman"/>
          <w:color w:val="000000"/>
          <w:sz w:val="28"/>
        </w:rPr>
        <w:t xml:space="preserve">- копія свідоцтва про смерть учасника АТО/ООС;</w:t>
      </w:r>
      <w:r/>
    </w:p>
    <w:p>
      <w:pPr>
        <w:ind w:firstLine="567"/>
        <w:jc w:val="both"/>
        <w:spacing w:lineRule="auto" w:line="240" w:after="0"/>
        <w:rPr>
          <w:sz w:val="28"/>
        </w:rPr>
      </w:pPr>
      <w:r>
        <w:rPr>
          <w:rFonts w:ascii="Times New Roman" w:hAnsi="Times New Roman" w:eastAsia="Times New Roman"/>
          <w:b/>
          <w:color w:val="000000"/>
          <w:sz w:val="28"/>
        </w:rPr>
        <w:t xml:space="preserve">- </w:t>
      </w:r>
      <w:r>
        <w:rPr>
          <w:rFonts w:ascii="Times New Roman" w:hAnsi="Times New Roman" w:eastAsia="Times New Roman"/>
          <w:color w:val="000000"/>
          <w:sz w:val="28"/>
        </w:rPr>
        <w:t xml:space="preserve">копія документа, що підтверджує факт участі загиблого в зоні АТО/ООС;</w:t>
      </w:r>
      <w:r/>
    </w:p>
    <w:p>
      <w:pPr>
        <w:ind w:firstLine="567"/>
        <w:jc w:val="both"/>
        <w:spacing w:lineRule="auto" w:line="240" w:after="0"/>
        <w:rPr>
          <w:sz w:val="28"/>
        </w:rPr>
      </w:pPr>
      <w:r>
        <w:rPr>
          <w:rFonts w:ascii="Times New Roman" w:hAnsi="Times New Roman" w:eastAsia="Times New Roman"/>
          <w:color w:val="000000"/>
          <w:sz w:val="28"/>
        </w:rPr>
        <w:t xml:space="preserve">- витяг про зареєстрованих у житловому приміщенні загиблого;</w:t>
      </w:r>
      <w:r/>
    </w:p>
    <w:p>
      <w:pPr>
        <w:ind w:firstLine="567"/>
        <w:jc w:val="both"/>
        <w:spacing w:lineRule="auto" w:line="240" w:after="0"/>
        <w:rPr>
          <w:sz w:val="28"/>
        </w:rPr>
      </w:pPr>
      <w:r>
        <w:rPr>
          <w:rFonts w:ascii="Times New Roman" w:hAnsi="Times New Roman" w:eastAsia="Times New Roman"/>
          <w:color w:val="000000"/>
          <w:sz w:val="28"/>
        </w:rPr>
        <w:t xml:space="preserve">- копії документів, що підтверджує родинні відносини заявника із загиблим.</w:t>
      </w:r>
      <w:r/>
    </w:p>
    <w:p>
      <w:pPr>
        <w:ind w:firstLine="567"/>
        <w:jc w:val="both"/>
        <w:spacing w:lineRule="auto" w:line="240" w:after="0"/>
        <w:rPr>
          <w:sz w:val="28"/>
        </w:rPr>
      </w:pPr>
      <w:r>
        <w:rPr>
          <w:rFonts w:ascii="Times New Roman" w:hAnsi="Times New Roman" w:eastAsia="Times New Roman"/>
          <w:color w:val="000000"/>
          <w:sz w:val="28"/>
        </w:rPr>
        <w:t xml:space="preserve">Допомога надається одноразово одному члену сім’ї (одному з батьків/дружині/чоловіку/дітям) на протязі 6 місяців після загибелі.</w:t>
      </w:r>
      <w:r/>
    </w:p>
    <w:p>
      <w:pPr>
        <w:ind w:firstLine="567"/>
        <w:jc w:val="both"/>
        <w:spacing w:lineRule="auto" w:line="240" w:after="0"/>
        <w:rPr>
          <w:sz w:val="28"/>
        </w:rPr>
      </w:pPr>
      <w:r>
        <w:rPr>
          <w:rFonts w:ascii="Times New Roman" w:hAnsi="Times New Roman" w:eastAsia="Times New Roman"/>
          <w:color w:val="000000"/>
          <w:sz w:val="28"/>
        </w:rPr>
        <w:t xml:space="preserve">2.5.Грошов</w:t>
      </w:r>
      <w:r>
        <w:rPr>
          <w:rFonts w:ascii="Times New Roman" w:hAnsi="Times New Roman" w:eastAsia="Times New Roman"/>
          <w:color w:val="000000"/>
          <w:sz w:val="28"/>
        </w:rPr>
        <w:t xml:space="preserve">а допомога родині загиблого/померлого учасника АТО\ООС, у разі встановлення причинного зв’язку загибелі/смерті з пораненням, контузією, каліцтвом чи захворюванням, одержаним під час участі в АТО/ООС виплачується одному з членів сім’ї загиблого/померлого. </w:t>
      </w:r>
      <w:r/>
    </w:p>
    <w:p>
      <w:pPr>
        <w:ind w:firstLine="567"/>
        <w:jc w:val="both"/>
        <w:spacing w:lineRule="auto" w:line="240" w:after="0"/>
        <w:rPr>
          <w:sz w:val="28"/>
        </w:rPr>
      </w:pPr>
      <w:r>
        <w:rPr>
          <w:rFonts w:ascii="Times New Roman" w:hAnsi="Times New Roman" w:eastAsia="Times New Roman"/>
          <w:color w:val="000000"/>
          <w:sz w:val="28"/>
        </w:rPr>
        <w:t xml:space="preserve">Крім загального переліку документів</w:t>
      </w:r>
      <w:r>
        <w:rPr>
          <w:rFonts w:ascii="Times New Roman" w:hAnsi="Times New Roman" w:eastAsia="Times New Roman"/>
          <w:color w:val="000000"/>
          <w:sz w:val="28"/>
        </w:rPr>
        <w:t xml:space="preserve"> (крім акту обстеження матеріально-побутових умов та довідки про доходи заявника та членів його сім’ї за останні 6 місяців)</w:t>
      </w:r>
      <w:r>
        <w:rPr>
          <w:rFonts w:ascii="Times New Roman" w:hAnsi="Times New Roman" w:eastAsia="Times New Roman"/>
          <w:color w:val="000000"/>
          <w:sz w:val="28"/>
        </w:rPr>
        <w:t xml:space="preserve">, визначених пунктом 1.7. розділу 1 даного Порядку заявником подається: </w:t>
      </w:r>
      <w:r/>
    </w:p>
    <w:p>
      <w:pPr>
        <w:ind w:firstLine="567"/>
        <w:jc w:val="both"/>
        <w:spacing w:lineRule="auto" w:line="240" w:after="0"/>
        <w:rPr>
          <w:sz w:val="28"/>
        </w:rPr>
      </w:pPr>
      <w:r>
        <w:rPr>
          <w:rFonts w:ascii="Times New Roman" w:hAnsi="Times New Roman" w:eastAsia="Times New Roman"/>
          <w:color w:val="000000"/>
          <w:sz w:val="28"/>
        </w:rPr>
        <w:t xml:space="preserve">- копія посвідчення члена сім’ї загиблого/померлого;</w:t>
      </w:r>
      <w:r/>
    </w:p>
    <w:p>
      <w:pPr>
        <w:ind w:firstLine="567"/>
        <w:jc w:val="both"/>
        <w:spacing w:lineRule="auto" w:line="240" w:after="0"/>
        <w:rPr>
          <w:sz w:val="28"/>
        </w:rPr>
      </w:pPr>
      <w:r>
        <w:rPr>
          <w:rFonts w:ascii="Times New Roman" w:hAnsi="Times New Roman" w:eastAsia="Times New Roman"/>
          <w:color w:val="000000"/>
          <w:sz w:val="28"/>
        </w:rPr>
        <w:t xml:space="preserve">- копія свідоцтва про смерть;</w:t>
      </w:r>
      <w:r/>
    </w:p>
    <w:p>
      <w:pPr>
        <w:ind w:firstLine="567"/>
        <w:jc w:val="both"/>
        <w:spacing w:lineRule="auto" w:line="240" w:after="0"/>
        <w:rPr>
          <w:sz w:val="28"/>
        </w:rPr>
      </w:pPr>
      <w:r>
        <w:rPr>
          <w:rFonts w:ascii="Times New Roman" w:hAnsi="Times New Roman" w:eastAsia="Times New Roman"/>
          <w:color w:val="000000"/>
          <w:sz w:val="28"/>
        </w:rPr>
        <w:t xml:space="preserve">- копія документа, що підтверджує зв'язок загибелі/смерті з безпосередньою участю в АТО/ООС( витяг з наказу, довідка тощо).</w:t>
      </w:r>
      <w:r/>
    </w:p>
    <w:p>
      <w:pPr>
        <w:ind w:firstLine="567"/>
        <w:jc w:val="both"/>
        <w:spacing w:lineRule="auto" w:line="240" w:after="0"/>
        <w:rPr>
          <w:color w:val="000000"/>
          <w:sz w:val="28"/>
        </w:rPr>
      </w:pPr>
      <w:r>
        <w:rPr>
          <w:rFonts w:ascii="Times New Roman" w:hAnsi="Times New Roman" w:eastAsia="Times New Roman"/>
          <w:color w:val="000000" w:themeColor="text1"/>
          <w:sz w:val="28"/>
        </w:rPr>
        <w:t xml:space="preserve">2.6.Родинам загиблого  учасника АТО/ООС (у разі встановлення причинного зв’язку загибелі із пораненням, контузією, каліцтвом </w:t>
      </w:r>
      <w:r>
        <w:rPr>
          <w:rFonts w:ascii="Times New Roman" w:hAnsi="Times New Roman" w:eastAsia="Times New Roman"/>
          <w:color w:val="000000" w:themeColor="text1"/>
          <w:sz w:val="28"/>
        </w:rPr>
        <w:t xml:space="preserve">чи захворюванням, одержаним під час участі в АТО/ООС)   забезпечується участь у меморіальних заходах, присвячених пам’яті загиблого, зокрема,  церемоніалі вшанування захисників України в меморіальному комплексі «Зала пам’яті» Міністерства оборони України. </w:t>
      </w:r>
      <w:r/>
    </w:p>
    <w:p>
      <w:pPr>
        <w:ind w:firstLine="567"/>
        <w:jc w:val="both"/>
        <w:spacing w:lineRule="auto" w:line="240" w:after="0"/>
        <w:rPr>
          <w:color w:val="000000"/>
          <w:sz w:val="28"/>
        </w:rPr>
      </w:pPr>
      <w:r>
        <w:rPr>
          <w:rFonts w:ascii="Times New Roman" w:hAnsi="Times New Roman" w:eastAsia="Times New Roman"/>
          <w:color w:val="000000" w:themeColor="text1"/>
          <w:sz w:val="28"/>
        </w:rPr>
        <w:t xml:space="preserve">За заявою одного з членів сім’ї загиблого здійснюється орг</w:t>
      </w:r>
      <w:r>
        <w:rPr>
          <w:rFonts w:ascii="Times New Roman" w:hAnsi="Times New Roman" w:eastAsia="Times New Roman"/>
          <w:color w:val="000000" w:themeColor="text1"/>
          <w:sz w:val="28"/>
        </w:rPr>
        <w:t xml:space="preserve">анізація підвозу до та від місця проведення заходу або придбання пально-мастильних матеріалів для транспорту, що буде задіяний у підвозі. Обсяги придбання ПММ визначаються, виходячи з витрат на пальне для відповідного виду транспорту згідно поданої заяви. </w:t>
      </w:r>
      <w:r/>
    </w:p>
    <w:p>
      <w:pPr>
        <w:ind w:firstLine="567"/>
        <w:jc w:val="both"/>
        <w:spacing w:after="0"/>
        <w:rPr>
          <w:sz w:val="28"/>
        </w:rPr>
      </w:pPr>
      <w:r>
        <w:rPr>
          <w:sz w:val="28"/>
        </w:rPr>
      </w:r>
      <w:r/>
    </w:p>
    <w:p>
      <w:pPr>
        <w:jc w:val="center"/>
        <w:spacing w:after="0"/>
        <w:rPr>
          <w:rFonts w:ascii="Times New Roman" w:hAnsi="Times New Roman" w:eastAsia="Times New Roman"/>
          <w:b/>
          <w:color w:val="000000"/>
          <w:sz w:val="28"/>
          <w:highlight w:val="none"/>
        </w:rPr>
      </w:pPr>
      <w:r>
        <w:rPr>
          <w:rFonts w:ascii="Times New Roman" w:hAnsi="Times New Roman" w:eastAsia="Times New Roman"/>
          <w:b/>
          <w:color w:val="000000"/>
          <w:sz w:val="28"/>
        </w:rPr>
        <w:t xml:space="preserve">3. Надання пільг населенню на часткове відшкодування комунальних послуг з опалення житлового приміщення або придбання твердого палива</w:t>
      </w:r>
      <w:r/>
    </w:p>
    <w:p>
      <w:pPr>
        <w:ind w:left="0" w:right="0" w:firstLine="567"/>
        <w:jc w:val="both"/>
        <w:spacing w:after="0" w:before="0"/>
        <w:rPr>
          <w:sz w:val="28"/>
        </w:rPr>
        <w:pBdr>
          <w:left w:val="none" w:color="000000" w:sz="4" w:space="0"/>
          <w:top w:val="none" w:color="000000" w:sz="4" w:space="0"/>
          <w:right w:val="none" w:color="000000" w:sz="4" w:space="0"/>
          <w:bottom w:val="none" w:color="000000" w:sz="4" w:space="0"/>
        </w:pBdr>
      </w:pPr>
      <w:r>
        <w:rPr>
          <w:rFonts w:ascii="Times New Roman" w:hAnsi="Times New Roman" w:eastAsia="Times New Roman"/>
          <w:b/>
          <w:color w:val="000000"/>
          <w:sz w:val="28"/>
          <w:highlight w:val="none"/>
        </w:rPr>
        <w:tab/>
      </w:r>
      <w:r>
        <w:rPr>
          <w:rFonts w:ascii="Times New Roman" w:hAnsi="Times New Roman" w:cs="Times New Roman" w:eastAsia="Times New Roman"/>
          <w:color w:val="000000"/>
          <w:sz w:val="28"/>
        </w:rPr>
        <w:t xml:space="preserve"> Підставою для розгляду питання щодо надання пільг на часткове відшкодування вартості з опалення житла або придбання палива є заява громадянина та інші документи. </w:t>
      </w:r>
      <w:r>
        <w:rPr>
          <w:sz w:val="28"/>
        </w:rPr>
      </w:r>
      <w:r/>
    </w:p>
    <w:p>
      <w:pPr>
        <w:ind w:left="0" w:right="0" w:firstLine="567"/>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Грошова допомога надається  двічі на рік – у першому та четвертому кварталі календарного року.  </w:t>
      </w:r>
      <w:r>
        <w:rPr>
          <w:sz w:val="28"/>
        </w:rPr>
      </w:r>
      <w:r/>
    </w:p>
    <w:p>
      <w:pPr>
        <w:ind w:left="0" w:right="0" w:firstLine="567"/>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Допомога не надається у разі, якщо сім’я користується субсидією. </w:t>
      </w:r>
      <w:r>
        <w:rPr>
          <w:sz w:val="28"/>
        </w:rPr>
      </w:r>
      <w:r/>
    </w:p>
    <w:p>
      <w:pPr>
        <w:ind w:left="0" w:right="0" w:firstLine="567"/>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Підставою для виплати грошової допомоги є розпорядження міського голови.</w:t>
      </w:r>
      <w:r>
        <w:rPr>
          <w:sz w:val="28"/>
        </w:rPr>
      </w:r>
      <w:r/>
    </w:p>
    <w:p>
      <w:pPr>
        <w:ind w:left="0" w:right="0" w:firstLine="567"/>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Документи, які необхідно подати:</w:t>
      </w:r>
      <w:r>
        <w:rPr>
          <w:sz w:val="28"/>
        </w:rPr>
      </w:r>
      <w:r/>
    </w:p>
    <w:p>
      <w:pPr>
        <w:ind w:left="0" w:right="0" w:firstLine="567"/>
        <w:jc w:val="both"/>
        <w:spacing w:after="0" w:before="0"/>
        <w:tabs>
          <w:tab w:val="left" w:pos="283"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w:t>
        <w:tab/>
        <w:t xml:space="preserve">особиста заява, у якій вказується прізвище, ім’я, по-батькові заявника, його адреса, телефон;</w:t>
      </w:r>
      <w:r>
        <w:rPr>
          <w:sz w:val="28"/>
        </w:rPr>
      </w:r>
      <w:r/>
    </w:p>
    <w:p>
      <w:pPr>
        <w:ind w:left="0" w:right="0" w:firstLine="567"/>
        <w:jc w:val="both"/>
        <w:spacing w:after="0" w:before="0"/>
        <w:tabs>
          <w:tab w:val="left" w:pos="283"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w:t>
        <w:tab/>
        <w:t xml:space="preserve">копія паспорта або іншого документу, що посвідчує особу;</w:t>
      </w:r>
      <w:r>
        <w:rPr>
          <w:sz w:val="28"/>
        </w:rPr>
      </w:r>
      <w:r/>
    </w:p>
    <w:p>
      <w:pPr>
        <w:ind w:left="0" w:right="0" w:firstLine="567"/>
        <w:jc w:val="both"/>
        <w:spacing w:after="0" w:before="0"/>
        <w:tabs>
          <w:tab w:val="left" w:pos="283"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w:t>
        <w:tab/>
        <w:t xml:space="preserve">копія індивідуального податкового номеру;</w:t>
      </w:r>
      <w:r>
        <w:rPr>
          <w:sz w:val="28"/>
        </w:rPr>
      </w:r>
      <w:r/>
    </w:p>
    <w:p>
      <w:pPr>
        <w:ind w:left="567" w:right="0" w:firstLine="0"/>
        <w:spacing w:after="0" w:before="0"/>
        <w:tabs>
          <w:tab w:val="left" w:pos="283"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копія документу, що підтверджує встановлення відповідного  статусу;</w:t>
      </w:r>
      <w:r>
        <w:rPr>
          <w:sz w:val="28"/>
        </w:rPr>
      </w:r>
      <w:r/>
    </w:p>
    <w:p>
      <w:pPr>
        <w:ind w:left="0" w:right="0" w:firstLine="567"/>
        <w:jc w:val="both"/>
        <w:spacing w:after="0" w:before="0"/>
        <w:tabs>
          <w:tab w:val="left" w:pos="283"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номер карткового рахунку відкритого в установі банку.</w:t>
      </w:r>
      <w:r>
        <w:rPr>
          <w:sz w:val="28"/>
        </w:rPr>
      </w:r>
      <w:r/>
    </w:p>
    <w:p>
      <w:pPr>
        <w:jc w:val="left"/>
        <w:spacing w:after="0"/>
        <w:rPr>
          <w:b w:val="false"/>
          <w:sz w:val="28"/>
        </w:rPr>
      </w:pPr>
      <w:r>
        <w:rPr>
          <w:b w:val="false"/>
          <w:sz w:val="28"/>
        </w:rPr>
      </w:r>
      <w:r/>
    </w:p>
    <w:p>
      <w:pPr>
        <w:ind w:firstLine="567"/>
        <w:jc w:val="both"/>
        <w:spacing w:after="0"/>
        <w:tabs>
          <w:tab w:val="left" w:pos="283" w:leader="none"/>
        </w:tabs>
        <w:rPr>
          <w:sz w:val="28"/>
        </w:rPr>
      </w:pPr>
      <w:r>
        <w:rPr>
          <w:sz w:val="28"/>
        </w:rPr>
      </w:r>
      <w:r>
        <w:rPr>
          <w:sz w:val="28"/>
        </w:rPr>
      </w:r>
      <w:r/>
    </w:p>
    <w:p>
      <w:pPr>
        <w:ind w:firstLine="567"/>
        <w:jc w:val="center"/>
        <w:spacing w:after="0"/>
        <w:rPr>
          <w:sz w:val="28"/>
        </w:rPr>
      </w:pPr>
      <w:r>
        <w:rPr>
          <w:rFonts w:ascii="Times New Roman" w:hAnsi="Times New Roman" w:eastAsia="Times New Roman"/>
          <w:b/>
          <w:color w:val="000000"/>
          <w:sz w:val="28"/>
        </w:rPr>
        <w:t xml:space="preserve">4. Надання допомоги на проїзд особам, які отримують програмний гемодіаліз в медичних закладах Чернігівської області.</w:t>
      </w:r>
      <w:r/>
    </w:p>
    <w:p>
      <w:pPr>
        <w:ind w:firstLine="567"/>
        <w:jc w:val="both"/>
        <w:spacing w:lineRule="auto" w:line="240" w:after="0"/>
        <w:rPr>
          <w:sz w:val="28"/>
        </w:rPr>
      </w:pPr>
      <w:r>
        <w:rPr>
          <w:rFonts w:ascii="Times New Roman" w:hAnsi="Times New Roman" w:eastAsia="Times New Roman"/>
          <w:color w:val="000000"/>
          <w:sz w:val="28"/>
        </w:rPr>
        <w:t xml:space="preserve">Грошова допомога на проїзд хворим з хронічною нирковою недостатністю, що отримують програмний гемодіаліз  в лікувальних закладах Чернігівської області виплачується за умови подачі наступних документів:</w:t>
      </w:r>
      <w:r/>
    </w:p>
    <w:p>
      <w:pPr>
        <w:ind w:firstLine="567"/>
        <w:jc w:val="both"/>
        <w:spacing w:lineRule="auto" w:line="240" w:after="0"/>
        <w:tabs>
          <w:tab w:val="left" w:pos="283" w:leader="none"/>
        </w:tabs>
        <w:rPr>
          <w:sz w:val="28"/>
        </w:rPr>
      </w:pPr>
      <w:r>
        <w:rPr>
          <w:rFonts w:ascii="Times New Roman" w:hAnsi="Times New Roman" w:eastAsia="Times New Roman"/>
          <w:color w:val="000000"/>
          <w:sz w:val="28"/>
        </w:rPr>
        <w:t xml:space="preserve">-</w:t>
      </w:r>
      <w:r>
        <w:rPr>
          <w:rFonts w:ascii="Times New Roman" w:hAnsi="Times New Roman" w:eastAsia="Times New Roman"/>
          <w:color w:val="000000"/>
          <w:sz w:val="28"/>
        </w:rPr>
        <w:tab/>
        <w:t xml:space="preserve">особиста заява в якій вказується прізвище, ім’я, по-батькові заявника, його адреса, телефон та мотиви звернення;</w:t>
      </w:r>
      <w:r/>
    </w:p>
    <w:p>
      <w:pPr>
        <w:ind w:firstLine="567"/>
        <w:jc w:val="both"/>
        <w:spacing w:lineRule="auto" w:line="240" w:after="0"/>
        <w:tabs>
          <w:tab w:val="left" w:pos="283" w:leader="none"/>
        </w:tabs>
        <w:rPr>
          <w:sz w:val="28"/>
        </w:rPr>
      </w:pPr>
      <w:r>
        <w:rPr>
          <w:rFonts w:ascii="Times New Roman" w:hAnsi="Times New Roman" w:eastAsia="Times New Roman"/>
          <w:color w:val="000000"/>
          <w:sz w:val="28"/>
        </w:rPr>
        <w:t xml:space="preserve">-</w:t>
      </w:r>
      <w:r>
        <w:rPr>
          <w:rFonts w:ascii="Times New Roman" w:hAnsi="Times New Roman" w:eastAsia="Times New Roman"/>
          <w:color w:val="000000"/>
          <w:sz w:val="28"/>
        </w:rPr>
        <w:tab/>
        <w:t xml:space="preserve">копія паспорта або іншого документу, що посвідчує особу;</w:t>
      </w:r>
      <w:r/>
    </w:p>
    <w:p>
      <w:pPr>
        <w:ind w:firstLine="567"/>
        <w:jc w:val="both"/>
        <w:spacing w:lineRule="auto" w:line="240" w:after="0"/>
        <w:tabs>
          <w:tab w:val="left" w:pos="283" w:leader="none"/>
        </w:tabs>
        <w:rPr>
          <w:sz w:val="28"/>
        </w:rPr>
      </w:pPr>
      <w:r>
        <w:rPr>
          <w:rFonts w:ascii="Times New Roman" w:hAnsi="Times New Roman" w:eastAsia="Times New Roman"/>
          <w:color w:val="000000"/>
          <w:sz w:val="28"/>
        </w:rPr>
        <w:t xml:space="preserve">-</w:t>
      </w:r>
      <w:r>
        <w:rPr>
          <w:rFonts w:ascii="Times New Roman" w:hAnsi="Times New Roman" w:eastAsia="Times New Roman"/>
          <w:color w:val="000000"/>
          <w:sz w:val="28"/>
        </w:rPr>
        <w:tab/>
        <w:t xml:space="preserve">копія індивідуального податкового номеру;</w:t>
      </w:r>
      <w:r/>
    </w:p>
    <w:p>
      <w:pPr>
        <w:ind w:firstLine="567"/>
        <w:spacing w:lineRule="auto" w:line="240" w:after="0"/>
        <w:tabs>
          <w:tab w:val="left" w:pos="283" w:leader="none"/>
        </w:tabs>
        <w:rPr>
          <w:sz w:val="28"/>
        </w:rPr>
      </w:pPr>
      <w:r>
        <w:rPr>
          <w:rFonts w:ascii="Times New Roman" w:hAnsi="Times New Roman" w:eastAsia="Times New Roman"/>
          <w:color w:val="000000"/>
          <w:sz w:val="28"/>
        </w:rPr>
        <w:t xml:space="preserve">- довідка з медичного закладу про отримання програмного гемодіалізу;</w:t>
      </w:r>
      <w:r/>
    </w:p>
    <w:p>
      <w:pPr>
        <w:ind w:firstLine="567"/>
        <w:jc w:val="both"/>
        <w:spacing w:lineRule="auto" w:line="240" w:after="0"/>
        <w:rPr>
          <w:sz w:val="28"/>
        </w:rPr>
      </w:pPr>
      <w:r>
        <w:rPr>
          <w:rFonts w:ascii="Times New Roman" w:hAnsi="Times New Roman" w:eastAsia="Times New Roman"/>
          <w:color w:val="000000"/>
          <w:sz w:val="28"/>
        </w:rPr>
        <w:t xml:space="preserve">- копія висновку медико-соціальної експертної комісії, про встановлення інвалідності;</w:t>
      </w:r>
      <w:r/>
    </w:p>
    <w:p>
      <w:pPr>
        <w:ind w:firstLine="567"/>
        <w:jc w:val="both"/>
        <w:spacing w:lineRule="auto" w:line="240" w:after="0"/>
        <w:rPr>
          <w:sz w:val="28"/>
        </w:rPr>
      </w:pPr>
      <w:r>
        <w:rPr>
          <w:rFonts w:ascii="Times New Roman" w:hAnsi="Times New Roman" w:eastAsia="Times New Roman"/>
          <w:color w:val="000000"/>
          <w:sz w:val="28"/>
        </w:rPr>
        <w:t xml:space="preserve">- номер карткового рахунку відкритого в установі банку.</w:t>
      </w:r>
      <w:r/>
    </w:p>
    <w:p>
      <w:pPr>
        <w:ind w:firstLine="567"/>
        <w:jc w:val="both"/>
        <w:spacing w:lineRule="auto" w:line="240" w:after="0"/>
        <w:rPr>
          <w:sz w:val="28"/>
        </w:rPr>
      </w:pPr>
      <w:r>
        <w:rPr>
          <w:rFonts w:ascii="Times New Roman" w:hAnsi="Times New Roman" w:eastAsia="Times New Roman"/>
          <w:color w:val="000000"/>
          <w:sz w:val="28"/>
        </w:rPr>
        <w:t xml:space="preserve">Допомога надається в перший місяць кожного кварталу у фіксованому розмірі згідно розпорядження міського голови.</w:t>
      </w:r>
      <w:r/>
    </w:p>
    <w:p>
      <w:pPr>
        <w:ind w:firstLine="567"/>
        <w:jc w:val="both"/>
        <w:spacing w:after="0"/>
        <w:rPr>
          <w:sz w:val="28"/>
        </w:rPr>
      </w:pPr>
      <w:r>
        <w:rPr>
          <w:rFonts w:ascii="Times New Roman" w:hAnsi="Times New Roman" w:eastAsia="Times New Roman"/>
          <w:color w:val="000000"/>
          <w:sz w:val="28"/>
        </w:rPr>
        <w:t xml:space="preserve"> </w:t>
      </w:r>
      <w:r/>
    </w:p>
    <w:p>
      <w:pPr>
        <w:ind w:firstLine="567"/>
        <w:jc w:val="center"/>
        <w:spacing w:after="0"/>
        <w:rPr>
          <w:sz w:val="28"/>
        </w:rPr>
      </w:pPr>
      <w:r>
        <w:rPr>
          <w:rFonts w:ascii="Times New Roman" w:hAnsi="Times New Roman" w:eastAsia="Times New Roman"/>
          <w:b/>
          <w:color w:val="000000"/>
          <w:sz w:val="28"/>
        </w:rPr>
        <w:t xml:space="preserve">5. Надання одноразової грошової допомоги при народженні дитини.</w:t>
      </w:r>
      <w:r/>
    </w:p>
    <w:p>
      <w:pPr>
        <w:ind w:firstLine="567"/>
        <w:jc w:val="both"/>
        <w:spacing w:lineRule="auto" w:line="240" w:after="0"/>
        <w:rPr>
          <w:sz w:val="28"/>
        </w:rPr>
      </w:pPr>
      <w:r>
        <w:rPr>
          <w:rFonts w:ascii="Times New Roman" w:hAnsi="Times New Roman" w:eastAsia="Times New Roman"/>
          <w:color w:val="000000"/>
          <w:sz w:val="28"/>
        </w:rPr>
        <w:t xml:space="preserve">Допомога при народженні дитини виплачується одному з батьків дитини за умови пред’явлення наступних документів:</w:t>
      </w:r>
      <w:r/>
    </w:p>
    <w:p>
      <w:pPr>
        <w:ind w:firstLine="567"/>
        <w:jc w:val="both"/>
        <w:spacing w:lineRule="auto" w:line="240" w:after="0"/>
        <w:tabs>
          <w:tab w:val="left" w:pos="283" w:leader="none"/>
        </w:tabs>
        <w:rPr>
          <w:sz w:val="28"/>
        </w:rPr>
      </w:pPr>
      <w:r>
        <w:rPr>
          <w:rFonts w:ascii="Times New Roman" w:hAnsi="Times New Roman" w:eastAsia="Times New Roman"/>
          <w:color w:val="000000"/>
          <w:sz w:val="28"/>
        </w:rPr>
        <w:t xml:space="preserve">-</w:t>
      </w:r>
      <w:r>
        <w:rPr>
          <w:rFonts w:ascii="Times New Roman" w:hAnsi="Times New Roman" w:eastAsia="Times New Roman"/>
          <w:color w:val="000000"/>
          <w:sz w:val="28"/>
        </w:rPr>
        <w:tab/>
        <w:t xml:space="preserve">особиста заява в якій вказується прізвище, ім’я, по-батькові заявника, його адреса, телефон та мотиви звернення;</w:t>
      </w:r>
      <w:r/>
    </w:p>
    <w:p>
      <w:pPr>
        <w:ind w:firstLine="567"/>
        <w:jc w:val="both"/>
        <w:spacing w:lineRule="auto" w:line="240" w:after="0"/>
        <w:tabs>
          <w:tab w:val="left" w:pos="283" w:leader="none"/>
        </w:tabs>
        <w:rPr>
          <w:sz w:val="28"/>
        </w:rPr>
      </w:pPr>
      <w:r>
        <w:rPr>
          <w:rFonts w:ascii="Times New Roman" w:hAnsi="Times New Roman" w:eastAsia="Times New Roman"/>
          <w:color w:val="000000"/>
          <w:sz w:val="28"/>
        </w:rPr>
        <w:t xml:space="preserve">-</w:t>
      </w:r>
      <w:r>
        <w:rPr>
          <w:rFonts w:ascii="Times New Roman" w:hAnsi="Times New Roman" w:eastAsia="Times New Roman"/>
          <w:color w:val="000000"/>
          <w:sz w:val="28"/>
        </w:rPr>
        <w:tab/>
        <w:t xml:space="preserve">копія паспорта або іншого документу, що посвідчує особу;</w:t>
      </w:r>
      <w:r/>
    </w:p>
    <w:p>
      <w:pPr>
        <w:ind w:firstLine="567"/>
        <w:jc w:val="both"/>
        <w:spacing w:lineRule="auto" w:line="240" w:after="0"/>
        <w:tabs>
          <w:tab w:val="left" w:pos="283" w:leader="none"/>
        </w:tabs>
        <w:rPr>
          <w:sz w:val="28"/>
        </w:rPr>
      </w:pPr>
      <w:r>
        <w:rPr>
          <w:rFonts w:ascii="Times New Roman" w:hAnsi="Times New Roman" w:eastAsia="Times New Roman"/>
          <w:color w:val="000000"/>
          <w:sz w:val="28"/>
        </w:rPr>
        <w:t xml:space="preserve">-</w:t>
      </w:r>
      <w:r>
        <w:rPr>
          <w:rFonts w:ascii="Times New Roman" w:hAnsi="Times New Roman" w:eastAsia="Times New Roman"/>
          <w:color w:val="000000"/>
          <w:sz w:val="28"/>
        </w:rPr>
        <w:tab/>
        <w:t xml:space="preserve">копія індивідуального податкового номера;</w:t>
      </w:r>
      <w:r/>
    </w:p>
    <w:p>
      <w:pPr>
        <w:ind w:firstLine="567"/>
        <w:spacing w:lineRule="auto" w:line="240" w:after="0"/>
        <w:tabs>
          <w:tab w:val="left" w:pos="283" w:leader="none"/>
        </w:tabs>
        <w:rPr>
          <w:sz w:val="28"/>
        </w:rPr>
      </w:pPr>
      <w:r>
        <w:rPr>
          <w:rFonts w:ascii="Times New Roman" w:hAnsi="Times New Roman" w:eastAsia="Times New Roman"/>
          <w:color w:val="000000"/>
          <w:sz w:val="28"/>
        </w:rPr>
        <w:t xml:space="preserve">- копія свідоцтва про народження дитини;</w:t>
      </w:r>
      <w:r/>
    </w:p>
    <w:p>
      <w:pPr>
        <w:ind w:firstLine="567"/>
        <w:jc w:val="both"/>
        <w:spacing w:lineRule="auto" w:line="240" w:after="0"/>
        <w:tabs>
          <w:tab w:val="left" w:pos="283" w:leader="none"/>
        </w:tabs>
        <w:rPr>
          <w:sz w:val="28"/>
        </w:rPr>
      </w:pPr>
      <w:r>
        <w:rPr>
          <w:rFonts w:ascii="Times New Roman" w:hAnsi="Times New Roman" w:eastAsia="Times New Roman"/>
          <w:color w:val="000000"/>
          <w:sz w:val="28"/>
        </w:rPr>
        <w:t xml:space="preserve">- номер карткового рахунку відкритого в установі банку.</w:t>
      </w:r>
      <w:r/>
    </w:p>
    <w:p>
      <w:pPr>
        <w:ind w:firstLine="567"/>
        <w:jc w:val="both"/>
        <w:spacing w:lineRule="auto" w:line="240" w:after="0"/>
        <w:rPr>
          <w:sz w:val="28"/>
        </w:rPr>
      </w:pPr>
      <w:r>
        <w:rPr>
          <w:rFonts w:ascii="Times New Roman" w:hAnsi="Times New Roman" w:eastAsia="Times New Roman"/>
          <w:color w:val="000000"/>
          <w:sz w:val="28"/>
        </w:rPr>
        <w:t xml:space="preserve">Грошова допомога надається на протязі шести календарних місяців з дня народження дитини. Виплата грошової допомоги здійснюється згідно розпорядження міського голови.</w:t>
      </w:r>
      <w:r/>
    </w:p>
    <w:p>
      <w:pPr>
        <w:ind w:firstLine="567"/>
        <w:jc w:val="both"/>
        <w:spacing w:after="0"/>
        <w:rPr>
          <w:sz w:val="28"/>
        </w:rPr>
      </w:pPr>
      <w:r>
        <w:rPr>
          <w:rFonts w:ascii="Times New Roman" w:hAnsi="Times New Roman" w:eastAsia="Times New Roman"/>
          <w:color w:val="000000"/>
          <w:sz w:val="28"/>
        </w:rPr>
        <w:t xml:space="preserve"> </w:t>
      </w:r>
      <w:r/>
    </w:p>
    <w:p>
      <w:pPr>
        <w:ind w:firstLine="567"/>
        <w:jc w:val="center"/>
        <w:spacing w:after="0"/>
        <w:rPr>
          <w:sz w:val="28"/>
        </w:rPr>
      </w:pPr>
      <w:r>
        <w:rPr>
          <w:rFonts w:ascii="Times New Roman" w:hAnsi="Times New Roman" w:eastAsia="Times New Roman"/>
          <w:b/>
          <w:color w:val="000000"/>
          <w:sz w:val="28"/>
        </w:rPr>
        <w:t xml:space="preserve">6. Надання одноразової грошової допомоги на поховання громадян, які на день смерті не працювали, не перебували на обліку в центрі зайнятості, не отримували пенсії та допомог.</w:t>
      </w:r>
      <w:r/>
    </w:p>
    <w:p>
      <w:pPr>
        <w:ind w:firstLine="567"/>
        <w:jc w:val="both"/>
        <w:spacing w:lineRule="auto" w:line="240" w:after="0"/>
        <w:rPr>
          <w:sz w:val="28"/>
        </w:rPr>
      </w:pPr>
      <w:r>
        <w:rPr>
          <w:rFonts w:ascii="Times New Roman" w:hAnsi="Times New Roman" w:eastAsia="Times New Roman"/>
          <w:color w:val="000000"/>
          <w:sz w:val="28"/>
        </w:rPr>
        <w:t xml:space="preserve">Підставою для надання допомоги на похов</w:t>
      </w:r>
      <w:r>
        <w:rPr>
          <w:rFonts w:ascii="Times New Roman" w:hAnsi="Times New Roman" w:eastAsia="Times New Roman"/>
          <w:color w:val="000000"/>
          <w:sz w:val="28"/>
        </w:rPr>
        <w:t xml:space="preserve">ання громадян, які на день смерті не працювали, не перебували на обліку в центрі зайнятості, не отримували пенсії та допомоги є особисте звернення особи, що здійснила поховання та інші документи, подані не пізніше  шести календарних місяців з дня смерті.</w:t>
      </w:r>
      <w:r/>
    </w:p>
    <w:p>
      <w:pPr>
        <w:ind w:firstLine="567"/>
        <w:jc w:val="both"/>
        <w:spacing w:lineRule="auto" w:line="240" w:after="0"/>
        <w:rPr>
          <w:sz w:val="28"/>
        </w:rPr>
      </w:pPr>
      <w:r>
        <w:rPr>
          <w:rFonts w:ascii="Times New Roman" w:hAnsi="Times New Roman" w:eastAsia="Times New Roman"/>
          <w:color w:val="000000"/>
          <w:sz w:val="28"/>
        </w:rPr>
        <w:t xml:space="preserve">Документи, які необхідно подати:</w:t>
      </w:r>
      <w:r/>
    </w:p>
    <w:p>
      <w:pPr>
        <w:ind w:firstLine="567"/>
        <w:jc w:val="both"/>
        <w:spacing w:lineRule="auto" w:line="240" w:after="0"/>
        <w:tabs>
          <w:tab w:val="left" w:pos="283" w:leader="none"/>
        </w:tabs>
        <w:rPr>
          <w:sz w:val="28"/>
        </w:rPr>
      </w:pPr>
      <w:r>
        <w:rPr>
          <w:rFonts w:ascii="Times New Roman" w:hAnsi="Times New Roman" w:eastAsia="Times New Roman"/>
          <w:color w:val="000000"/>
          <w:sz w:val="28"/>
        </w:rPr>
        <w:t xml:space="preserve">-</w:t>
      </w:r>
      <w:r>
        <w:rPr>
          <w:rFonts w:ascii="Times New Roman" w:hAnsi="Times New Roman" w:eastAsia="Times New Roman"/>
          <w:color w:val="000000"/>
          <w:sz w:val="28"/>
        </w:rPr>
        <w:tab/>
        <w:t xml:space="preserve">особиста заява  в якій вказується прізвище, ім’я, по-батькові заявника, його адреса, телефон та мотиви звернення;</w:t>
      </w:r>
      <w:r/>
    </w:p>
    <w:p>
      <w:pPr>
        <w:ind w:firstLine="567"/>
        <w:jc w:val="both"/>
        <w:spacing w:lineRule="auto" w:line="240" w:after="0"/>
        <w:tabs>
          <w:tab w:val="left" w:pos="283" w:leader="none"/>
        </w:tabs>
        <w:rPr>
          <w:sz w:val="28"/>
        </w:rPr>
      </w:pPr>
      <w:r>
        <w:rPr>
          <w:rFonts w:ascii="Times New Roman" w:hAnsi="Times New Roman" w:eastAsia="Times New Roman"/>
          <w:color w:val="000000"/>
          <w:sz w:val="28"/>
        </w:rPr>
        <w:t xml:space="preserve">-</w:t>
      </w:r>
      <w:r>
        <w:rPr>
          <w:rFonts w:ascii="Times New Roman" w:hAnsi="Times New Roman" w:eastAsia="Times New Roman"/>
          <w:color w:val="000000"/>
          <w:sz w:val="28"/>
        </w:rPr>
        <w:tab/>
        <w:t xml:space="preserve">копія паспорта або іншого документу, що посвідчує особу заявника;</w:t>
      </w:r>
      <w:r/>
    </w:p>
    <w:p>
      <w:pPr>
        <w:ind w:firstLine="567"/>
        <w:jc w:val="both"/>
        <w:spacing w:lineRule="auto" w:line="240" w:after="0"/>
        <w:tabs>
          <w:tab w:val="left" w:pos="283" w:leader="none"/>
        </w:tabs>
        <w:rPr>
          <w:sz w:val="28"/>
        </w:rPr>
      </w:pPr>
      <w:r>
        <w:rPr>
          <w:rFonts w:ascii="Times New Roman" w:hAnsi="Times New Roman" w:eastAsia="Times New Roman"/>
          <w:color w:val="000000"/>
          <w:sz w:val="28"/>
        </w:rPr>
        <w:t xml:space="preserve">-</w:t>
      </w:r>
      <w:r>
        <w:rPr>
          <w:rFonts w:ascii="Times New Roman" w:hAnsi="Times New Roman" w:eastAsia="Times New Roman"/>
          <w:color w:val="000000"/>
          <w:sz w:val="28"/>
        </w:rPr>
        <w:tab/>
        <w:t xml:space="preserve">копія індивідуального податкового номеру заявника;</w:t>
      </w:r>
      <w:r/>
    </w:p>
    <w:p>
      <w:pPr>
        <w:ind w:firstLine="567"/>
        <w:spacing w:lineRule="auto" w:line="240" w:after="0"/>
        <w:tabs>
          <w:tab w:val="left" w:pos="283" w:leader="none"/>
        </w:tabs>
        <w:rPr>
          <w:sz w:val="28"/>
        </w:rPr>
      </w:pPr>
      <w:r>
        <w:rPr>
          <w:rFonts w:ascii="Times New Roman" w:hAnsi="Times New Roman" w:eastAsia="Times New Roman"/>
          <w:color w:val="000000"/>
          <w:sz w:val="28"/>
        </w:rPr>
        <w:t xml:space="preserve">- копія свідоцтва про смерть;</w:t>
      </w:r>
      <w:r/>
    </w:p>
    <w:p>
      <w:pPr>
        <w:ind w:firstLine="567"/>
        <w:jc w:val="both"/>
        <w:spacing w:lineRule="auto" w:line="240" w:after="0"/>
        <w:tabs>
          <w:tab w:val="left" w:pos="283" w:leader="none"/>
        </w:tabs>
        <w:rPr>
          <w:sz w:val="28"/>
        </w:rPr>
      </w:pPr>
      <w:r>
        <w:rPr>
          <w:rFonts w:ascii="Times New Roman" w:hAnsi="Times New Roman" w:eastAsia="Times New Roman"/>
          <w:color w:val="000000"/>
          <w:sz w:val="28"/>
        </w:rPr>
        <w:t xml:space="preserve">- оригінал Витягу з Державного реєстру актів цивільного стану громадян про смерть для отримання допомоги на поховання;</w:t>
      </w:r>
      <w:r/>
    </w:p>
    <w:p>
      <w:pPr>
        <w:ind w:firstLine="567"/>
        <w:jc w:val="both"/>
        <w:spacing w:lineRule="auto" w:line="240" w:after="0"/>
        <w:tabs>
          <w:tab w:val="left" w:pos="283" w:leader="none"/>
        </w:tabs>
        <w:rPr>
          <w:sz w:val="28"/>
        </w:rPr>
      </w:pPr>
      <w:r>
        <w:rPr>
          <w:rFonts w:ascii="Times New Roman" w:hAnsi="Times New Roman" w:eastAsia="Times New Roman"/>
          <w:color w:val="000000"/>
          <w:sz w:val="28"/>
        </w:rPr>
        <w:t xml:space="preserve">- довідка з Управління пенсійного фонду України про те, що померла особа не отримувала пенсію;</w:t>
      </w:r>
      <w:r/>
    </w:p>
    <w:p>
      <w:pPr>
        <w:ind w:firstLine="567"/>
        <w:jc w:val="both"/>
        <w:spacing w:lineRule="auto" w:line="240" w:after="0"/>
        <w:rPr>
          <w:sz w:val="28"/>
        </w:rPr>
      </w:pPr>
      <w:r>
        <w:rPr>
          <w:rFonts w:ascii="Times New Roman" w:hAnsi="Times New Roman" w:eastAsia="Times New Roman"/>
          <w:color w:val="000000"/>
          <w:sz w:val="28"/>
        </w:rPr>
        <w:t xml:space="preserve">- довідка з Управління соціального захисту населення про те, що померла особа не отримувала державної соціальної допомоги відповідно до Закону України «Про державну соціальну допомогу особам, які не мають права на пенсію, та особам з інвалідністю»;</w:t>
      </w:r>
      <w:r/>
    </w:p>
    <w:p>
      <w:pPr>
        <w:ind w:firstLine="567"/>
        <w:jc w:val="both"/>
        <w:spacing w:lineRule="auto" w:line="240" w:after="0"/>
        <w:tabs>
          <w:tab w:val="left" w:pos="283" w:leader="none"/>
        </w:tabs>
        <w:rPr>
          <w:sz w:val="28"/>
        </w:rPr>
      </w:pPr>
      <w:r>
        <w:rPr>
          <w:rFonts w:ascii="Times New Roman" w:hAnsi="Times New Roman" w:eastAsia="Times New Roman"/>
          <w:color w:val="000000"/>
          <w:sz w:val="28"/>
        </w:rPr>
        <w:t xml:space="preserve">- довідка з центру зайнятості, що померла особа не перебувала на обліку, як безробітна;</w:t>
      </w:r>
      <w:r/>
    </w:p>
    <w:p>
      <w:pPr>
        <w:ind w:firstLine="567"/>
        <w:jc w:val="both"/>
        <w:spacing w:lineRule="auto" w:line="240" w:after="0"/>
        <w:tabs>
          <w:tab w:val="left" w:pos="283" w:leader="none"/>
        </w:tabs>
        <w:rPr>
          <w:sz w:val="28"/>
        </w:rPr>
      </w:pPr>
      <w:r>
        <w:rPr>
          <w:rFonts w:ascii="Times New Roman" w:hAnsi="Times New Roman" w:eastAsia="Times New Roman"/>
          <w:color w:val="000000"/>
          <w:sz w:val="28"/>
        </w:rPr>
        <w:t xml:space="preserve">- копія трудової книжки померлої особи (перша та остання сторінка);</w:t>
      </w:r>
      <w:r/>
    </w:p>
    <w:p>
      <w:pPr>
        <w:ind w:firstLine="567"/>
        <w:jc w:val="both"/>
        <w:spacing w:lineRule="auto" w:line="240" w:after="0"/>
        <w:tabs>
          <w:tab w:val="left" w:pos="283" w:leader="none"/>
        </w:tabs>
        <w:rPr>
          <w:sz w:val="28"/>
        </w:rPr>
      </w:pPr>
      <w:r>
        <w:rPr>
          <w:rFonts w:ascii="Times New Roman" w:hAnsi="Times New Roman" w:eastAsia="Times New Roman"/>
          <w:color w:val="000000"/>
          <w:sz w:val="28"/>
        </w:rPr>
        <w:t xml:space="preserve">-</w:t>
      </w:r>
      <w:r>
        <w:rPr>
          <w:rFonts w:ascii="Times New Roman" w:hAnsi="Times New Roman" w:eastAsia="Times New Roman"/>
          <w:color w:val="000000"/>
          <w:sz w:val="28"/>
        </w:rPr>
        <w:tab/>
        <w:t xml:space="preserve">копія індивідуального податкового номера померлої особи;</w:t>
      </w:r>
      <w:r/>
    </w:p>
    <w:p>
      <w:pPr>
        <w:ind w:firstLine="567"/>
        <w:jc w:val="both"/>
        <w:spacing w:lineRule="auto" w:line="240" w:after="0"/>
        <w:tabs>
          <w:tab w:val="left" w:pos="283" w:leader="none"/>
        </w:tabs>
        <w:rPr>
          <w:sz w:val="28"/>
        </w:rPr>
      </w:pPr>
      <w:r>
        <w:rPr>
          <w:rFonts w:ascii="Times New Roman" w:hAnsi="Times New Roman" w:eastAsia="Times New Roman"/>
          <w:color w:val="000000"/>
          <w:sz w:val="28"/>
        </w:rPr>
        <w:t xml:space="preserve">-</w:t>
      </w:r>
      <w:r>
        <w:rPr>
          <w:rFonts w:ascii="Times New Roman" w:hAnsi="Times New Roman" w:eastAsia="Times New Roman"/>
          <w:color w:val="000000"/>
          <w:sz w:val="28"/>
        </w:rPr>
        <w:tab/>
        <w:t xml:space="preserve">інші документи (за потреби);</w:t>
      </w:r>
      <w:r/>
    </w:p>
    <w:p>
      <w:pPr>
        <w:ind w:firstLine="567"/>
        <w:jc w:val="both"/>
        <w:spacing w:lineRule="auto" w:line="240" w:after="0"/>
        <w:tabs>
          <w:tab w:val="left" w:pos="283" w:leader="none"/>
        </w:tabs>
        <w:rPr>
          <w:sz w:val="28"/>
        </w:rPr>
      </w:pPr>
      <w:r>
        <w:rPr>
          <w:rFonts w:ascii="Times New Roman" w:hAnsi="Times New Roman" w:eastAsia="Times New Roman"/>
          <w:color w:val="000000"/>
          <w:sz w:val="28"/>
        </w:rPr>
        <w:t xml:space="preserve">-  номер карткового рахунку відкритого в установі банку.</w:t>
      </w:r>
      <w:r/>
    </w:p>
    <w:p>
      <w:pPr>
        <w:ind w:firstLine="567"/>
        <w:jc w:val="both"/>
        <w:spacing w:lineRule="auto" w:line="240" w:after="0"/>
        <w:rPr>
          <w:sz w:val="28"/>
        </w:rPr>
      </w:pPr>
      <w:r>
        <w:rPr>
          <w:rFonts w:ascii="Times New Roman" w:hAnsi="Times New Roman" w:eastAsia="Times New Roman"/>
          <w:color w:val="000000"/>
          <w:sz w:val="28"/>
        </w:rPr>
        <w:t xml:space="preserve">Виплата здійснюється згідно розпорядження міського голови. </w:t>
      </w:r>
      <w:r/>
    </w:p>
    <w:p>
      <w:pPr>
        <w:ind w:firstLine="567"/>
        <w:jc w:val="both"/>
        <w:spacing w:lineRule="atLeast" w:line="235" w:after="0"/>
        <w:rPr>
          <w:rFonts w:ascii="Times New Roman" w:hAnsi="Times New Roman" w:eastAsia="Times New Roman"/>
          <w:b/>
          <w:color w:val="000000"/>
          <w:sz w:val="28"/>
        </w:rPr>
      </w:pPr>
      <w:r>
        <w:rPr>
          <w:rFonts w:ascii="Times New Roman" w:hAnsi="Times New Roman" w:eastAsia="Times New Roman"/>
          <w:b/>
          <w:color w:val="000000"/>
          <w:sz w:val="28"/>
        </w:rPr>
      </w:r>
      <w:r/>
    </w:p>
    <w:p>
      <w:pPr>
        <w:ind w:firstLine="567"/>
        <w:jc w:val="both"/>
        <w:spacing w:lineRule="atLeast" w:line="235" w:after="0"/>
        <w:rPr>
          <w:rFonts w:cs="Calibri"/>
          <w:sz w:val="28"/>
        </w:rPr>
      </w:pPr>
      <w:r>
        <w:rPr>
          <w:rFonts w:ascii="Times New Roman" w:hAnsi="Times New Roman" w:eastAsia="Times New Roman"/>
          <w:b/>
          <w:color w:val="000000"/>
          <w:sz w:val="28"/>
        </w:rPr>
        <w:t xml:space="preserve">7. Оплата ритуальних послуг, наданих при похованні безрідних, бездомних, невідомих та осіб, від поховання яких відмовилися родичі.</w:t>
      </w:r>
      <w:r/>
    </w:p>
    <w:p>
      <w:pPr>
        <w:ind w:firstLine="567"/>
        <w:jc w:val="both"/>
        <w:spacing w:lineRule="atLeast" w:line="235" w:after="0"/>
        <w:rPr>
          <w:sz w:val="28"/>
        </w:rPr>
      </w:pPr>
      <w:r>
        <w:rPr>
          <w:rFonts w:ascii="Times New Roman" w:hAnsi="Times New Roman" w:eastAsia="Times New Roman"/>
          <w:color w:val="000000"/>
          <w:sz w:val="28"/>
        </w:rPr>
        <w:t xml:space="preserve">У разі виявлення померлих осіб, які є безрідними, бездомними, невідомими, або </w:t>
      </w:r>
      <w:r>
        <w:rPr>
          <w:rFonts w:ascii="Times New Roman" w:hAnsi="Times New Roman" w:eastAsia="Times New Roman"/>
          <w:color w:val="000000"/>
          <w:sz w:val="28"/>
        </w:rPr>
        <w:t xml:space="preserve">осіб, від поховання яких відмовились родичі, організацію їх поховання забезпечує Менська міська рада. Для цього в установленому порядку здійснюється укладення договору зі службою (фізичною особою-підприємцем, юридичною особою), яка надає ритуальні послуги.</w:t>
      </w:r>
      <w:r/>
    </w:p>
    <w:p>
      <w:pPr>
        <w:ind w:firstLine="567"/>
        <w:jc w:val="both"/>
        <w:spacing w:lineRule="atLeast" w:line="235" w:after="0"/>
        <w:rPr>
          <w:sz w:val="28"/>
        </w:rPr>
      </w:pPr>
      <w:r>
        <w:rPr>
          <w:rFonts w:ascii="Times New Roman" w:hAnsi="Times New Roman" w:eastAsia="Times New Roman"/>
          <w:color w:val="000000"/>
          <w:sz w:val="28"/>
        </w:rPr>
        <w:t xml:space="preserve">Для здійснення оплати  ритуальних послуг необхідні наступні документи:</w:t>
      </w:r>
      <w:r/>
    </w:p>
    <w:p>
      <w:pPr>
        <w:ind w:firstLine="567"/>
        <w:jc w:val="both"/>
        <w:spacing w:lineRule="atLeast" w:line="235" w:after="0"/>
        <w:rPr>
          <w:sz w:val="28"/>
        </w:rPr>
      </w:pPr>
      <w:r>
        <w:rPr>
          <w:rFonts w:ascii="Times New Roman" w:hAnsi="Times New Roman" w:eastAsia="Times New Roman"/>
          <w:color w:val="000000"/>
          <w:sz w:val="28"/>
        </w:rPr>
        <w:t xml:space="preserve">- свідоцтво про смерть (оригінал);</w:t>
      </w:r>
      <w:r/>
    </w:p>
    <w:p>
      <w:pPr>
        <w:ind w:firstLine="567"/>
        <w:jc w:val="both"/>
        <w:spacing w:lineRule="atLeast" w:line="235" w:after="0"/>
        <w:tabs>
          <w:tab w:val="left" w:pos="283" w:leader="none"/>
        </w:tabs>
        <w:rPr>
          <w:sz w:val="28"/>
        </w:rPr>
      </w:pPr>
      <w:r>
        <w:rPr>
          <w:rFonts w:ascii="Times New Roman" w:hAnsi="Times New Roman" w:eastAsia="Times New Roman"/>
          <w:color w:val="000000"/>
          <w:sz w:val="28"/>
        </w:rPr>
        <w:t xml:space="preserve">- Витяг з Державного реєстру актів цивільного стану громадян про смерть для отримання допомоги на поховання;</w:t>
      </w:r>
      <w:r/>
    </w:p>
    <w:p>
      <w:pPr>
        <w:ind w:firstLine="567"/>
        <w:jc w:val="both"/>
        <w:spacing w:lineRule="atLeast" w:line="235" w:after="0"/>
        <w:rPr>
          <w:sz w:val="28"/>
        </w:rPr>
      </w:pPr>
      <w:r>
        <w:rPr>
          <w:rFonts w:ascii="Times New Roman" w:hAnsi="Times New Roman" w:eastAsia="Times New Roman"/>
          <w:color w:val="000000"/>
          <w:sz w:val="28"/>
        </w:rPr>
        <w:t xml:space="preserve">- довідка про причину смерті;</w:t>
      </w:r>
      <w:r/>
    </w:p>
    <w:p>
      <w:pPr>
        <w:ind w:firstLine="567"/>
        <w:jc w:val="both"/>
        <w:spacing w:lineRule="atLeast" w:line="235" w:after="0"/>
        <w:rPr>
          <w:sz w:val="28"/>
        </w:rPr>
      </w:pPr>
      <w:r>
        <w:rPr>
          <w:rFonts w:ascii="Times New Roman" w:hAnsi="Times New Roman" w:eastAsia="Times New Roman"/>
          <w:color w:val="000000"/>
          <w:sz w:val="28"/>
        </w:rPr>
        <w:t xml:space="preserve">- копія паспорту або іншого документу, що посвідчує особу (за наявності);</w:t>
      </w:r>
      <w:r/>
    </w:p>
    <w:p>
      <w:pPr>
        <w:ind w:firstLine="567"/>
        <w:jc w:val="both"/>
        <w:spacing w:lineRule="atLeast" w:line="235" w:after="0"/>
        <w:rPr>
          <w:sz w:val="28"/>
        </w:rPr>
      </w:pPr>
      <w:r>
        <w:rPr>
          <w:rFonts w:ascii="Times New Roman" w:hAnsi="Times New Roman" w:eastAsia="Times New Roman"/>
          <w:color w:val="000000"/>
          <w:sz w:val="28"/>
        </w:rPr>
        <w:t xml:space="preserve">-  копія індивідуального податкового номеру (за наявності);</w:t>
      </w:r>
      <w:r/>
    </w:p>
    <w:p>
      <w:pPr>
        <w:ind w:firstLine="567"/>
        <w:jc w:val="both"/>
        <w:spacing w:lineRule="atLeast" w:line="235" w:after="0"/>
        <w:tabs>
          <w:tab w:val="left" w:pos="283" w:leader="none"/>
        </w:tabs>
        <w:rPr>
          <w:sz w:val="28"/>
        </w:rPr>
      </w:pPr>
      <w:r>
        <w:rPr>
          <w:rFonts w:ascii="Times New Roman" w:hAnsi="Times New Roman" w:eastAsia="Times New Roman"/>
          <w:color w:val="000000"/>
          <w:sz w:val="28"/>
        </w:rPr>
        <w:t xml:space="preserve">- клопотання старости старостинського округу щодо поховання померлої особи за рахунок коштів міського бюджету із зазначення причини (у разі, якщо померлий проживав або помер/виявлений у сільському населеному пункті громади або смт Макошине); </w:t>
      </w:r>
      <w:r/>
    </w:p>
    <w:p>
      <w:pPr>
        <w:ind w:firstLine="567"/>
        <w:jc w:val="both"/>
        <w:spacing w:lineRule="atLeast" w:line="235" w:after="0"/>
        <w:rPr>
          <w:sz w:val="28"/>
        </w:rPr>
      </w:pPr>
      <w:r>
        <w:rPr>
          <w:rFonts w:ascii="Times New Roman" w:hAnsi="Times New Roman" w:eastAsia="Times New Roman"/>
          <w:color w:val="000000"/>
          <w:sz w:val="28"/>
        </w:rPr>
        <w:t xml:space="preserve">В разі поховання померлих осіб, які є безрідними, або осіб, від поховання яких відмовились родичі до справи також долучаються:</w:t>
      </w:r>
      <w:r/>
    </w:p>
    <w:p>
      <w:pPr>
        <w:ind w:firstLine="567"/>
        <w:jc w:val="both"/>
        <w:spacing w:lineRule="atLeast" w:line="235" w:after="0"/>
        <w:tabs>
          <w:tab w:val="left" w:pos="283" w:leader="none"/>
        </w:tabs>
        <w:rPr>
          <w:sz w:val="28"/>
        </w:rPr>
      </w:pPr>
      <w:r>
        <w:rPr>
          <w:rFonts w:ascii="Times New Roman" w:hAnsi="Times New Roman" w:eastAsia="Times New Roman"/>
          <w:color w:val="000000"/>
          <w:sz w:val="28"/>
        </w:rPr>
        <w:t xml:space="preserve">- акт обстеження матеріально-побутових умов з обов’язковим  зазначенням в померлої особи родичів та наявного у власності майна - житловий будинок, пай тощо (при наявності такої інформації);</w:t>
      </w:r>
      <w:r/>
    </w:p>
    <w:p>
      <w:pPr>
        <w:ind w:firstLine="567"/>
        <w:jc w:val="both"/>
        <w:spacing w:lineRule="atLeast" w:line="235" w:after="0"/>
        <w:tabs>
          <w:tab w:val="left" w:pos="283" w:leader="none"/>
        </w:tabs>
        <w:rPr>
          <w:rFonts w:ascii="Times New Roman" w:hAnsi="Times New Roman" w:eastAsia="Times New Roman"/>
          <w:color w:val="000000"/>
          <w:sz w:val="28"/>
        </w:rPr>
      </w:pPr>
      <w:r>
        <w:rPr>
          <w:rFonts w:cs="Calibri"/>
          <w:color w:val="000000"/>
          <w:sz w:val="28"/>
        </w:rPr>
        <w:t xml:space="preserve">- </w:t>
      </w:r>
      <w:r>
        <w:rPr>
          <w:rFonts w:ascii="Times New Roman" w:hAnsi="Times New Roman" w:eastAsia="Times New Roman"/>
          <w:color w:val="000000"/>
          <w:sz w:val="28"/>
        </w:rPr>
        <w:t xml:space="preserve">заява одного з членів сім’ї (родини) померлого про відмову від поховання.</w:t>
      </w:r>
      <w:r/>
    </w:p>
    <w:p>
      <w:pPr>
        <w:ind w:firstLine="567"/>
        <w:jc w:val="both"/>
        <w:spacing w:lineRule="atLeast" w:line="235" w:after="0"/>
        <w:tabs>
          <w:tab w:val="left" w:pos="283" w:leader="none"/>
        </w:tabs>
        <w:rPr>
          <w:sz w:val="28"/>
        </w:rPr>
      </w:pPr>
      <w:r>
        <w:rPr>
          <w:sz w:val="28"/>
        </w:rPr>
      </w:r>
      <w:r/>
    </w:p>
    <w:p>
      <w:pPr>
        <w:pStyle w:val="982"/>
        <w:jc w:val="both"/>
        <w:shd w:val="clear" w:fill="FFFFFF" w:color="auto"/>
        <w:tabs>
          <w:tab w:val="left" w:pos="998" w:leader="none"/>
        </w:tabs>
        <w:rPr>
          <w:color w:val="000000"/>
          <w:lang w:val="uk-UA"/>
        </w:rPr>
      </w:pPr>
      <w:r>
        <w:rPr>
          <w:color w:val="000000"/>
          <w:lang w:val="uk-UA"/>
        </w:rPr>
      </w:r>
      <w:r/>
    </w:p>
    <w:p>
      <w:pPr>
        <w:spacing w:lineRule="auto" w:line="240" w:after="0"/>
        <w:widowControl w:val="off"/>
        <w:rPr>
          <w:rFonts w:ascii="Times New Roman" w:hAnsi="Times New Roman" w:cs="Mangal" w:eastAsia="Lucida Sans Unicode"/>
          <w:color w:val="000000"/>
        </w:rPr>
      </w:pPr>
      <w:r>
        <w:rPr>
          <w:rFonts w:ascii="Times New Roman" w:hAnsi="Times New Roman" w:cs="Mangal" w:eastAsia="Lucida Sans Unicode"/>
          <w:color w:val="000000" w:themeColor="text1"/>
          <w:sz w:val="28"/>
          <w:szCs w:val="28"/>
          <w:lang w:bidi="hi-IN" w:eastAsia="hi-IN"/>
        </w:rPr>
        <w:t xml:space="preserve">Начальник відділу соціального захисту </w:t>
      </w:r>
      <w:r/>
    </w:p>
    <w:p>
      <w:pPr>
        <w:spacing w:lineRule="auto" w:line="240" w:after="0"/>
        <w:widowControl w:val="off"/>
        <w:rPr>
          <w:rFonts w:ascii="Times New Roman" w:hAnsi="Times New Roman" w:cs="Mangal" w:eastAsia="Lucida Sans Unicode"/>
          <w:color w:val="000000"/>
        </w:rPr>
      </w:pPr>
      <w:r>
        <w:rPr>
          <w:rFonts w:ascii="Times New Roman" w:hAnsi="Times New Roman" w:cs="Mangal" w:eastAsia="Lucida Sans Unicode"/>
          <w:color w:val="000000" w:themeColor="text1"/>
          <w:sz w:val="28"/>
          <w:szCs w:val="28"/>
          <w:lang w:bidi="hi-IN" w:eastAsia="hi-IN"/>
        </w:rPr>
        <w:t xml:space="preserve">населення, сім’ї, молоді та охорони </w:t>
      </w:r>
      <w:r/>
    </w:p>
    <w:p>
      <w:pPr>
        <w:spacing w:lineRule="auto" w:line="240" w:after="0"/>
        <w:widowControl w:val="off"/>
        <w:rPr>
          <w:rFonts w:ascii="Times New Roman" w:hAnsi="Times New Roman" w:eastAsia="Batang"/>
        </w:rPr>
      </w:pPr>
      <w:r>
        <w:rPr>
          <w:rFonts w:ascii="Times New Roman" w:hAnsi="Times New Roman" w:cs="Mangal" w:eastAsia="Lucida Sans Unicode"/>
          <w:color w:val="000000" w:themeColor="text1"/>
          <w:sz w:val="28"/>
          <w:szCs w:val="28"/>
          <w:lang w:bidi="hi-IN" w:eastAsia="hi-IN"/>
        </w:rPr>
        <w:t xml:space="preserve">здоров’я міської </w:t>
      </w:r>
      <w:r>
        <w:rPr>
          <w:rFonts w:ascii="Times New Roman" w:hAnsi="Times New Roman" w:eastAsia="Batang"/>
          <w:sz w:val="28"/>
        </w:rPr>
        <w:t xml:space="preserve">ради                                                    Марина МОСКАЛЬЧУК</w:t>
      </w:r>
      <w:r>
        <w:rPr>
          <w:sz w:val="28"/>
        </w:rPr>
      </w:r>
      <w:r/>
    </w:p>
    <w:sectPr>
      <w:headerReference w:type="default" r:id="rId9"/>
      <w:headerReference w:type="even" r:id="rId10"/>
      <w:headerReference w:type="first" r:id="rId11"/>
      <w:footerReference w:type="default" r:id="rId12"/>
      <w:footerReference w:type="even" r:id="rId13"/>
      <w:footerReference w:type="first" r:id="rId14"/>
      <w:footnotePr/>
      <w:endnotePr/>
      <w:type w:val="nextPage"/>
      <w:pgSz w:w="11910" w:h="16840" w:orient="portrait"/>
      <w:pgMar w:top="1134" w:right="570" w:bottom="993" w:left="1560" w:header="720" w:footer="720" w:gutter="0"/>
      <w:pgNumType w:start="1"/>
      <w:cols w:num="1" w:sep="0" w:space="720"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Unicode">
    <w:panose1 w:val="020B0603030804020204"/>
  </w:font>
  <w:font w:name="Symbol">
    <w:panose1 w:val="05010000000000000000"/>
  </w:font>
  <w:font w:name="Wingdings">
    <w:panose1 w:val="05010000000000000000"/>
  </w:font>
  <w:font w:name="Mangal">
    <w:panose1 w:val="02020603050405020304"/>
  </w:font>
  <w:font w:name="Courier New">
    <w:panose1 w:val="02070309020205020404"/>
  </w:font>
  <w:font w:name="Tahoma">
    <w:panose1 w:val="020B0604030504040204"/>
  </w:font>
  <w:font w:name="timesnewromanpsmt">
    <w:panose1 w:val="02070409020205020404"/>
  </w:font>
  <w:font w:name="Arial">
    <w:panose1 w:val="020B0604020202020204"/>
  </w:font>
  <w:font w:name="Times New Roman">
    <w:panose1 w:val="02020603050405020304"/>
  </w:font>
  <w:font w:name="Batang">
    <w:panose1 w:val="02020603020101020101"/>
  </w:font>
  <w:font w:name="Calibri">
    <w:panose1 w:val="020F050202020403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85"/>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85"/>
    </w:pPr>
    <w: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85"/>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83"/>
      <w:jc w:val="right"/>
      <w:rPr>
        <w:rFonts w:ascii="Times New Roman" w:hAnsi="Times New Roman" w:cs="Times New Roman" w:eastAsia="Times New Roman"/>
      </w:rPr>
    </w:pPr>
    <w:r>
      <w:rPr>
        <w:rFonts w:ascii="Times New Roman" w:hAnsi="Times New Roman" w:cs="Times New Roman" w:eastAsia="Times New Roman"/>
      </w:rPr>
      <w:t xml:space="preserve">                                                                                     </w:t>
    </w:r>
    <w:sdt>
      <w:sdtPr>
        <w15:appearance w15:val="boundingBox"/>
        <w:id w:val="-1354817247"/>
        <w:docPartObj>
          <w:docPartGallery w:val="Page Numbers (Top of Page)"/>
          <w:docPartUnique w:val="true"/>
        </w:docPartObj>
        <w:rPr>
          <w:rFonts w:ascii="Times New Roman" w:hAnsi="Times New Roman" w:cs="Times New Roman" w:eastAsia="Times New Roman"/>
        </w:rPr>
      </w:sdtPr>
      <w:sdtContent>
        <w:fldSimple w:instr="PAGE \* MERGEFORMAT">
          <w:r>
            <w:rPr>
              <w:rFonts w:ascii="Times New Roman" w:hAnsi="Times New Roman" w:cs="Times New Roman" w:eastAsia="Times New Roman"/>
            </w:rPr>
            <w:t xml:space="preserve">1</w:t>
          </w:r>
        </w:fldSimple>
        <w:r>
          <w:rPr>
            <w:rFonts w:ascii="Times New Roman" w:hAnsi="Times New Roman" w:cs="Times New Roman" w:eastAsia="Times New Roman"/>
          </w:rPr>
        </w:r>
        <w:r>
          <w:rPr>
            <w:rFonts w:ascii="Times New Roman" w:hAnsi="Times New Roman" w:cs="Times New Roman" w:eastAsia="Times New Roman"/>
          </w:rPr>
        </w:r>
        <w:r>
          <w:rPr>
            <w:rFonts w:ascii="Times New Roman" w:hAnsi="Times New Roman" w:cs="Times New Roman" w:eastAsia="Times New Roman"/>
          </w:rPr>
        </w:r>
        <w:r>
          <w:rPr>
            <w:rFonts w:ascii="Times New Roman" w:hAnsi="Times New Roman" w:cs="Times New Roman" w:eastAsia="Times New Roman"/>
          </w:rPr>
          <w:t xml:space="preserve">                                     </w:t>
        </w:r>
        <w:r>
          <w:rPr>
            <w:rFonts w:ascii="Times New Roman" w:hAnsi="Times New Roman" w:cs="Times New Roman" w:eastAsia="Times New Roman"/>
            <w:i/>
          </w:rPr>
          <w:t xml:space="preserve">продовження додатка</w:t>
        </w:r>
      </w:sdtContent>
    </w:sdt>
    <w:r>
      <w:rPr>
        <w:rFonts w:ascii="Times New Roman" w:hAnsi="Times New Roman" w:cs="Times New Roman" w:eastAsia="Times New Roman"/>
      </w:r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83"/>
    </w:pPr>
    <w: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83"/>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1276" w:hanging="360"/>
      </w:pPr>
      <w:rPr>
        <w:rFonts w:ascii="Arial" w:hAnsi="Arial" w:cs="Arial" w:eastAsia="Arial" w:hint="default"/>
      </w:rPr>
    </w:lvl>
    <w:lvl w:ilvl="1">
      <w:start w:val="1"/>
      <w:numFmt w:val="bullet"/>
      <w:isLgl w:val="false"/>
      <w:suff w:val="tab"/>
      <w:lvlText w:val="o"/>
      <w:lvlJc w:val="left"/>
      <w:pPr>
        <w:ind w:left="1996" w:hanging="360"/>
      </w:pPr>
      <w:rPr>
        <w:rFonts w:ascii="Courier New" w:hAnsi="Courier New" w:cs="Courier New" w:eastAsia="Courier New" w:hint="default"/>
      </w:rPr>
    </w:lvl>
    <w:lvl w:ilvl="2">
      <w:start w:val="1"/>
      <w:numFmt w:val="bullet"/>
      <w:isLgl w:val="false"/>
      <w:suff w:val="tab"/>
      <w:lvlText w:val="§"/>
      <w:lvlJc w:val="left"/>
      <w:pPr>
        <w:ind w:left="2716" w:hanging="360"/>
      </w:pPr>
      <w:rPr>
        <w:rFonts w:ascii="Wingdings" w:hAnsi="Wingdings" w:cs="Wingdings" w:eastAsia="Wingdings" w:hint="default"/>
      </w:rPr>
    </w:lvl>
    <w:lvl w:ilvl="3">
      <w:start w:val="1"/>
      <w:numFmt w:val="bullet"/>
      <w:isLgl w:val="false"/>
      <w:suff w:val="tab"/>
      <w:lvlText w:val="·"/>
      <w:lvlJc w:val="left"/>
      <w:pPr>
        <w:ind w:left="3436" w:hanging="360"/>
      </w:pPr>
      <w:rPr>
        <w:rFonts w:ascii="Symbol" w:hAnsi="Symbol" w:cs="Symbol" w:eastAsia="Symbol" w:hint="default"/>
      </w:rPr>
    </w:lvl>
    <w:lvl w:ilvl="4">
      <w:start w:val="1"/>
      <w:numFmt w:val="bullet"/>
      <w:isLgl w:val="false"/>
      <w:suff w:val="tab"/>
      <w:lvlText w:val="o"/>
      <w:lvlJc w:val="left"/>
      <w:pPr>
        <w:ind w:left="4156" w:hanging="360"/>
      </w:pPr>
      <w:rPr>
        <w:rFonts w:ascii="Courier New" w:hAnsi="Courier New" w:cs="Courier New" w:eastAsia="Courier New" w:hint="default"/>
      </w:rPr>
    </w:lvl>
    <w:lvl w:ilvl="5">
      <w:start w:val="1"/>
      <w:numFmt w:val="bullet"/>
      <w:isLgl w:val="false"/>
      <w:suff w:val="tab"/>
      <w:lvlText w:val="§"/>
      <w:lvlJc w:val="left"/>
      <w:pPr>
        <w:ind w:left="4876" w:hanging="360"/>
      </w:pPr>
      <w:rPr>
        <w:rFonts w:ascii="Wingdings" w:hAnsi="Wingdings" w:cs="Wingdings" w:eastAsia="Wingdings" w:hint="default"/>
      </w:rPr>
    </w:lvl>
    <w:lvl w:ilvl="6">
      <w:start w:val="1"/>
      <w:numFmt w:val="bullet"/>
      <w:isLgl w:val="false"/>
      <w:suff w:val="tab"/>
      <w:lvlText w:val="·"/>
      <w:lvlJc w:val="left"/>
      <w:pPr>
        <w:ind w:left="5596" w:hanging="360"/>
      </w:pPr>
      <w:rPr>
        <w:rFonts w:ascii="Symbol" w:hAnsi="Symbol" w:cs="Symbol" w:eastAsia="Symbol" w:hint="default"/>
      </w:rPr>
    </w:lvl>
    <w:lvl w:ilvl="7">
      <w:start w:val="1"/>
      <w:numFmt w:val="bullet"/>
      <w:isLgl w:val="false"/>
      <w:suff w:val="tab"/>
      <w:lvlText w:val="o"/>
      <w:lvlJc w:val="left"/>
      <w:pPr>
        <w:ind w:left="6316" w:hanging="360"/>
      </w:pPr>
      <w:rPr>
        <w:rFonts w:ascii="Courier New" w:hAnsi="Courier New" w:cs="Courier New" w:eastAsia="Courier New" w:hint="default"/>
      </w:rPr>
    </w:lvl>
    <w:lvl w:ilvl="8">
      <w:start w:val="1"/>
      <w:numFmt w:val="bullet"/>
      <w:isLgl w:val="false"/>
      <w:suff w:val="tab"/>
      <w:lvlText w:val="§"/>
      <w:lvlJc w:val="left"/>
      <w:pPr>
        <w:ind w:left="7036" w:hanging="360"/>
      </w:pPr>
      <w:rPr>
        <w:rFonts w:ascii="Wingdings" w:hAnsi="Wingdings" w:cs="Wingdings" w:eastAsia="Wingdings" w:hint="default"/>
      </w:rPr>
    </w:lvl>
  </w:abstractNum>
  <w:abstractNum w:abstractNumId="1">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3">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4">
    <w:multiLevelType w:val="hybridMultilevel"/>
    <w:lvl w:ilvl="0">
      <w:start w:val="1"/>
      <w:numFmt w:val="bullet"/>
      <w:isLgl w:val="false"/>
      <w:suff w:val="tab"/>
      <w:lvlText w:val="–"/>
      <w:lvlJc w:val="left"/>
      <w:pPr>
        <w:ind w:left="709" w:hanging="360"/>
      </w:pPr>
      <w:rPr>
        <w:rFonts w:ascii="Arial" w:hAnsi="Arial" w:cs="Arial" w:eastAsia="Arial" w:hint="default"/>
      </w:rPr>
    </w:lvl>
    <w:lvl w:ilvl="1">
      <w:start w:val="1"/>
      <w:numFmt w:val="bullet"/>
      <w:isLgl w:val="false"/>
      <w:suff w:val="tab"/>
      <w:lvlText w:val="o"/>
      <w:lvlJc w:val="left"/>
      <w:pPr>
        <w:ind w:left="1429" w:hanging="360"/>
      </w:pPr>
      <w:rPr>
        <w:rFonts w:ascii="Courier New" w:hAnsi="Courier New" w:cs="Courier New" w:eastAsia="Courier New" w:hint="default"/>
      </w:rPr>
    </w:lvl>
    <w:lvl w:ilvl="2">
      <w:start w:val="1"/>
      <w:numFmt w:val="bullet"/>
      <w:isLgl w:val="false"/>
      <w:suff w:val="tab"/>
      <w:lvlText w:val="§"/>
      <w:lvlJc w:val="left"/>
      <w:pPr>
        <w:ind w:left="2149" w:hanging="360"/>
      </w:pPr>
      <w:rPr>
        <w:rFonts w:ascii="Wingdings" w:hAnsi="Wingdings" w:cs="Wingdings" w:eastAsia="Wingdings" w:hint="default"/>
      </w:rPr>
    </w:lvl>
    <w:lvl w:ilvl="3">
      <w:start w:val="1"/>
      <w:numFmt w:val="bullet"/>
      <w:isLgl w:val="false"/>
      <w:suff w:val="tab"/>
      <w:lvlText w:val="·"/>
      <w:lvlJc w:val="left"/>
      <w:pPr>
        <w:ind w:left="2869" w:hanging="360"/>
      </w:pPr>
      <w:rPr>
        <w:rFonts w:ascii="Symbol" w:hAnsi="Symbol" w:cs="Symbol" w:eastAsia="Symbol" w:hint="default"/>
      </w:rPr>
    </w:lvl>
    <w:lvl w:ilvl="4">
      <w:start w:val="1"/>
      <w:numFmt w:val="bullet"/>
      <w:isLgl w:val="false"/>
      <w:suff w:val="tab"/>
      <w:lvlText w:val="o"/>
      <w:lvlJc w:val="left"/>
      <w:pPr>
        <w:ind w:left="3589" w:hanging="360"/>
      </w:pPr>
      <w:rPr>
        <w:rFonts w:ascii="Courier New" w:hAnsi="Courier New" w:cs="Courier New" w:eastAsia="Courier New" w:hint="default"/>
      </w:rPr>
    </w:lvl>
    <w:lvl w:ilvl="5">
      <w:start w:val="1"/>
      <w:numFmt w:val="bullet"/>
      <w:isLgl w:val="false"/>
      <w:suff w:val="tab"/>
      <w:lvlText w:val="§"/>
      <w:lvlJc w:val="left"/>
      <w:pPr>
        <w:ind w:left="4309" w:hanging="360"/>
      </w:pPr>
      <w:rPr>
        <w:rFonts w:ascii="Wingdings" w:hAnsi="Wingdings" w:cs="Wingdings" w:eastAsia="Wingdings" w:hint="default"/>
      </w:rPr>
    </w:lvl>
    <w:lvl w:ilvl="6">
      <w:start w:val="1"/>
      <w:numFmt w:val="bullet"/>
      <w:isLgl w:val="false"/>
      <w:suff w:val="tab"/>
      <w:lvlText w:val="·"/>
      <w:lvlJc w:val="left"/>
      <w:pPr>
        <w:ind w:left="5029" w:hanging="360"/>
      </w:pPr>
      <w:rPr>
        <w:rFonts w:ascii="Symbol" w:hAnsi="Symbol" w:cs="Symbol" w:eastAsia="Symbol" w:hint="default"/>
      </w:rPr>
    </w:lvl>
    <w:lvl w:ilvl="7">
      <w:start w:val="1"/>
      <w:numFmt w:val="bullet"/>
      <w:isLgl w:val="false"/>
      <w:suff w:val="tab"/>
      <w:lvlText w:val="o"/>
      <w:lvlJc w:val="left"/>
      <w:pPr>
        <w:ind w:left="5749" w:hanging="360"/>
      </w:pPr>
      <w:rPr>
        <w:rFonts w:ascii="Courier New" w:hAnsi="Courier New" w:cs="Courier New" w:eastAsia="Courier New" w:hint="default"/>
      </w:rPr>
    </w:lvl>
    <w:lvl w:ilvl="8">
      <w:start w:val="1"/>
      <w:numFmt w:val="bullet"/>
      <w:isLgl w:val="false"/>
      <w:suff w:val="tab"/>
      <w:lvlText w:val="§"/>
      <w:lvlJc w:val="left"/>
      <w:pPr>
        <w:ind w:left="6469" w:hanging="360"/>
      </w:pPr>
      <w:rPr>
        <w:rFonts w:ascii="Wingdings" w:hAnsi="Wingdings" w:cs="Wingdings" w:eastAsia="Wingdings" w:hint="default"/>
      </w:rPr>
    </w:lvl>
  </w:abstractNum>
  <w:abstractNum w:abstractNumId="5">
    <w:multiLevelType w:val="hybridMultilevel"/>
    <w:lvl w:ilvl="0">
      <w:start w:val="1"/>
      <w:numFmt w:val="decimal"/>
      <w:isLgl w:val="false"/>
      <w:suff w:val="tab"/>
      <w:lvlText w:val="%1."/>
      <w:lvlJc w:val="left"/>
      <w:pPr>
        <w:ind w:left="219" w:hanging="284"/>
        <w:jc w:val="right"/>
      </w:pPr>
      <w:rPr>
        <w:rFonts w:ascii="Times New Roman" w:hAnsi="Times New Roman" w:cs="Times New Roman" w:eastAsia="Times New Roman" w:hint="default"/>
        <w:sz w:val="24"/>
        <w:szCs w:val="24"/>
        <w:lang w:val="uk-UA" w:bidi="ar-SA" w:eastAsia="en-US"/>
      </w:rPr>
    </w:lvl>
    <w:lvl w:ilvl="1">
      <w:start w:val="1"/>
      <w:numFmt w:val="decimal"/>
      <w:isLgl w:val="false"/>
      <w:suff w:val="tab"/>
      <w:lvlText w:val="%2."/>
      <w:lvlJc w:val="left"/>
      <w:pPr>
        <w:ind w:left="5026" w:hanging="360"/>
        <w:jc w:val="right"/>
      </w:pPr>
      <w:rPr>
        <w:rFonts w:hint="default"/>
        <w:b/>
        <w:bCs/>
        <w:lang w:val="uk-UA" w:bidi="ar-SA" w:eastAsia="en-US"/>
      </w:rPr>
    </w:lvl>
    <w:lvl w:ilvl="2">
      <w:start w:val="1"/>
      <w:numFmt w:val="bullet"/>
      <w:isLgl w:val="false"/>
      <w:suff w:val="tab"/>
      <w:lvlText w:val="•"/>
      <w:lvlJc w:val="left"/>
      <w:pPr>
        <w:ind w:left="5620" w:hanging="360"/>
      </w:pPr>
      <w:rPr>
        <w:rFonts w:hint="default"/>
        <w:lang w:val="uk-UA" w:bidi="ar-SA" w:eastAsia="en-US"/>
      </w:rPr>
    </w:lvl>
    <w:lvl w:ilvl="3">
      <w:start w:val="1"/>
      <w:numFmt w:val="bullet"/>
      <w:isLgl w:val="false"/>
      <w:suff w:val="tab"/>
      <w:lvlText w:val="•"/>
      <w:lvlJc w:val="left"/>
      <w:pPr>
        <w:ind w:left="6220" w:hanging="360"/>
      </w:pPr>
      <w:rPr>
        <w:rFonts w:hint="default"/>
        <w:lang w:val="uk-UA" w:bidi="ar-SA" w:eastAsia="en-US"/>
      </w:rPr>
    </w:lvl>
    <w:lvl w:ilvl="4">
      <w:start w:val="1"/>
      <w:numFmt w:val="bullet"/>
      <w:isLgl w:val="false"/>
      <w:suff w:val="tab"/>
      <w:lvlText w:val="•"/>
      <w:lvlJc w:val="left"/>
      <w:pPr>
        <w:ind w:left="6821" w:hanging="360"/>
      </w:pPr>
      <w:rPr>
        <w:rFonts w:hint="default"/>
        <w:lang w:val="uk-UA" w:bidi="ar-SA" w:eastAsia="en-US"/>
      </w:rPr>
    </w:lvl>
    <w:lvl w:ilvl="5">
      <w:start w:val="1"/>
      <w:numFmt w:val="bullet"/>
      <w:isLgl w:val="false"/>
      <w:suff w:val="tab"/>
      <w:lvlText w:val="•"/>
      <w:lvlJc w:val="left"/>
      <w:pPr>
        <w:ind w:left="7421" w:hanging="360"/>
      </w:pPr>
      <w:rPr>
        <w:rFonts w:hint="default"/>
        <w:lang w:val="uk-UA" w:bidi="ar-SA" w:eastAsia="en-US"/>
      </w:rPr>
    </w:lvl>
    <w:lvl w:ilvl="6">
      <w:start w:val="1"/>
      <w:numFmt w:val="bullet"/>
      <w:isLgl w:val="false"/>
      <w:suff w:val="tab"/>
      <w:lvlText w:val="•"/>
      <w:lvlJc w:val="left"/>
      <w:pPr>
        <w:ind w:left="8022" w:hanging="360"/>
      </w:pPr>
      <w:rPr>
        <w:rFonts w:hint="default"/>
        <w:lang w:val="uk-UA" w:bidi="ar-SA" w:eastAsia="en-US"/>
      </w:rPr>
    </w:lvl>
    <w:lvl w:ilvl="7">
      <w:start w:val="1"/>
      <w:numFmt w:val="bullet"/>
      <w:isLgl w:val="false"/>
      <w:suff w:val="tab"/>
      <w:lvlText w:val="•"/>
      <w:lvlJc w:val="left"/>
      <w:pPr>
        <w:ind w:left="8622" w:hanging="360"/>
      </w:pPr>
      <w:rPr>
        <w:rFonts w:hint="default"/>
        <w:lang w:val="uk-UA" w:bidi="ar-SA" w:eastAsia="en-US"/>
      </w:rPr>
    </w:lvl>
    <w:lvl w:ilvl="8">
      <w:start w:val="1"/>
      <w:numFmt w:val="bullet"/>
      <w:isLgl w:val="false"/>
      <w:suff w:val="tab"/>
      <w:lvlText w:val="•"/>
      <w:lvlJc w:val="left"/>
      <w:pPr>
        <w:ind w:left="9223" w:hanging="360"/>
      </w:pPr>
      <w:rPr>
        <w:rFonts w:hint="default"/>
        <w:lang w:val="uk-UA" w:bidi="ar-SA" w:eastAsia="en-US"/>
      </w:rPr>
    </w:lvl>
  </w:abstractNum>
  <w:abstractNum w:abstractNumId="6">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7">
    <w:multiLevelType w:val="hybridMultilevel"/>
    <w:lvl w:ilvl="0">
      <w:start w:val="1"/>
      <w:numFmt w:val="decimal"/>
      <w:isLgl w:val="false"/>
      <w:suff w:val="tab"/>
      <w:lvlText w:val="%1."/>
      <w:lvlJc w:val="left"/>
      <w:pPr>
        <w:ind w:left="284" w:hanging="284"/>
        <w:jc w:val="right"/>
      </w:pPr>
      <w:rPr>
        <w:rFonts w:ascii="Times New Roman" w:hAnsi="Times New Roman" w:cs="Times New Roman" w:eastAsia="Times New Roman" w:hint="default"/>
        <w:b/>
        <w:bCs/>
        <w:sz w:val="28"/>
        <w:szCs w:val="28"/>
        <w:lang w:val="uk-UA" w:bidi="ar-SA" w:eastAsia="en-US"/>
      </w:rPr>
    </w:lvl>
    <w:lvl w:ilvl="1">
      <w:start w:val="1"/>
      <w:numFmt w:val="bullet"/>
      <w:isLgl w:val="false"/>
      <w:suff w:val="tab"/>
      <w:lvlText w:val="•"/>
      <w:lvlJc w:val="left"/>
      <w:pPr>
        <w:ind w:left="1107" w:hanging="284"/>
      </w:pPr>
      <w:rPr>
        <w:rFonts w:hint="default"/>
        <w:lang w:val="uk-UA" w:bidi="ar-SA" w:eastAsia="en-US"/>
      </w:rPr>
    </w:lvl>
    <w:lvl w:ilvl="2">
      <w:start w:val="1"/>
      <w:numFmt w:val="bullet"/>
      <w:isLgl w:val="false"/>
      <w:suff w:val="tab"/>
      <w:lvlText w:val="•"/>
      <w:lvlJc w:val="left"/>
      <w:pPr>
        <w:ind w:left="1925" w:hanging="284"/>
      </w:pPr>
      <w:rPr>
        <w:rFonts w:hint="default"/>
        <w:lang w:val="uk-UA" w:bidi="ar-SA" w:eastAsia="en-US"/>
      </w:rPr>
    </w:lvl>
    <w:lvl w:ilvl="3">
      <w:start w:val="1"/>
      <w:numFmt w:val="bullet"/>
      <w:isLgl w:val="false"/>
      <w:suff w:val="tab"/>
      <w:lvlText w:val="•"/>
      <w:lvlJc w:val="left"/>
      <w:pPr>
        <w:ind w:left="2744" w:hanging="284"/>
      </w:pPr>
      <w:rPr>
        <w:rFonts w:hint="default"/>
        <w:lang w:val="uk-UA" w:bidi="ar-SA" w:eastAsia="en-US"/>
      </w:rPr>
    </w:lvl>
    <w:lvl w:ilvl="4">
      <w:start w:val="1"/>
      <w:numFmt w:val="bullet"/>
      <w:isLgl w:val="false"/>
      <w:suff w:val="tab"/>
      <w:lvlText w:val="•"/>
      <w:lvlJc w:val="left"/>
      <w:pPr>
        <w:ind w:left="3562" w:hanging="284"/>
      </w:pPr>
      <w:rPr>
        <w:rFonts w:hint="default"/>
        <w:lang w:val="uk-UA" w:bidi="ar-SA" w:eastAsia="en-US"/>
      </w:rPr>
    </w:lvl>
    <w:lvl w:ilvl="5">
      <w:start w:val="1"/>
      <w:numFmt w:val="bullet"/>
      <w:isLgl w:val="false"/>
      <w:suff w:val="tab"/>
      <w:lvlText w:val="•"/>
      <w:lvlJc w:val="left"/>
      <w:pPr>
        <w:ind w:left="4381" w:hanging="284"/>
      </w:pPr>
      <w:rPr>
        <w:rFonts w:hint="default"/>
        <w:lang w:val="uk-UA" w:bidi="ar-SA" w:eastAsia="en-US"/>
      </w:rPr>
    </w:lvl>
    <w:lvl w:ilvl="6">
      <w:start w:val="1"/>
      <w:numFmt w:val="bullet"/>
      <w:isLgl w:val="false"/>
      <w:suff w:val="tab"/>
      <w:lvlText w:val="•"/>
      <w:lvlJc w:val="left"/>
      <w:pPr>
        <w:ind w:left="5199" w:hanging="284"/>
      </w:pPr>
      <w:rPr>
        <w:rFonts w:hint="default"/>
        <w:lang w:val="uk-UA" w:bidi="ar-SA" w:eastAsia="en-US"/>
      </w:rPr>
    </w:lvl>
    <w:lvl w:ilvl="7">
      <w:start w:val="1"/>
      <w:numFmt w:val="bullet"/>
      <w:isLgl w:val="false"/>
      <w:suff w:val="tab"/>
      <w:lvlText w:val="•"/>
      <w:lvlJc w:val="left"/>
      <w:pPr>
        <w:ind w:left="6017" w:hanging="284"/>
      </w:pPr>
      <w:rPr>
        <w:rFonts w:hint="default"/>
        <w:lang w:val="uk-UA" w:bidi="ar-SA" w:eastAsia="en-US"/>
      </w:rPr>
    </w:lvl>
    <w:lvl w:ilvl="8">
      <w:start w:val="1"/>
      <w:numFmt w:val="bullet"/>
      <w:isLgl w:val="false"/>
      <w:suff w:val="tab"/>
      <w:lvlText w:val="•"/>
      <w:lvlJc w:val="left"/>
      <w:pPr>
        <w:ind w:left="6836" w:hanging="284"/>
      </w:pPr>
      <w:rPr>
        <w:rFonts w:hint="default"/>
        <w:lang w:val="uk-UA" w:bidi="ar-SA" w:eastAsia="en-US"/>
      </w:rPr>
    </w:lvl>
  </w:abstractNum>
  <w:abstractNum w:abstractNumId="8">
    <w:multiLevelType w:val="hybridMultilevel"/>
    <w:lvl w:ilvl="0">
      <w:start w:val="2"/>
      <w:numFmt w:val="decimal"/>
      <w:isLgl w:val="false"/>
      <w:suff w:val="tab"/>
      <w:lvlText w:val="%1."/>
      <w:lvlJc w:val="left"/>
      <w:pPr>
        <w:ind w:left="5026" w:hanging="360"/>
      </w:pPr>
      <w:rPr>
        <w:rFonts w:hint="default"/>
      </w:rPr>
    </w:lvl>
    <w:lvl w:ilvl="1">
      <w:start w:val="1"/>
      <w:numFmt w:val="lowerLetter"/>
      <w:isLgl w:val="false"/>
      <w:suff w:val="tab"/>
      <w:lvlText w:val="%2."/>
      <w:lvlJc w:val="left"/>
      <w:pPr>
        <w:ind w:left="5746" w:hanging="360"/>
      </w:pPr>
    </w:lvl>
    <w:lvl w:ilvl="2">
      <w:start w:val="1"/>
      <w:numFmt w:val="lowerRoman"/>
      <w:isLgl w:val="false"/>
      <w:suff w:val="tab"/>
      <w:lvlText w:val="%3."/>
      <w:lvlJc w:val="right"/>
      <w:pPr>
        <w:ind w:left="6466" w:hanging="180"/>
      </w:pPr>
    </w:lvl>
    <w:lvl w:ilvl="3">
      <w:start w:val="1"/>
      <w:numFmt w:val="decimal"/>
      <w:isLgl w:val="false"/>
      <w:suff w:val="tab"/>
      <w:lvlText w:val="%4."/>
      <w:lvlJc w:val="left"/>
      <w:pPr>
        <w:ind w:left="7186" w:hanging="360"/>
      </w:pPr>
    </w:lvl>
    <w:lvl w:ilvl="4">
      <w:start w:val="1"/>
      <w:numFmt w:val="lowerLetter"/>
      <w:isLgl w:val="false"/>
      <w:suff w:val="tab"/>
      <w:lvlText w:val="%5."/>
      <w:lvlJc w:val="left"/>
      <w:pPr>
        <w:ind w:left="7906" w:hanging="360"/>
      </w:pPr>
    </w:lvl>
    <w:lvl w:ilvl="5">
      <w:start w:val="1"/>
      <w:numFmt w:val="lowerRoman"/>
      <w:isLgl w:val="false"/>
      <w:suff w:val="tab"/>
      <w:lvlText w:val="%6."/>
      <w:lvlJc w:val="right"/>
      <w:pPr>
        <w:ind w:left="8626" w:hanging="180"/>
      </w:pPr>
    </w:lvl>
    <w:lvl w:ilvl="6">
      <w:start w:val="1"/>
      <w:numFmt w:val="decimal"/>
      <w:isLgl w:val="false"/>
      <w:suff w:val="tab"/>
      <w:lvlText w:val="%7."/>
      <w:lvlJc w:val="left"/>
      <w:pPr>
        <w:ind w:left="9346" w:hanging="360"/>
      </w:pPr>
    </w:lvl>
    <w:lvl w:ilvl="7">
      <w:start w:val="1"/>
      <w:numFmt w:val="lowerLetter"/>
      <w:isLgl w:val="false"/>
      <w:suff w:val="tab"/>
      <w:lvlText w:val="%8."/>
      <w:lvlJc w:val="left"/>
      <w:pPr>
        <w:ind w:left="10066" w:hanging="360"/>
      </w:pPr>
    </w:lvl>
    <w:lvl w:ilvl="8">
      <w:start w:val="1"/>
      <w:numFmt w:val="lowerRoman"/>
      <w:isLgl w:val="false"/>
      <w:suff w:val="tab"/>
      <w:lvlText w:val="%9."/>
      <w:lvlJc w:val="right"/>
      <w:pPr>
        <w:ind w:left="10786" w:hanging="180"/>
      </w:pPr>
    </w:lvl>
  </w:abstractNum>
  <w:abstractNum w:abstractNumId="9">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10">
    <w:multiLevelType w:val="hybridMultilevel"/>
    <w:lvl w:ilvl="0">
      <w:start w:val="1"/>
      <w:numFmt w:val="decimal"/>
      <w:isLgl w:val="false"/>
      <w:suff w:val="tab"/>
      <w:lvlText w:val="%1)"/>
      <w:lvlJc w:val="left"/>
      <w:pPr>
        <w:ind w:left="576" w:hanging="221"/>
        <w:jc w:val="right"/>
      </w:pPr>
      <w:rPr>
        <w:rFonts w:ascii="Times New Roman" w:hAnsi="Times New Roman" w:cs="Times New Roman" w:eastAsia="Times New Roman" w:hint="default"/>
        <w:sz w:val="20"/>
        <w:szCs w:val="20"/>
        <w:lang w:val="uk-UA" w:bidi="ar-SA" w:eastAsia="en-US"/>
      </w:rPr>
    </w:lvl>
    <w:lvl w:ilvl="1">
      <w:start w:val="1"/>
      <w:numFmt w:val="bullet"/>
      <w:isLgl w:val="false"/>
      <w:suff w:val="tab"/>
      <w:lvlText w:val="•"/>
      <w:lvlJc w:val="left"/>
      <w:pPr>
        <w:ind w:left="719" w:hanging="221"/>
      </w:pPr>
      <w:rPr>
        <w:rFonts w:hint="default"/>
        <w:lang w:val="uk-UA" w:bidi="ar-SA" w:eastAsia="en-US"/>
      </w:rPr>
    </w:lvl>
    <w:lvl w:ilvl="2">
      <w:start w:val="1"/>
      <w:numFmt w:val="bullet"/>
      <w:isLgl w:val="false"/>
      <w:suff w:val="tab"/>
      <w:lvlText w:val="•"/>
      <w:lvlJc w:val="left"/>
      <w:pPr>
        <w:ind w:left="858" w:hanging="221"/>
      </w:pPr>
      <w:rPr>
        <w:rFonts w:hint="default"/>
        <w:lang w:val="uk-UA" w:bidi="ar-SA" w:eastAsia="en-US"/>
      </w:rPr>
    </w:lvl>
    <w:lvl w:ilvl="3">
      <w:start w:val="1"/>
      <w:numFmt w:val="bullet"/>
      <w:isLgl w:val="false"/>
      <w:suff w:val="tab"/>
      <w:lvlText w:val="•"/>
      <w:lvlJc w:val="left"/>
      <w:pPr>
        <w:ind w:left="997" w:hanging="221"/>
      </w:pPr>
      <w:rPr>
        <w:rFonts w:hint="default"/>
        <w:lang w:val="uk-UA" w:bidi="ar-SA" w:eastAsia="en-US"/>
      </w:rPr>
    </w:lvl>
    <w:lvl w:ilvl="4">
      <w:start w:val="1"/>
      <w:numFmt w:val="bullet"/>
      <w:isLgl w:val="false"/>
      <w:suff w:val="tab"/>
      <w:lvlText w:val="•"/>
      <w:lvlJc w:val="left"/>
      <w:pPr>
        <w:ind w:left="1137" w:hanging="221"/>
      </w:pPr>
      <w:rPr>
        <w:rFonts w:hint="default"/>
        <w:lang w:val="uk-UA" w:bidi="ar-SA" w:eastAsia="en-US"/>
      </w:rPr>
    </w:lvl>
    <w:lvl w:ilvl="5">
      <w:start w:val="1"/>
      <w:numFmt w:val="bullet"/>
      <w:isLgl w:val="false"/>
      <w:suff w:val="tab"/>
      <w:lvlText w:val="•"/>
      <w:lvlJc w:val="left"/>
      <w:pPr>
        <w:ind w:left="1276" w:hanging="221"/>
      </w:pPr>
      <w:rPr>
        <w:rFonts w:hint="default"/>
        <w:lang w:val="uk-UA" w:bidi="ar-SA" w:eastAsia="en-US"/>
      </w:rPr>
    </w:lvl>
    <w:lvl w:ilvl="6">
      <w:start w:val="1"/>
      <w:numFmt w:val="bullet"/>
      <w:isLgl w:val="false"/>
      <w:suff w:val="tab"/>
      <w:lvlText w:val="•"/>
      <w:lvlJc w:val="left"/>
      <w:pPr>
        <w:ind w:left="1415" w:hanging="221"/>
      </w:pPr>
      <w:rPr>
        <w:rFonts w:hint="default"/>
        <w:lang w:val="uk-UA" w:bidi="ar-SA" w:eastAsia="en-US"/>
      </w:rPr>
    </w:lvl>
    <w:lvl w:ilvl="7">
      <w:start w:val="1"/>
      <w:numFmt w:val="bullet"/>
      <w:isLgl w:val="false"/>
      <w:suff w:val="tab"/>
      <w:lvlText w:val="•"/>
      <w:lvlJc w:val="left"/>
      <w:pPr>
        <w:ind w:left="1555" w:hanging="221"/>
      </w:pPr>
      <w:rPr>
        <w:rFonts w:hint="default"/>
        <w:lang w:val="uk-UA" w:bidi="ar-SA" w:eastAsia="en-US"/>
      </w:rPr>
    </w:lvl>
    <w:lvl w:ilvl="8">
      <w:start w:val="1"/>
      <w:numFmt w:val="bullet"/>
      <w:isLgl w:val="false"/>
      <w:suff w:val="tab"/>
      <w:lvlText w:val="•"/>
      <w:lvlJc w:val="left"/>
      <w:pPr>
        <w:ind w:left="1694" w:hanging="221"/>
      </w:pPr>
      <w:rPr>
        <w:rFonts w:hint="default"/>
        <w:lang w:val="uk-UA" w:bidi="ar-SA" w:eastAsia="en-US"/>
      </w:rPr>
    </w:lvl>
  </w:abstractNum>
  <w:abstractNum w:abstractNumId="11">
    <w:multiLevelType w:val="hybridMultilevel"/>
    <w:lvl w:ilvl="0">
      <w:start w:val="5"/>
      <w:numFmt w:val="decimal"/>
      <w:isLgl w:val="false"/>
      <w:suff w:val="tab"/>
      <w:lvlText w:val="%1."/>
      <w:lvlJc w:val="left"/>
      <w:pPr>
        <w:ind w:left="1778" w:hanging="360"/>
      </w:pPr>
      <w:rPr>
        <w:rFonts w:hint="default"/>
      </w:rPr>
    </w:lvl>
    <w:lvl w:ilvl="1">
      <w:start w:val="1"/>
      <w:numFmt w:val="lowerLetter"/>
      <w:isLgl w:val="false"/>
      <w:suff w:val="tab"/>
      <w:lvlText w:val="%2."/>
      <w:lvlJc w:val="left"/>
      <w:pPr>
        <w:ind w:left="2498" w:hanging="360"/>
      </w:pPr>
    </w:lvl>
    <w:lvl w:ilvl="2">
      <w:start w:val="1"/>
      <w:numFmt w:val="lowerRoman"/>
      <w:isLgl w:val="false"/>
      <w:suff w:val="tab"/>
      <w:lvlText w:val="%3."/>
      <w:lvlJc w:val="right"/>
      <w:pPr>
        <w:ind w:left="3218" w:hanging="180"/>
      </w:pPr>
    </w:lvl>
    <w:lvl w:ilvl="3">
      <w:start w:val="1"/>
      <w:numFmt w:val="decimal"/>
      <w:isLgl w:val="false"/>
      <w:suff w:val="tab"/>
      <w:lvlText w:val="%4."/>
      <w:lvlJc w:val="left"/>
      <w:pPr>
        <w:ind w:left="3938" w:hanging="360"/>
      </w:pPr>
    </w:lvl>
    <w:lvl w:ilvl="4">
      <w:start w:val="1"/>
      <w:numFmt w:val="lowerLetter"/>
      <w:isLgl w:val="false"/>
      <w:suff w:val="tab"/>
      <w:lvlText w:val="%5."/>
      <w:lvlJc w:val="left"/>
      <w:pPr>
        <w:ind w:left="4658" w:hanging="360"/>
      </w:pPr>
    </w:lvl>
    <w:lvl w:ilvl="5">
      <w:start w:val="1"/>
      <w:numFmt w:val="lowerRoman"/>
      <w:isLgl w:val="false"/>
      <w:suff w:val="tab"/>
      <w:lvlText w:val="%6."/>
      <w:lvlJc w:val="right"/>
      <w:pPr>
        <w:ind w:left="5378" w:hanging="180"/>
      </w:pPr>
    </w:lvl>
    <w:lvl w:ilvl="6">
      <w:start w:val="1"/>
      <w:numFmt w:val="decimal"/>
      <w:isLgl w:val="false"/>
      <w:suff w:val="tab"/>
      <w:lvlText w:val="%7."/>
      <w:lvlJc w:val="left"/>
      <w:pPr>
        <w:ind w:left="6098" w:hanging="360"/>
      </w:pPr>
    </w:lvl>
    <w:lvl w:ilvl="7">
      <w:start w:val="1"/>
      <w:numFmt w:val="lowerLetter"/>
      <w:isLgl w:val="false"/>
      <w:suff w:val="tab"/>
      <w:lvlText w:val="%8."/>
      <w:lvlJc w:val="left"/>
      <w:pPr>
        <w:ind w:left="6818" w:hanging="360"/>
      </w:pPr>
    </w:lvl>
    <w:lvl w:ilvl="8">
      <w:start w:val="1"/>
      <w:numFmt w:val="lowerRoman"/>
      <w:isLgl w:val="false"/>
      <w:suff w:val="tab"/>
      <w:lvlText w:val="%9."/>
      <w:lvlJc w:val="right"/>
      <w:pPr>
        <w:ind w:left="7538" w:hanging="180"/>
      </w:pPr>
    </w:lvl>
  </w:abstractNum>
  <w:abstractNum w:abstractNumId="12">
    <w:multiLevelType w:val="hybridMultilevel"/>
    <w:lvl w:ilvl="0">
      <w:start w:val="1"/>
      <w:numFmt w:val="decimal"/>
      <w:isLgl w:val="false"/>
      <w:suff w:val="tab"/>
      <w:lvlText w:val="%1."/>
      <w:lvlJc w:val="left"/>
      <w:pPr>
        <w:ind w:left="0" w:firstLine="0"/>
      </w:pPr>
      <w:rPr>
        <w:rFonts w:ascii="Times New Roman" w:hAnsi="Times New Roman" w:cs="Times New Roman" w:eastAsia="Times New Roman"/>
        <w:b/>
        <w:bCs/>
        <w:i w:val="false"/>
        <w:iCs w:val="false"/>
        <w:smallCaps w:val="false"/>
        <w:strike w:val="false"/>
        <w:color w:val="000000"/>
        <w:spacing w:val="0"/>
        <w:position w:val="0"/>
        <w:sz w:val="28"/>
        <w:szCs w:val="28"/>
        <w:u w:val="none"/>
        <w:lang w:val="uk-UA" w:bidi="uk-UA" w:eastAsia="uk-UA"/>
      </w:rPr>
    </w:lvl>
    <w:lvl w:ilvl="1">
      <w:start w:val="1"/>
      <w:numFmt w:val="decimal"/>
      <w:isLgl w:val="false"/>
      <w:suff w:val="tab"/>
      <w:lvlText w:val=""/>
      <w:lvlJc w:val="left"/>
      <w:pPr>
        <w:ind w:left="0" w:firstLine="0"/>
      </w:pPr>
    </w:lvl>
    <w:lvl w:ilvl="2">
      <w:start w:val="1"/>
      <w:numFmt w:val="decimal"/>
      <w:isLgl w:val="false"/>
      <w:suff w:val="tab"/>
      <w:lvlText w:val=""/>
      <w:lvlJc w:val="left"/>
      <w:pPr>
        <w:ind w:left="0" w:firstLine="0"/>
      </w:pPr>
    </w:lvl>
    <w:lvl w:ilvl="3">
      <w:start w:val="1"/>
      <w:numFmt w:val="decimal"/>
      <w:isLgl w:val="false"/>
      <w:suff w:val="tab"/>
      <w:lvlText w:val=""/>
      <w:lvlJc w:val="left"/>
      <w:pPr>
        <w:ind w:left="0" w:firstLine="0"/>
      </w:pPr>
    </w:lvl>
    <w:lvl w:ilvl="4">
      <w:start w:val="1"/>
      <w:numFmt w:val="decimal"/>
      <w:isLgl w:val="false"/>
      <w:suff w:val="tab"/>
      <w:lvlText w:val=""/>
      <w:lvlJc w:val="left"/>
      <w:pPr>
        <w:ind w:left="0" w:firstLine="0"/>
      </w:pPr>
    </w:lvl>
    <w:lvl w:ilvl="5">
      <w:start w:val="1"/>
      <w:numFmt w:val="decimal"/>
      <w:isLgl w:val="false"/>
      <w:suff w:val="tab"/>
      <w:lvlText w:val=""/>
      <w:lvlJc w:val="left"/>
      <w:pPr>
        <w:ind w:left="0" w:firstLine="0"/>
      </w:pPr>
    </w:lvl>
    <w:lvl w:ilvl="6">
      <w:start w:val="1"/>
      <w:numFmt w:val="decimal"/>
      <w:isLgl w:val="false"/>
      <w:suff w:val="tab"/>
      <w:lvlText w:val=""/>
      <w:lvlJc w:val="left"/>
      <w:pPr>
        <w:ind w:left="0" w:firstLine="0"/>
      </w:pPr>
    </w:lvl>
    <w:lvl w:ilvl="7">
      <w:start w:val="1"/>
      <w:numFmt w:val="decimal"/>
      <w:isLgl w:val="false"/>
      <w:suff w:val="tab"/>
      <w:lvlText w:val=""/>
      <w:lvlJc w:val="left"/>
      <w:pPr>
        <w:ind w:left="0" w:firstLine="0"/>
      </w:pPr>
    </w:lvl>
    <w:lvl w:ilvl="8">
      <w:start w:val="1"/>
      <w:numFmt w:val="decimal"/>
      <w:isLgl w:val="false"/>
      <w:suff w:val="tab"/>
      <w:lvlText w:val=""/>
      <w:lvlJc w:val="left"/>
      <w:pPr>
        <w:ind w:left="0" w:firstLine="0"/>
      </w:pPr>
    </w:lvl>
  </w:abstractNum>
  <w:abstractNum w:abstractNumId="13">
    <w:multiLevelType w:val="hybridMultilevel"/>
    <w:lvl w:ilvl="0">
      <w:start w:val="2"/>
      <w:numFmt w:val="decimal"/>
      <w:isLgl w:val="false"/>
      <w:suff w:val="tab"/>
      <w:lvlText w:val="%1."/>
      <w:lvlJc w:val="left"/>
      <w:pPr>
        <w:ind w:left="5026"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4">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15">
    <w:multiLevelType w:val="hybridMultilevel"/>
    <w:lvl w:ilvl="0">
      <w:start w:val="1"/>
      <w:numFmt w:val="bullet"/>
      <w:isLgl w:val="false"/>
      <w:suff w:val="tab"/>
      <w:lvlText w:val="–"/>
      <w:lvlJc w:val="left"/>
      <w:pPr>
        <w:ind w:left="1276" w:hanging="360"/>
      </w:pPr>
      <w:rPr>
        <w:rFonts w:ascii="Arial" w:hAnsi="Arial" w:cs="Arial" w:eastAsia="Arial" w:hint="default"/>
      </w:rPr>
    </w:lvl>
    <w:lvl w:ilvl="1">
      <w:start w:val="1"/>
      <w:numFmt w:val="bullet"/>
      <w:isLgl w:val="false"/>
      <w:suff w:val="tab"/>
      <w:lvlText w:val="o"/>
      <w:lvlJc w:val="left"/>
      <w:pPr>
        <w:ind w:left="1996" w:hanging="360"/>
      </w:pPr>
      <w:rPr>
        <w:rFonts w:ascii="Courier New" w:hAnsi="Courier New" w:cs="Courier New" w:eastAsia="Courier New" w:hint="default"/>
      </w:rPr>
    </w:lvl>
    <w:lvl w:ilvl="2">
      <w:start w:val="1"/>
      <w:numFmt w:val="bullet"/>
      <w:isLgl w:val="false"/>
      <w:suff w:val="tab"/>
      <w:lvlText w:val="§"/>
      <w:lvlJc w:val="left"/>
      <w:pPr>
        <w:ind w:left="2716" w:hanging="360"/>
      </w:pPr>
      <w:rPr>
        <w:rFonts w:ascii="Wingdings" w:hAnsi="Wingdings" w:cs="Wingdings" w:eastAsia="Wingdings" w:hint="default"/>
      </w:rPr>
    </w:lvl>
    <w:lvl w:ilvl="3">
      <w:start w:val="1"/>
      <w:numFmt w:val="bullet"/>
      <w:isLgl w:val="false"/>
      <w:suff w:val="tab"/>
      <w:lvlText w:val="·"/>
      <w:lvlJc w:val="left"/>
      <w:pPr>
        <w:ind w:left="3436" w:hanging="360"/>
      </w:pPr>
      <w:rPr>
        <w:rFonts w:ascii="Symbol" w:hAnsi="Symbol" w:cs="Symbol" w:eastAsia="Symbol" w:hint="default"/>
      </w:rPr>
    </w:lvl>
    <w:lvl w:ilvl="4">
      <w:start w:val="1"/>
      <w:numFmt w:val="bullet"/>
      <w:isLgl w:val="false"/>
      <w:suff w:val="tab"/>
      <w:lvlText w:val="o"/>
      <w:lvlJc w:val="left"/>
      <w:pPr>
        <w:ind w:left="4156" w:hanging="360"/>
      </w:pPr>
      <w:rPr>
        <w:rFonts w:ascii="Courier New" w:hAnsi="Courier New" w:cs="Courier New" w:eastAsia="Courier New" w:hint="default"/>
      </w:rPr>
    </w:lvl>
    <w:lvl w:ilvl="5">
      <w:start w:val="1"/>
      <w:numFmt w:val="bullet"/>
      <w:isLgl w:val="false"/>
      <w:suff w:val="tab"/>
      <w:lvlText w:val="§"/>
      <w:lvlJc w:val="left"/>
      <w:pPr>
        <w:ind w:left="4876" w:hanging="360"/>
      </w:pPr>
      <w:rPr>
        <w:rFonts w:ascii="Wingdings" w:hAnsi="Wingdings" w:cs="Wingdings" w:eastAsia="Wingdings" w:hint="default"/>
      </w:rPr>
    </w:lvl>
    <w:lvl w:ilvl="6">
      <w:start w:val="1"/>
      <w:numFmt w:val="bullet"/>
      <w:isLgl w:val="false"/>
      <w:suff w:val="tab"/>
      <w:lvlText w:val="·"/>
      <w:lvlJc w:val="left"/>
      <w:pPr>
        <w:ind w:left="5596" w:hanging="360"/>
      </w:pPr>
      <w:rPr>
        <w:rFonts w:ascii="Symbol" w:hAnsi="Symbol" w:cs="Symbol" w:eastAsia="Symbol" w:hint="default"/>
      </w:rPr>
    </w:lvl>
    <w:lvl w:ilvl="7">
      <w:start w:val="1"/>
      <w:numFmt w:val="bullet"/>
      <w:isLgl w:val="false"/>
      <w:suff w:val="tab"/>
      <w:lvlText w:val="o"/>
      <w:lvlJc w:val="left"/>
      <w:pPr>
        <w:ind w:left="6316" w:hanging="360"/>
      </w:pPr>
      <w:rPr>
        <w:rFonts w:ascii="Courier New" w:hAnsi="Courier New" w:cs="Courier New" w:eastAsia="Courier New" w:hint="default"/>
      </w:rPr>
    </w:lvl>
    <w:lvl w:ilvl="8">
      <w:start w:val="1"/>
      <w:numFmt w:val="bullet"/>
      <w:isLgl w:val="false"/>
      <w:suff w:val="tab"/>
      <w:lvlText w:val="§"/>
      <w:lvlJc w:val="left"/>
      <w:pPr>
        <w:ind w:left="7036" w:hanging="360"/>
      </w:pPr>
      <w:rPr>
        <w:rFonts w:ascii="Wingdings" w:hAnsi="Wingdings" w:cs="Wingdings" w:eastAsia="Wingdings" w:hint="default"/>
      </w:rPr>
    </w:lvl>
  </w:abstractNum>
  <w:abstractNum w:abstractNumId="16">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17">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8">
    <w:multiLevelType w:val="hybridMultilevel"/>
    <w:lvl w:ilvl="0">
      <w:start w:val="2"/>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9">
    <w:multiLevelType w:val="hybridMultilevel"/>
    <w:lvl w:ilvl="0">
      <w:start w:val="1"/>
      <w:numFmt w:val="decimal"/>
      <w:isLgl w:val="false"/>
      <w:suff w:val="tab"/>
      <w:lvlText w:val="%1."/>
      <w:lvlJc w:val="left"/>
      <w:pPr>
        <w:ind w:left="481" w:hanging="339"/>
      </w:pPr>
      <w:rPr>
        <w:rFonts w:ascii="Times New Roman" w:hAnsi="Times New Roman" w:cs="Times New Roman" w:eastAsia="Times New Roman" w:hint="default"/>
        <w:sz w:val="28"/>
        <w:szCs w:val="28"/>
        <w:lang w:val="uk-UA" w:bidi="ar-SA" w:eastAsia="en-US"/>
      </w:rPr>
    </w:lvl>
    <w:lvl w:ilvl="1">
      <w:start w:val="2"/>
      <w:numFmt w:val="decimal"/>
      <w:isLgl w:val="false"/>
      <w:suff w:val="tab"/>
      <w:lvlText w:val="%2."/>
      <w:lvlJc w:val="left"/>
      <w:pPr>
        <w:ind w:left="1416" w:hanging="281"/>
        <w:jc w:val="right"/>
      </w:pPr>
      <w:rPr>
        <w:rFonts w:ascii="Times New Roman" w:hAnsi="Times New Roman" w:cs="Times New Roman" w:eastAsia="Times New Roman" w:hint="default"/>
        <w:sz w:val="28"/>
        <w:szCs w:val="28"/>
        <w:lang w:val="uk-UA" w:bidi="ar-SA" w:eastAsia="en-US"/>
      </w:rPr>
    </w:lvl>
    <w:lvl w:ilvl="2">
      <w:start w:val="1"/>
      <w:numFmt w:val="bullet"/>
      <w:isLgl w:val="false"/>
      <w:suff w:val="tab"/>
      <w:lvlText w:val="•"/>
      <w:lvlJc w:val="left"/>
      <w:pPr>
        <w:ind w:left="1638" w:hanging="281"/>
      </w:pPr>
      <w:rPr>
        <w:rFonts w:hint="default"/>
        <w:lang w:val="uk-UA" w:bidi="ar-SA" w:eastAsia="en-US"/>
      </w:rPr>
    </w:lvl>
    <w:lvl w:ilvl="3">
      <w:start w:val="1"/>
      <w:numFmt w:val="bullet"/>
      <w:isLgl w:val="false"/>
      <w:suff w:val="tab"/>
      <w:lvlText w:val="•"/>
      <w:lvlJc w:val="left"/>
      <w:pPr>
        <w:ind w:left="2563" w:hanging="281"/>
      </w:pPr>
      <w:rPr>
        <w:rFonts w:hint="default"/>
        <w:lang w:val="uk-UA" w:bidi="ar-SA" w:eastAsia="en-US"/>
      </w:rPr>
    </w:lvl>
    <w:lvl w:ilvl="4">
      <w:start w:val="1"/>
      <w:numFmt w:val="bullet"/>
      <w:isLgl w:val="false"/>
      <w:suff w:val="tab"/>
      <w:lvlText w:val="•"/>
      <w:lvlJc w:val="left"/>
      <w:pPr>
        <w:ind w:left="3488" w:hanging="281"/>
      </w:pPr>
      <w:rPr>
        <w:rFonts w:hint="default"/>
        <w:lang w:val="uk-UA" w:bidi="ar-SA" w:eastAsia="en-US"/>
      </w:rPr>
    </w:lvl>
    <w:lvl w:ilvl="5">
      <w:start w:val="1"/>
      <w:numFmt w:val="bullet"/>
      <w:isLgl w:val="false"/>
      <w:suff w:val="tab"/>
      <w:lvlText w:val="•"/>
      <w:lvlJc w:val="left"/>
      <w:pPr>
        <w:ind w:left="4413" w:hanging="281"/>
      </w:pPr>
      <w:rPr>
        <w:rFonts w:hint="default"/>
        <w:lang w:val="uk-UA" w:bidi="ar-SA" w:eastAsia="en-US"/>
      </w:rPr>
    </w:lvl>
    <w:lvl w:ilvl="6">
      <w:start w:val="1"/>
      <w:numFmt w:val="bullet"/>
      <w:isLgl w:val="false"/>
      <w:suff w:val="tab"/>
      <w:lvlText w:val="•"/>
      <w:lvlJc w:val="left"/>
      <w:pPr>
        <w:ind w:left="5338" w:hanging="281"/>
      </w:pPr>
      <w:rPr>
        <w:rFonts w:hint="default"/>
        <w:lang w:val="uk-UA" w:bidi="ar-SA" w:eastAsia="en-US"/>
      </w:rPr>
    </w:lvl>
    <w:lvl w:ilvl="7">
      <w:start w:val="1"/>
      <w:numFmt w:val="bullet"/>
      <w:isLgl w:val="false"/>
      <w:suff w:val="tab"/>
      <w:lvlText w:val="•"/>
      <w:lvlJc w:val="left"/>
      <w:pPr>
        <w:ind w:left="6263" w:hanging="281"/>
      </w:pPr>
      <w:rPr>
        <w:rFonts w:hint="default"/>
        <w:lang w:val="uk-UA" w:bidi="ar-SA" w:eastAsia="en-US"/>
      </w:rPr>
    </w:lvl>
    <w:lvl w:ilvl="8">
      <w:start w:val="1"/>
      <w:numFmt w:val="bullet"/>
      <w:isLgl w:val="false"/>
      <w:suff w:val="tab"/>
      <w:lvlText w:val="•"/>
      <w:lvlJc w:val="left"/>
      <w:pPr>
        <w:ind w:left="7189" w:hanging="281"/>
      </w:pPr>
      <w:rPr>
        <w:rFonts w:hint="default"/>
        <w:lang w:val="uk-UA" w:bidi="ar-SA" w:eastAsia="en-US"/>
      </w:rPr>
    </w:lvl>
  </w:abstractNum>
  <w:abstractNum w:abstractNumId="20">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21">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2">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3">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24">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5">
    <w:multiLevelType w:val="hybridMultilevel"/>
    <w:lvl w:ilvl="0">
      <w:start w:val="1"/>
      <w:numFmt w:val="decimal"/>
      <w:isLgl w:val="false"/>
      <w:suff w:val="tab"/>
      <w:lvlText w:val="%1."/>
      <w:lvlJc w:val="left"/>
      <w:pPr>
        <w:ind w:left="2697" w:hanging="428"/>
        <w:jc w:val="right"/>
      </w:pPr>
      <w:rPr>
        <w:rFonts w:ascii="Times New Roman" w:hAnsi="Times New Roman" w:cs="Times New Roman" w:eastAsia="Times New Roman" w:hint="default"/>
        <w:spacing w:val="0"/>
        <w:sz w:val="28"/>
        <w:szCs w:val="28"/>
        <w:lang w:val="uk-UA" w:bidi="ar-SA" w:eastAsia="en-US"/>
      </w:rPr>
    </w:lvl>
    <w:lvl w:ilvl="1">
      <w:start w:val="1"/>
      <w:numFmt w:val="none"/>
      <w:isLgl w:val="false"/>
      <w:suff w:val="tab"/>
      <w:lvlText w:val=""/>
      <w:lvlJc w:val="left"/>
      <w:pPr>
        <w:tabs>
          <w:tab w:val="num" w:pos="360" w:leader="none"/>
        </w:tabs>
      </w:pPr>
    </w:lvl>
    <w:lvl w:ilvl="2">
      <w:start w:val="1"/>
      <w:numFmt w:val="none"/>
      <w:isLgl w:val="false"/>
      <w:suff w:val="tab"/>
      <w:lvlText w:val=""/>
      <w:lvlJc w:val="left"/>
      <w:pPr>
        <w:tabs>
          <w:tab w:val="num" w:pos="360" w:leader="none"/>
        </w:tabs>
      </w:pPr>
    </w:lvl>
    <w:lvl w:ilvl="3">
      <w:start w:val="1"/>
      <w:numFmt w:val="bullet"/>
      <w:isLgl w:val="false"/>
      <w:suff w:val="tab"/>
      <w:lvlText w:val="•"/>
      <w:lvlJc w:val="left"/>
      <w:pPr>
        <w:ind w:left="3023" w:hanging="773"/>
      </w:pPr>
      <w:rPr>
        <w:rFonts w:hint="default"/>
        <w:lang w:val="uk-UA" w:bidi="ar-SA" w:eastAsia="en-US"/>
      </w:rPr>
    </w:lvl>
    <w:lvl w:ilvl="4">
      <w:start w:val="1"/>
      <w:numFmt w:val="bullet"/>
      <w:isLgl w:val="false"/>
      <w:suff w:val="tab"/>
      <w:lvlText w:val="•"/>
      <w:lvlJc w:val="left"/>
      <w:pPr>
        <w:ind w:left="3998" w:hanging="773"/>
      </w:pPr>
      <w:rPr>
        <w:rFonts w:hint="default"/>
        <w:lang w:val="uk-UA" w:bidi="ar-SA" w:eastAsia="en-US"/>
      </w:rPr>
    </w:lvl>
    <w:lvl w:ilvl="5">
      <w:start w:val="1"/>
      <w:numFmt w:val="bullet"/>
      <w:isLgl w:val="false"/>
      <w:suff w:val="tab"/>
      <w:lvlText w:val="•"/>
      <w:lvlJc w:val="left"/>
      <w:pPr>
        <w:ind w:left="4973" w:hanging="773"/>
      </w:pPr>
      <w:rPr>
        <w:rFonts w:hint="default"/>
        <w:lang w:val="uk-UA" w:bidi="ar-SA" w:eastAsia="en-US"/>
      </w:rPr>
    </w:lvl>
    <w:lvl w:ilvl="6">
      <w:start w:val="1"/>
      <w:numFmt w:val="bullet"/>
      <w:isLgl w:val="false"/>
      <w:suff w:val="tab"/>
      <w:lvlText w:val="•"/>
      <w:lvlJc w:val="left"/>
      <w:pPr>
        <w:ind w:left="5947" w:hanging="773"/>
      </w:pPr>
      <w:rPr>
        <w:rFonts w:hint="default"/>
        <w:lang w:val="uk-UA" w:bidi="ar-SA" w:eastAsia="en-US"/>
      </w:rPr>
    </w:lvl>
    <w:lvl w:ilvl="7">
      <w:start w:val="1"/>
      <w:numFmt w:val="bullet"/>
      <w:isLgl w:val="false"/>
      <w:suff w:val="tab"/>
      <w:lvlText w:val="•"/>
      <w:lvlJc w:val="left"/>
      <w:pPr>
        <w:ind w:left="6922" w:hanging="773"/>
      </w:pPr>
      <w:rPr>
        <w:rFonts w:hint="default"/>
        <w:lang w:val="uk-UA" w:bidi="ar-SA" w:eastAsia="en-US"/>
      </w:rPr>
    </w:lvl>
    <w:lvl w:ilvl="8">
      <w:start w:val="1"/>
      <w:numFmt w:val="bullet"/>
      <w:isLgl w:val="false"/>
      <w:suff w:val="tab"/>
      <w:lvlText w:val="•"/>
      <w:lvlJc w:val="left"/>
      <w:pPr>
        <w:ind w:left="7897" w:hanging="773"/>
      </w:pPr>
      <w:rPr>
        <w:rFonts w:hint="default"/>
        <w:lang w:val="uk-UA" w:bidi="ar-SA" w:eastAsia="en-US"/>
      </w:rPr>
    </w:lvl>
  </w:abstractNum>
  <w:abstractNum w:abstractNumId="26">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27">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28">
    <w:multiLevelType w:val="hybridMultilevel"/>
    <w:lvl w:ilvl="0">
      <w:start w:val="1"/>
      <w:numFmt w:val="decimal"/>
      <w:isLgl w:val="false"/>
      <w:suff w:val="tab"/>
      <w:lvlText w:val="%1."/>
      <w:lvlJc w:val="left"/>
      <w:pPr>
        <w:ind w:left="219" w:hanging="317"/>
      </w:pPr>
      <w:rPr>
        <w:rFonts w:ascii="Times New Roman" w:hAnsi="Times New Roman" w:cs="Times New Roman" w:eastAsia="Times New Roman" w:hint="default"/>
        <w:sz w:val="28"/>
        <w:szCs w:val="28"/>
        <w:lang w:val="uk-UA" w:bidi="ar-SA" w:eastAsia="en-US"/>
      </w:rPr>
    </w:lvl>
    <w:lvl w:ilvl="1">
      <w:start w:val="1"/>
      <w:numFmt w:val="bullet"/>
      <w:isLgl w:val="false"/>
      <w:suff w:val="tab"/>
      <w:lvlText w:val="•"/>
      <w:lvlJc w:val="left"/>
      <w:pPr>
        <w:ind w:left="1240" w:hanging="317"/>
      </w:pPr>
      <w:rPr>
        <w:rFonts w:hint="default"/>
        <w:lang w:val="uk-UA" w:bidi="ar-SA" w:eastAsia="en-US"/>
      </w:rPr>
    </w:lvl>
    <w:lvl w:ilvl="2">
      <w:start w:val="1"/>
      <w:numFmt w:val="bullet"/>
      <w:isLgl w:val="false"/>
      <w:suff w:val="tab"/>
      <w:lvlText w:val="•"/>
      <w:lvlJc w:val="left"/>
      <w:pPr>
        <w:ind w:left="2260" w:hanging="317"/>
      </w:pPr>
      <w:rPr>
        <w:rFonts w:hint="default"/>
        <w:lang w:val="uk-UA" w:bidi="ar-SA" w:eastAsia="en-US"/>
      </w:rPr>
    </w:lvl>
    <w:lvl w:ilvl="3">
      <w:start w:val="1"/>
      <w:numFmt w:val="bullet"/>
      <w:isLgl w:val="false"/>
      <w:suff w:val="tab"/>
      <w:lvlText w:val="•"/>
      <w:lvlJc w:val="left"/>
      <w:pPr>
        <w:ind w:left="3281" w:hanging="317"/>
      </w:pPr>
      <w:rPr>
        <w:rFonts w:hint="default"/>
        <w:lang w:val="uk-UA" w:bidi="ar-SA" w:eastAsia="en-US"/>
      </w:rPr>
    </w:lvl>
    <w:lvl w:ilvl="4">
      <w:start w:val="1"/>
      <w:numFmt w:val="bullet"/>
      <w:isLgl w:val="false"/>
      <w:suff w:val="tab"/>
      <w:lvlText w:val="•"/>
      <w:lvlJc w:val="left"/>
      <w:pPr>
        <w:ind w:left="4301" w:hanging="317"/>
      </w:pPr>
      <w:rPr>
        <w:rFonts w:hint="default"/>
        <w:lang w:val="uk-UA" w:bidi="ar-SA" w:eastAsia="en-US"/>
      </w:rPr>
    </w:lvl>
    <w:lvl w:ilvl="5">
      <w:start w:val="1"/>
      <w:numFmt w:val="bullet"/>
      <w:isLgl w:val="false"/>
      <w:suff w:val="tab"/>
      <w:lvlText w:val="•"/>
      <w:lvlJc w:val="left"/>
      <w:pPr>
        <w:ind w:left="5322" w:hanging="317"/>
      </w:pPr>
      <w:rPr>
        <w:rFonts w:hint="default"/>
        <w:lang w:val="uk-UA" w:bidi="ar-SA" w:eastAsia="en-US"/>
      </w:rPr>
    </w:lvl>
    <w:lvl w:ilvl="6">
      <w:start w:val="1"/>
      <w:numFmt w:val="bullet"/>
      <w:isLgl w:val="false"/>
      <w:suff w:val="tab"/>
      <w:lvlText w:val="•"/>
      <w:lvlJc w:val="left"/>
      <w:pPr>
        <w:ind w:left="6342" w:hanging="317"/>
      </w:pPr>
      <w:rPr>
        <w:rFonts w:hint="default"/>
        <w:lang w:val="uk-UA" w:bidi="ar-SA" w:eastAsia="en-US"/>
      </w:rPr>
    </w:lvl>
    <w:lvl w:ilvl="7">
      <w:start w:val="1"/>
      <w:numFmt w:val="bullet"/>
      <w:isLgl w:val="false"/>
      <w:suff w:val="tab"/>
      <w:lvlText w:val="•"/>
      <w:lvlJc w:val="left"/>
      <w:pPr>
        <w:ind w:left="7362" w:hanging="317"/>
      </w:pPr>
      <w:rPr>
        <w:rFonts w:hint="default"/>
        <w:lang w:val="uk-UA" w:bidi="ar-SA" w:eastAsia="en-US"/>
      </w:rPr>
    </w:lvl>
    <w:lvl w:ilvl="8">
      <w:start w:val="1"/>
      <w:numFmt w:val="bullet"/>
      <w:isLgl w:val="false"/>
      <w:suff w:val="tab"/>
      <w:lvlText w:val="•"/>
      <w:lvlJc w:val="left"/>
      <w:pPr>
        <w:ind w:left="8383" w:hanging="317"/>
      </w:pPr>
      <w:rPr>
        <w:rFonts w:hint="default"/>
        <w:lang w:val="uk-UA" w:bidi="ar-SA" w:eastAsia="en-US"/>
      </w:rPr>
    </w:lvl>
  </w:abstractNum>
  <w:abstractNum w:abstractNumId="29">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30">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31">
    <w:multiLevelType w:val="hybridMultilevel"/>
    <w:lvl w:ilvl="0">
      <w:start w:val="1"/>
      <w:numFmt w:val="bullet"/>
      <w:isLgl w:val="false"/>
      <w:suff w:val="tab"/>
      <w:lvlText w:val="-"/>
      <w:lvlJc w:val="left"/>
      <w:pPr>
        <w:ind w:left="168" w:hanging="168"/>
      </w:pPr>
      <w:rPr>
        <w:rFonts w:ascii="Times New Roman" w:hAnsi="Times New Roman" w:cs="Times New Roman" w:eastAsia="Times New Roman" w:hint="default"/>
        <w:sz w:val="28"/>
        <w:szCs w:val="28"/>
        <w:lang w:val="uk-UA" w:bidi="ar-SA" w:eastAsia="en-US"/>
      </w:rPr>
    </w:lvl>
    <w:lvl w:ilvl="1">
      <w:start w:val="1"/>
      <w:numFmt w:val="bullet"/>
      <w:isLgl w:val="false"/>
      <w:suff w:val="tab"/>
      <w:lvlText w:val="-"/>
      <w:lvlJc w:val="left"/>
      <w:pPr>
        <w:ind w:left="222" w:hanging="164"/>
      </w:pPr>
      <w:rPr>
        <w:rFonts w:ascii="Times New Roman" w:hAnsi="Times New Roman" w:cs="Times New Roman" w:eastAsia="Times New Roman" w:hint="default"/>
        <w:sz w:val="28"/>
        <w:szCs w:val="28"/>
        <w:lang w:val="uk-UA" w:bidi="ar-SA" w:eastAsia="en-US"/>
      </w:rPr>
    </w:lvl>
    <w:lvl w:ilvl="2">
      <w:start w:val="1"/>
      <w:numFmt w:val="bullet"/>
      <w:isLgl w:val="false"/>
      <w:suff w:val="tab"/>
      <w:lvlText w:val="•"/>
      <w:lvlJc w:val="left"/>
      <w:pPr>
        <w:ind w:left="2260" w:hanging="164"/>
      </w:pPr>
      <w:rPr>
        <w:rFonts w:hint="default"/>
        <w:lang w:val="uk-UA" w:bidi="ar-SA" w:eastAsia="en-US"/>
      </w:rPr>
    </w:lvl>
    <w:lvl w:ilvl="3">
      <w:start w:val="1"/>
      <w:numFmt w:val="bullet"/>
      <w:isLgl w:val="false"/>
      <w:suff w:val="tab"/>
      <w:lvlText w:val="•"/>
      <w:lvlJc w:val="left"/>
      <w:pPr>
        <w:ind w:left="3281" w:hanging="164"/>
      </w:pPr>
      <w:rPr>
        <w:rFonts w:hint="default"/>
        <w:lang w:val="uk-UA" w:bidi="ar-SA" w:eastAsia="en-US"/>
      </w:rPr>
    </w:lvl>
    <w:lvl w:ilvl="4">
      <w:start w:val="1"/>
      <w:numFmt w:val="bullet"/>
      <w:isLgl w:val="false"/>
      <w:suff w:val="tab"/>
      <w:lvlText w:val="•"/>
      <w:lvlJc w:val="left"/>
      <w:pPr>
        <w:ind w:left="4301" w:hanging="164"/>
      </w:pPr>
      <w:rPr>
        <w:rFonts w:hint="default"/>
        <w:lang w:val="uk-UA" w:bidi="ar-SA" w:eastAsia="en-US"/>
      </w:rPr>
    </w:lvl>
    <w:lvl w:ilvl="5">
      <w:start w:val="1"/>
      <w:numFmt w:val="bullet"/>
      <w:isLgl w:val="false"/>
      <w:suff w:val="tab"/>
      <w:lvlText w:val="•"/>
      <w:lvlJc w:val="left"/>
      <w:pPr>
        <w:ind w:left="5322" w:hanging="164"/>
      </w:pPr>
      <w:rPr>
        <w:rFonts w:hint="default"/>
        <w:lang w:val="uk-UA" w:bidi="ar-SA" w:eastAsia="en-US"/>
      </w:rPr>
    </w:lvl>
    <w:lvl w:ilvl="6">
      <w:start w:val="1"/>
      <w:numFmt w:val="bullet"/>
      <w:isLgl w:val="false"/>
      <w:suff w:val="tab"/>
      <w:lvlText w:val="•"/>
      <w:lvlJc w:val="left"/>
      <w:pPr>
        <w:ind w:left="6342" w:hanging="164"/>
      </w:pPr>
      <w:rPr>
        <w:rFonts w:hint="default"/>
        <w:lang w:val="uk-UA" w:bidi="ar-SA" w:eastAsia="en-US"/>
      </w:rPr>
    </w:lvl>
    <w:lvl w:ilvl="7">
      <w:start w:val="1"/>
      <w:numFmt w:val="bullet"/>
      <w:isLgl w:val="false"/>
      <w:suff w:val="tab"/>
      <w:lvlText w:val="•"/>
      <w:lvlJc w:val="left"/>
      <w:pPr>
        <w:ind w:left="7362" w:hanging="164"/>
      </w:pPr>
      <w:rPr>
        <w:rFonts w:hint="default"/>
        <w:lang w:val="uk-UA" w:bidi="ar-SA" w:eastAsia="en-US"/>
      </w:rPr>
    </w:lvl>
    <w:lvl w:ilvl="8">
      <w:start w:val="1"/>
      <w:numFmt w:val="bullet"/>
      <w:isLgl w:val="false"/>
      <w:suff w:val="tab"/>
      <w:lvlText w:val="•"/>
      <w:lvlJc w:val="left"/>
      <w:pPr>
        <w:ind w:left="8383" w:hanging="164"/>
      </w:pPr>
      <w:rPr>
        <w:rFonts w:hint="default"/>
        <w:lang w:val="uk-UA" w:bidi="ar-SA" w:eastAsia="en-US"/>
      </w:rPr>
    </w:lvl>
  </w:abstractNum>
  <w:abstractNum w:abstractNumId="32">
    <w:multiLevelType w:val="hybridMultilevel"/>
    <w:lvl w:ilvl="0">
      <w:start w:val="1"/>
      <w:numFmt w:val="bullet"/>
      <w:isLgl w:val="false"/>
      <w:suff w:val="tab"/>
      <w:lvlText w:val="–"/>
      <w:lvlJc w:val="left"/>
      <w:pPr>
        <w:ind w:left="1276" w:hanging="360"/>
      </w:pPr>
      <w:rPr>
        <w:rFonts w:ascii="Arial" w:hAnsi="Arial" w:cs="Arial" w:eastAsia="Arial" w:hint="default"/>
      </w:rPr>
    </w:lvl>
    <w:lvl w:ilvl="1">
      <w:start w:val="1"/>
      <w:numFmt w:val="bullet"/>
      <w:isLgl w:val="false"/>
      <w:suff w:val="tab"/>
      <w:lvlText w:val="o"/>
      <w:lvlJc w:val="left"/>
      <w:pPr>
        <w:ind w:left="1996" w:hanging="360"/>
      </w:pPr>
      <w:rPr>
        <w:rFonts w:ascii="Courier New" w:hAnsi="Courier New" w:cs="Courier New" w:eastAsia="Courier New" w:hint="default"/>
      </w:rPr>
    </w:lvl>
    <w:lvl w:ilvl="2">
      <w:start w:val="1"/>
      <w:numFmt w:val="bullet"/>
      <w:isLgl w:val="false"/>
      <w:suff w:val="tab"/>
      <w:lvlText w:val="§"/>
      <w:lvlJc w:val="left"/>
      <w:pPr>
        <w:ind w:left="2716" w:hanging="360"/>
      </w:pPr>
      <w:rPr>
        <w:rFonts w:ascii="Wingdings" w:hAnsi="Wingdings" w:cs="Wingdings" w:eastAsia="Wingdings" w:hint="default"/>
      </w:rPr>
    </w:lvl>
    <w:lvl w:ilvl="3">
      <w:start w:val="1"/>
      <w:numFmt w:val="bullet"/>
      <w:isLgl w:val="false"/>
      <w:suff w:val="tab"/>
      <w:lvlText w:val="·"/>
      <w:lvlJc w:val="left"/>
      <w:pPr>
        <w:ind w:left="3436" w:hanging="360"/>
      </w:pPr>
      <w:rPr>
        <w:rFonts w:ascii="Symbol" w:hAnsi="Symbol" w:cs="Symbol" w:eastAsia="Symbol" w:hint="default"/>
      </w:rPr>
    </w:lvl>
    <w:lvl w:ilvl="4">
      <w:start w:val="1"/>
      <w:numFmt w:val="bullet"/>
      <w:isLgl w:val="false"/>
      <w:suff w:val="tab"/>
      <w:lvlText w:val="o"/>
      <w:lvlJc w:val="left"/>
      <w:pPr>
        <w:ind w:left="4156" w:hanging="360"/>
      </w:pPr>
      <w:rPr>
        <w:rFonts w:ascii="Courier New" w:hAnsi="Courier New" w:cs="Courier New" w:eastAsia="Courier New" w:hint="default"/>
      </w:rPr>
    </w:lvl>
    <w:lvl w:ilvl="5">
      <w:start w:val="1"/>
      <w:numFmt w:val="bullet"/>
      <w:isLgl w:val="false"/>
      <w:suff w:val="tab"/>
      <w:lvlText w:val="§"/>
      <w:lvlJc w:val="left"/>
      <w:pPr>
        <w:ind w:left="4876" w:hanging="360"/>
      </w:pPr>
      <w:rPr>
        <w:rFonts w:ascii="Wingdings" w:hAnsi="Wingdings" w:cs="Wingdings" w:eastAsia="Wingdings" w:hint="default"/>
      </w:rPr>
    </w:lvl>
    <w:lvl w:ilvl="6">
      <w:start w:val="1"/>
      <w:numFmt w:val="bullet"/>
      <w:isLgl w:val="false"/>
      <w:suff w:val="tab"/>
      <w:lvlText w:val="·"/>
      <w:lvlJc w:val="left"/>
      <w:pPr>
        <w:ind w:left="5596" w:hanging="360"/>
      </w:pPr>
      <w:rPr>
        <w:rFonts w:ascii="Symbol" w:hAnsi="Symbol" w:cs="Symbol" w:eastAsia="Symbol" w:hint="default"/>
      </w:rPr>
    </w:lvl>
    <w:lvl w:ilvl="7">
      <w:start w:val="1"/>
      <w:numFmt w:val="bullet"/>
      <w:isLgl w:val="false"/>
      <w:suff w:val="tab"/>
      <w:lvlText w:val="o"/>
      <w:lvlJc w:val="left"/>
      <w:pPr>
        <w:ind w:left="6316" w:hanging="360"/>
      </w:pPr>
      <w:rPr>
        <w:rFonts w:ascii="Courier New" w:hAnsi="Courier New" w:cs="Courier New" w:eastAsia="Courier New" w:hint="default"/>
      </w:rPr>
    </w:lvl>
    <w:lvl w:ilvl="8">
      <w:start w:val="1"/>
      <w:numFmt w:val="bullet"/>
      <w:isLgl w:val="false"/>
      <w:suff w:val="tab"/>
      <w:lvlText w:val="§"/>
      <w:lvlJc w:val="left"/>
      <w:pPr>
        <w:ind w:left="7036" w:hanging="360"/>
      </w:pPr>
      <w:rPr>
        <w:rFonts w:ascii="Wingdings" w:hAnsi="Wingdings" w:cs="Wingdings" w:eastAsia="Wingdings" w:hint="default"/>
      </w:rPr>
    </w:lvl>
  </w:abstractNum>
  <w:abstractNum w:abstractNumId="33">
    <w:multiLevelType w:val="hybridMultilevel"/>
    <w:lvl w:ilvl="0">
      <w:start w:val="3"/>
      <w:numFmt w:val="decimal"/>
      <w:isLgl w:val="false"/>
      <w:suff w:val="tab"/>
      <w:lvlText w:val="%1)"/>
      <w:lvlJc w:val="left"/>
      <w:pPr>
        <w:ind w:left="364" w:hanging="221"/>
        <w:jc w:val="right"/>
      </w:pPr>
      <w:rPr>
        <w:rFonts w:ascii="Times New Roman" w:hAnsi="Times New Roman" w:cs="Times New Roman" w:eastAsia="Times New Roman" w:hint="default"/>
        <w:sz w:val="20"/>
        <w:szCs w:val="20"/>
        <w:lang w:val="uk-UA" w:bidi="ar-SA" w:eastAsia="en-US"/>
      </w:rPr>
    </w:lvl>
    <w:lvl w:ilvl="1">
      <w:start w:val="1"/>
      <w:numFmt w:val="bullet"/>
      <w:isLgl w:val="false"/>
      <w:suff w:val="tab"/>
      <w:lvlText w:val="•"/>
      <w:lvlJc w:val="left"/>
      <w:pPr>
        <w:ind w:left="521" w:hanging="221"/>
      </w:pPr>
      <w:rPr>
        <w:rFonts w:hint="default"/>
        <w:lang w:val="uk-UA" w:bidi="ar-SA" w:eastAsia="en-US"/>
      </w:rPr>
    </w:lvl>
    <w:lvl w:ilvl="2">
      <w:start w:val="1"/>
      <w:numFmt w:val="bullet"/>
      <w:isLgl w:val="false"/>
      <w:suff w:val="tab"/>
      <w:lvlText w:val="•"/>
      <w:lvlJc w:val="left"/>
      <w:pPr>
        <w:ind w:left="682" w:hanging="221"/>
      </w:pPr>
      <w:rPr>
        <w:rFonts w:hint="default"/>
        <w:lang w:val="uk-UA" w:bidi="ar-SA" w:eastAsia="en-US"/>
      </w:rPr>
    </w:lvl>
    <w:lvl w:ilvl="3">
      <w:start w:val="1"/>
      <w:numFmt w:val="bullet"/>
      <w:isLgl w:val="false"/>
      <w:suff w:val="tab"/>
      <w:lvlText w:val="•"/>
      <w:lvlJc w:val="left"/>
      <w:pPr>
        <w:ind w:left="843" w:hanging="221"/>
      </w:pPr>
      <w:rPr>
        <w:rFonts w:hint="default"/>
        <w:lang w:val="uk-UA" w:bidi="ar-SA" w:eastAsia="en-US"/>
      </w:rPr>
    </w:lvl>
    <w:lvl w:ilvl="4">
      <w:start w:val="1"/>
      <w:numFmt w:val="bullet"/>
      <w:isLgl w:val="false"/>
      <w:suff w:val="tab"/>
      <w:lvlText w:val="•"/>
      <w:lvlJc w:val="left"/>
      <w:pPr>
        <w:ind w:left="1005" w:hanging="221"/>
      </w:pPr>
      <w:rPr>
        <w:rFonts w:hint="default"/>
        <w:lang w:val="uk-UA" w:bidi="ar-SA" w:eastAsia="en-US"/>
      </w:rPr>
    </w:lvl>
    <w:lvl w:ilvl="5">
      <w:start w:val="1"/>
      <w:numFmt w:val="bullet"/>
      <w:isLgl w:val="false"/>
      <w:suff w:val="tab"/>
      <w:lvlText w:val="•"/>
      <w:lvlJc w:val="left"/>
      <w:pPr>
        <w:ind w:left="1166" w:hanging="221"/>
      </w:pPr>
      <w:rPr>
        <w:rFonts w:hint="default"/>
        <w:lang w:val="uk-UA" w:bidi="ar-SA" w:eastAsia="en-US"/>
      </w:rPr>
    </w:lvl>
    <w:lvl w:ilvl="6">
      <w:start w:val="1"/>
      <w:numFmt w:val="bullet"/>
      <w:isLgl w:val="false"/>
      <w:suff w:val="tab"/>
      <w:lvlText w:val="•"/>
      <w:lvlJc w:val="left"/>
      <w:pPr>
        <w:ind w:left="1327" w:hanging="221"/>
      </w:pPr>
      <w:rPr>
        <w:rFonts w:hint="default"/>
        <w:lang w:val="uk-UA" w:bidi="ar-SA" w:eastAsia="en-US"/>
      </w:rPr>
    </w:lvl>
    <w:lvl w:ilvl="7">
      <w:start w:val="1"/>
      <w:numFmt w:val="bullet"/>
      <w:isLgl w:val="false"/>
      <w:suff w:val="tab"/>
      <w:lvlText w:val="•"/>
      <w:lvlJc w:val="left"/>
      <w:pPr>
        <w:ind w:left="1489" w:hanging="221"/>
      </w:pPr>
      <w:rPr>
        <w:rFonts w:hint="default"/>
        <w:lang w:val="uk-UA" w:bidi="ar-SA" w:eastAsia="en-US"/>
      </w:rPr>
    </w:lvl>
    <w:lvl w:ilvl="8">
      <w:start w:val="1"/>
      <w:numFmt w:val="bullet"/>
      <w:isLgl w:val="false"/>
      <w:suff w:val="tab"/>
      <w:lvlText w:val="•"/>
      <w:lvlJc w:val="left"/>
      <w:pPr>
        <w:ind w:left="1650" w:hanging="221"/>
      </w:pPr>
      <w:rPr>
        <w:rFonts w:hint="default"/>
        <w:lang w:val="uk-UA" w:bidi="ar-SA" w:eastAsia="en-US"/>
      </w:rPr>
    </w:lvl>
  </w:abstractNum>
  <w:abstractNum w:abstractNumId="34">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35">
    <w:multiLevelType w:val="hybridMultilevel"/>
    <w:lvl w:ilvl="0">
      <w:start w:val="1"/>
      <w:numFmt w:val="bullet"/>
      <w:isLgl w:val="false"/>
      <w:suff w:val="tab"/>
      <w:lvlText w:val="–"/>
      <w:lvlJc w:val="left"/>
      <w:pPr>
        <w:ind w:left="1418" w:hanging="360"/>
      </w:pPr>
      <w:rPr>
        <w:rFonts w:ascii="Arial" w:hAnsi="Arial" w:cs="Arial" w:eastAsia="Arial" w:hint="default"/>
      </w:rPr>
    </w:lvl>
    <w:lvl w:ilvl="1">
      <w:start w:val="1"/>
      <w:numFmt w:val="bullet"/>
      <w:isLgl w:val="false"/>
      <w:suff w:val="tab"/>
      <w:lvlText w:val="o"/>
      <w:lvlJc w:val="left"/>
      <w:pPr>
        <w:ind w:left="2138" w:hanging="360"/>
      </w:pPr>
      <w:rPr>
        <w:rFonts w:ascii="Courier New" w:hAnsi="Courier New" w:cs="Courier New" w:eastAsia="Courier New" w:hint="default"/>
      </w:rPr>
    </w:lvl>
    <w:lvl w:ilvl="2">
      <w:start w:val="1"/>
      <w:numFmt w:val="bullet"/>
      <w:isLgl w:val="false"/>
      <w:suff w:val="tab"/>
      <w:lvlText w:val="§"/>
      <w:lvlJc w:val="left"/>
      <w:pPr>
        <w:ind w:left="2858" w:hanging="360"/>
      </w:pPr>
      <w:rPr>
        <w:rFonts w:ascii="Wingdings" w:hAnsi="Wingdings" w:cs="Wingdings" w:eastAsia="Wingdings" w:hint="default"/>
      </w:rPr>
    </w:lvl>
    <w:lvl w:ilvl="3">
      <w:start w:val="1"/>
      <w:numFmt w:val="bullet"/>
      <w:isLgl w:val="false"/>
      <w:suff w:val="tab"/>
      <w:lvlText w:val="·"/>
      <w:lvlJc w:val="left"/>
      <w:pPr>
        <w:ind w:left="3578" w:hanging="360"/>
      </w:pPr>
      <w:rPr>
        <w:rFonts w:ascii="Symbol" w:hAnsi="Symbol" w:cs="Symbol" w:eastAsia="Symbol" w:hint="default"/>
      </w:rPr>
    </w:lvl>
    <w:lvl w:ilvl="4">
      <w:start w:val="1"/>
      <w:numFmt w:val="bullet"/>
      <w:isLgl w:val="false"/>
      <w:suff w:val="tab"/>
      <w:lvlText w:val="o"/>
      <w:lvlJc w:val="left"/>
      <w:pPr>
        <w:ind w:left="4298" w:hanging="360"/>
      </w:pPr>
      <w:rPr>
        <w:rFonts w:ascii="Courier New" w:hAnsi="Courier New" w:cs="Courier New" w:eastAsia="Courier New" w:hint="default"/>
      </w:rPr>
    </w:lvl>
    <w:lvl w:ilvl="5">
      <w:start w:val="1"/>
      <w:numFmt w:val="bullet"/>
      <w:isLgl w:val="false"/>
      <w:suff w:val="tab"/>
      <w:lvlText w:val="§"/>
      <w:lvlJc w:val="left"/>
      <w:pPr>
        <w:ind w:left="5018" w:hanging="360"/>
      </w:pPr>
      <w:rPr>
        <w:rFonts w:ascii="Wingdings" w:hAnsi="Wingdings" w:cs="Wingdings" w:eastAsia="Wingdings" w:hint="default"/>
      </w:rPr>
    </w:lvl>
    <w:lvl w:ilvl="6">
      <w:start w:val="1"/>
      <w:numFmt w:val="bullet"/>
      <w:isLgl w:val="false"/>
      <w:suff w:val="tab"/>
      <w:lvlText w:val="·"/>
      <w:lvlJc w:val="left"/>
      <w:pPr>
        <w:ind w:left="5738" w:hanging="360"/>
      </w:pPr>
      <w:rPr>
        <w:rFonts w:ascii="Symbol" w:hAnsi="Symbol" w:cs="Symbol" w:eastAsia="Symbol" w:hint="default"/>
      </w:rPr>
    </w:lvl>
    <w:lvl w:ilvl="7">
      <w:start w:val="1"/>
      <w:numFmt w:val="bullet"/>
      <w:isLgl w:val="false"/>
      <w:suff w:val="tab"/>
      <w:lvlText w:val="o"/>
      <w:lvlJc w:val="left"/>
      <w:pPr>
        <w:ind w:left="6458" w:hanging="360"/>
      </w:pPr>
      <w:rPr>
        <w:rFonts w:ascii="Courier New" w:hAnsi="Courier New" w:cs="Courier New" w:eastAsia="Courier New" w:hint="default"/>
      </w:rPr>
    </w:lvl>
    <w:lvl w:ilvl="8">
      <w:start w:val="1"/>
      <w:numFmt w:val="bullet"/>
      <w:isLgl w:val="false"/>
      <w:suff w:val="tab"/>
      <w:lvlText w:val="§"/>
      <w:lvlJc w:val="left"/>
      <w:pPr>
        <w:ind w:left="7178" w:hanging="360"/>
      </w:pPr>
      <w:rPr>
        <w:rFonts w:ascii="Wingdings" w:hAnsi="Wingdings" w:cs="Wingdings" w:eastAsia="Wingdings" w:hint="default"/>
      </w:rPr>
    </w:lvl>
  </w:abstractNum>
  <w:abstractNum w:abstractNumId="36">
    <w:multiLevelType w:val="hybridMultilevel"/>
    <w:lvl w:ilvl="0">
      <w:start w:val="6"/>
      <w:numFmt w:val="decimal"/>
      <w:isLgl w:val="false"/>
      <w:suff w:val="tab"/>
      <w:lvlText w:val="%1."/>
      <w:lvlJc w:val="left"/>
      <w:pPr>
        <w:ind w:left="360" w:hanging="360"/>
      </w:pPr>
      <w:rPr>
        <w:rFonts w:hint="default"/>
      </w:rPr>
    </w:lvl>
    <w:lvl w:ilvl="1">
      <w:start w:val="1"/>
      <w:numFmt w:val="lowerLetter"/>
      <w:isLgl w:val="false"/>
      <w:suff w:val="tab"/>
      <w:lvlText w:val="%2."/>
      <w:lvlJc w:val="left"/>
      <w:pPr>
        <w:ind w:left="-3608" w:hanging="360"/>
      </w:pPr>
    </w:lvl>
    <w:lvl w:ilvl="2">
      <w:start w:val="1"/>
      <w:numFmt w:val="lowerRoman"/>
      <w:isLgl w:val="false"/>
      <w:suff w:val="tab"/>
      <w:lvlText w:val="%3."/>
      <w:lvlJc w:val="right"/>
      <w:pPr>
        <w:ind w:left="1800" w:hanging="180"/>
      </w:pPr>
    </w:lvl>
    <w:lvl w:ilvl="3">
      <w:start w:val="1"/>
      <w:numFmt w:val="decimal"/>
      <w:isLgl w:val="false"/>
      <w:suff w:val="tab"/>
      <w:lvlText w:val="%4."/>
      <w:lvlJc w:val="left"/>
      <w:pPr>
        <w:ind w:left="2520" w:hanging="360"/>
      </w:pPr>
    </w:lvl>
    <w:lvl w:ilvl="4">
      <w:start w:val="1"/>
      <w:numFmt w:val="lowerLetter"/>
      <w:isLgl w:val="false"/>
      <w:suff w:val="tab"/>
      <w:lvlText w:val="%5."/>
      <w:lvlJc w:val="left"/>
      <w:pPr>
        <w:ind w:left="3240" w:hanging="360"/>
      </w:pPr>
    </w:lvl>
    <w:lvl w:ilvl="5">
      <w:start w:val="1"/>
      <w:numFmt w:val="lowerRoman"/>
      <w:isLgl w:val="false"/>
      <w:suff w:val="tab"/>
      <w:lvlText w:val="%6."/>
      <w:lvlJc w:val="right"/>
      <w:pPr>
        <w:ind w:left="3960" w:hanging="180"/>
      </w:pPr>
    </w:lvl>
    <w:lvl w:ilvl="6">
      <w:start w:val="1"/>
      <w:numFmt w:val="decimal"/>
      <w:isLgl w:val="false"/>
      <w:suff w:val="tab"/>
      <w:lvlText w:val="%7."/>
      <w:lvlJc w:val="left"/>
      <w:pPr>
        <w:ind w:left="4680" w:hanging="360"/>
      </w:pPr>
    </w:lvl>
    <w:lvl w:ilvl="7">
      <w:start w:val="1"/>
      <w:numFmt w:val="lowerLetter"/>
      <w:isLgl w:val="false"/>
      <w:suff w:val="tab"/>
      <w:lvlText w:val="%8."/>
      <w:lvlJc w:val="left"/>
      <w:pPr>
        <w:ind w:left="5400" w:hanging="360"/>
      </w:pPr>
    </w:lvl>
    <w:lvl w:ilvl="8">
      <w:start w:val="1"/>
      <w:numFmt w:val="lowerRoman"/>
      <w:isLgl w:val="false"/>
      <w:suff w:val="tab"/>
      <w:lvlText w:val="%9."/>
      <w:lvlJc w:val="right"/>
      <w:pPr>
        <w:ind w:left="6120" w:hanging="180"/>
      </w:pPr>
    </w:lvl>
  </w:abstractNum>
  <w:abstractNum w:abstractNumId="37">
    <w:multiLevelType w:val="hybridMultilevel"/>
    <w:lvl w:ilvl="0">
      <w:start w:val="1"/>
      <w:numFmt w:val="bullet"/>
      <w:isLgl w:val="false"/>
      <w:suff w:val="tab"/>
      <w:lvlText w:val="·"/>
      <w:lvlJc w:val="left"/>
      <w:pPr>
        <w:ind w:left="720" w:hanging="360"/>
      </w:pPr>
      <w:rPr>
        <w:rFonts w:ascii="Symbol" w:hAnsi="Symbol" w:cs="Symbol" w:eastAsia="Symbo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num w:numId="1">
    <w:abstractNumId w:val="33"/>
  </w:num>
  <w:num w:numId="2">
    <w:abstractNumId w:val="10"/>
  </w:num>
  <w:num w:numId="3">
    <w:abstractNumId w:val="5"/>
  </w:num>
  <w:num w:numId="4">
    <w:abstractNumId w:val="28"/>
  </w:num>
  <w:num w:numId="5">
    <w:abstractNumId w:val="8"/>
  </w:num>
  <w:num w:numId="6">
    <w:abstractNumId w:val="17"/>
  </w:num>
  <w:num w:numId="7">
    <w:abstractNumId w:val="13"/>
  </w:num>
  <w:num w:numId="8">
    <w:abstractNumId w:val="18"/>
  </w:num>
  <w:num w:numId="9">
    <w:abstractNumId w:val="1"/>
  </w:num>
  <w:num w:numId="10">
    <w:abstractNumId w:val="36"/>
  </w:num>
  <w:num w:numId="11">
    <w:abstractNumId w:val="19"/>
  </w:num>
  <w:num w:numId="12">
    <w:abstractNumId w:val="25"/>
  </w:num>
  <w:num w:numId="13">
    <w:abstractNumId w:val="12"/>
    <w:lvlOverride w:ilvl="0">
      <w:startOverride w:val="1"/>
    </w:lvlOverride>
  </w:num>
  <w:num w:numId="14">
    <w:abstractNumId w:val="31"/>
  </w:num>
  <w:num w:numId="15">
    <w:abstractNumId w:val="7"/>
  </w:num>
  <w:num w:numId="16">
    <w:abstractNumId w:val="11"/>
  </w:num>
  <w:num w:numId="17">
    <w:abstractNumId w:val="3"/>
  </w:num>
  <w:num w:numId="18">
    <w:abstractNumId w:val="4"/>
  </w:num>
  <w:num w:numId="19">
    <w:abstractNumId w:val="0"/>
  </w:num>
  <w:num w:numId="20">
    <w:abstractNumId w:val="15"/>
  </w:num>
  <w:num w:numId="21">
    <w:abstractNumId w:val="35"/>
  </w:num>
  <w:num w:numId="22">
    <w:abstractNumId w:val="32"/>
  </w:num>
  <w:num w:numId="23">
    <w:abstractNumId w:val="21"/>
  </w:num>
  <w:num w:numId="24">
    <w:abstractNumId w:val="6"/>
  </w:num>
  <w:num w:numId="25">
    <w:abstractNumId w:val="20"/>
  </w:num>
  <w:num w:numId="26">
    <w:abstractNumId w:val="9"/>
  </w:num>
  <w:num w:numId="27">
    <w:abstractNumId w:val="30"/>
  </w:num>
  <w:num w:numId="28">
    <w:abstractNumId w:val="14"/>
  </w:num>
  <w:num w:numId="29">
    <w:abstractNumId w:val="27"/>
  </w:num>
  <w:num w:numId="30">
    <w:abstractNumId w:val="26"/>
  </w:num>
  <w:num w:numId="31">
    <w:abstractNumId w:val="23"/>
  </w:num>
  <w:num w:numId="32">
    <w:abstractNumId w:val="34"/>
  </w:num>
  <w:num w:numId="33">
    <w:abstractNumId w:val="2"/>
  </w:num>
  <w:num w:numId="34">
    <w:abstractNumId w:val="29"/>
  </w:num>
  <w:num w:numId="35">
    <w:abstractNumId w:val="22"/>
  </w:num>
  <w:num w:numId="36">
    <w:abstractNumId w:val="16"/>
  </w:num>
  <w:num w:numId="37">
    <w:abstractNumId w:val="24"/>
  </w:num>
  <w:num w:numId="38">
    <w:abstractNumId w:val="37"/>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20"/>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en-US" w:bidi="ar-SA" w:eastAsia="en-US"/>
      </w:rPr>
    </w:rPrDefault>
    <w:pPrDefault>
      <w:pPr>
        <w:widowControl w:val="off"/>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779" w:default="1">
    <w:name w:val="Normal"/>
    <w:link w:val="858"/>
    <w:rPr>
      <w:rFonts w:ascii="Calibri" w:hAnsi="Calibri" w:cs="Times New Roman" w:eastAsia="Calibri"/>
      <w:lang w:val="uk-UA"/>
    </w:rPr>
    <w:pPr>
      <w:spacing w:lineRule="auto" w:line="259" w:after="160"/>
      <w:shd w:val="nil" w:color="auto"/>
      <w:widowControl/>
      <w:pBdr>
        <w:left w:val="none" w:color="000000" w:sz="4" w:space="0"/>
        <w:top w:val="none" w:color="000000" w:sz="4" w:space="0"/>
        <w:right w:val="none" w:color="000000" w:sz="4" w:space="0"/>
        <w:bottom w:val="none" w:color="000000" w:sz="4" w:space="0"/>
        <w:between w:val="none" w:color="000000" w:sz="4" w:space="0"/>
      </w:pBdr>
    </w:pPr>
  </w:style>
  <w:style w:type="character" w:styleId="780" w:default="1">
    <w:name w:val="Default Paragraph Font"/>
    <w:uiPriority w:val="1"/>
    <w:semiHidden/>
    <w:unhideWhenUsed/>
  </w:style>
  <w:style w:type="table" w:styleId="781" w:default="1">
    <w:name w:val="Normal Table"/>
    <w:qFormat/>
    <w:uiPriority w:val="99"/>
    <w:semiHidden/>
    <w:unhideWhenUsed/>
    <w:tblPr>
      <w:tblInd w:w="0" w:type="dxa"/>
      <w:tblCellMar>
        <w:left w:w="108" w:type="dxa"/>
        <w:top w:w="0" w:type="dxa"/>
        <w:right w:w="108" w:type="dxa"/>
        <w:bottom w:w="0" w:type="dxa"/>
      </w:tblCellMar>
    </w:tblPr>
  </w:style>
  <w:style w:type="numbering" w:styleId="782" w:default="1">
    <w:name w:val="No List"/>
    <w:uiPriority w:val="99"/>
    <w:semiHidden/>
    <w:unhideWhenUsed/>
  </w:style>
  <w:style w:type="character" w:styleId="783" w:customStyle="1">
    <w:name w:val="Title Char"/>
    <w:basedOn w:val="780"/>
    <w:link w:val="806"/>
    <w:uiPriority w:val="10"/>
    <w:rPr>
      <w:sz w:val="48"/>
      <w:szCs w:val="48"/>
    </w:rPr>
  </w:style>
  <w:style w:type="character" w:styleId="784" w:customStyle="1">
    <w:name w:val="Subtitle Char"/>
    <w:basedOn w:val="780"/>
    <w:link w:val="808"/>
    <w:uiPriority w:val="11"/>
    <w:rPr>
      <w:sz w:val="24"/>
      <w:szCs w:val="24"/>
    </w:rPr>
  </w:style>
  <w:style w:type="character" w:styleId="785" w:customStyle="1">
    <w:name w:val="Quote Char"/>
    <w:link w:val="810"/>
    <w:uiPriority w:val="29"/>
    <w:rPr>
      <w:i/>
    </w:rPr>
  </w:style>
  <w:style w:type="character" w:styleId="786" w:customStyle="1">
    <w:name w:val="Intense Quote Char"/>
    <w:link w:val="812"/>
    <w:uiPriority w:val="30"/>
    <w:rPr>
      <w:i/>
    </w:rPr>
  </w:style>
  <w:style w:type="character" w:styleId="787" w:customStyle="1">
    <w:name w:val="Footnote Text Char"/>
    <w:link w:val="947"/>
    <w:uiPriority w:val="99"/>
    <w:rPr>
      <w:sz w:val="18"/>
    </w:rPr>
  </w:style>
  <w:style w:type="character" w:styleId="788" w:customStyle="1">
    <w:name w:val="Endnote Text Char"/>
    <w:link w:val="950"/>
    <w:uiPriority w:val="99"/>
    <w:rPr>
      <w:sz w:val="20"/>
    </w:rPr>
  </w:style>
  <w:style w:type="character" w:styleId="789" w:customStyle="1">
    <w:name w:val="Heading 1 Char"/>
    <w:basedOn w:val="780"/>
    <w:link w:val="966"/>
    <w:uiPriority w:val="9"/>
    <w:rPr>
      <w:rFonts w:ascii="Arial" w:hAnsi="Arial" w:cs="Arial" w:eastAsia="Arial"/>
      <w:sz w:val="40"/>
      <w:szCs w:val="40"/>
    </w:rPr>
  </w:style>
  <w:style w:type="paragraph" w:styleId="790" w:customStyle="1">
    <w:name w:val="Heading 2"/>
    <w:basedOn w:val="779"/>
    <w:next w:val="779"/>
    <w:link w:val="791"/>
    <w:qFormat/>
    <w:uiPriority w:val="9"/>
    <w:unhideWhenUsed/>
    <w:rPr>
      <w:rFonts w:ascii="Arial" w:hAnsi="Arial" w:cs="Arial" w:eastAsia="Arial"/>
      <w:sz w:val="34"/>
    </w:rPr>
    <w:pPr>
      <w:keepLines/>
      <w:keepNext/>
      <w:spacing w:after="200" w:before="360"/>
      <w:outlineLvl w:val="1"/>
    </w:pPr>
  </w:style>
  <w:style w:type="character" w:styleId="791" w:customStyle="1">
    <w:name w:val="Heading 2 Char"/>
    <w:basedOn w:val="780"/>
    <w:link w:val="790"/>
    <w:uiPriority w:val="9"/>
    <w:rPr>
      <w:rFonts w:ascii="Arial" w:hAnsi="Arial" w:cs="Arial" w:eastAsia="Arial"/>
      <w:sz w:val="34"/>
    </w:rPr>
  </w:style>
  <w:style w:type="paragraph" w:styleId="792" w:customStyle="1">
    <w:name w:val="Heading 3"/>
    <w:basedOn w:val="779"/>
    <w:next w:val="779"/>
    <w:link w:val="793"/>
    <w:qFormat/>
    <w:uiPriority w:val="9"/>
    <w:unhideWhenUsed/>
    <w:rPr>
      <w:rFonts w:ascii="Arial" w:hAnsi="Arial" w:cs="Arial" w:eastAsia="Arial"/>
      <w:sz w:val="30"/>
      <w:szCs w:val="30"/>
    </w:rPr>
    <w:pPr>
      <w:keepLines/>
      <w:keepNext/>
      <w:spacing w:after="200" w:before="320"/>
      <w:outlineLvl w:val="2"/>
    </w:pPr>
  </w:style>
  <w:style w:type="character" w:styleId="793" w:customStyle="1">
    <w:name w:val="Heading 3 Char"/>
    <w:basedOn w:val="780"/>
    <w:link w:val="792"/>
    <w:uiPriority w:val="9"/>
    <w:rPr>
      <w:rFonts w:ascii="Arial" w:hAnsi="Arial" w:cs="Arial" w:eastAsia="Arial"/>
      <w:sz w:val="30"/>
      <w:szCs w:val="30"/>
    </w:rPr>
  </w:style>
  <w:style w:type="paragraph" w:styleId="794" w:customStyle="1">
    <w:name w:val="Heading 4"/>
    <w:basedOn w:val="779"/>
    <w:next w:val="779"/>
    <w:link w:val="795"/>
    <w:qFormat/>
    <w:uiPriority w:val="9"/>
    <w:unhideWhenUsed/>
    <w:rPr>
      <w:rFonts w:ascii="Arial" w:hAnsi="Arial" w:cs="Arial" w:eastAsia="Arial"/>
      <w:b/>
      <w:bCs/>
      <w:sz w:val="26"/>
      <w:szCs w:val="26"/>
    </w:rPr>
    <w:pPr>
      <w:keepLines/>
      <w:keepNext/>
      <w:spacing w:after="200" w:before="320"/>
      <w:outlineLvl w:val="3"/>
    </w:pPr>
  </w:style>
  <w:style w:type="character" w:styleId="795" w:customStyle="1">
    <w:name w:val="Heading 4 Char"/>
    <w:basedOn w:val="780"/>
    <w:link w:val="794"/>
    <w:uiPriority w:val="9"/>
    <w:rPr>
      <w:rFonts w:ascii="Arial" w:hAnsi="Arial" w:cs="Arial" w:eastAsia="Arial"/>
      <w:b/>
      <w:bCs/>
      <w:sz w:val="26"/>
      <w:szCs w:val="26"/>
    </w:rPr>
  </w:style>
  <w:style w:type="paragraph" w:styleId="796" w:customStyle="1">
    <w:name w:val="Heading 5"/>
    <w:basedOn w:val="779"/>
    <w:next w:val="779"/>
    <w:link w:val="797"/>
    <w:qFormat/>
    <w:uiPriority w:val="9"/>
    <w:unhideWhenUsed/>
    <w:rPr>
      <w:rFonts w:ascii="Arial" w:hAnsi="Arial" w:cs="Arial" w:eastAsia="Arial"/>
      <w:b/>
      <w:bCs/>
      <w:sz w:val="24"/>
      <w:szCs w:val="24"/>
    </w:rPr>
    <w:pPr>
      <w:keepLines/>
      <w:keepNext/>
      <w:spacing w:after="200" w:before="320"/>
      <w:outlineLvl w:val="4"/>
    </w:pPr>
  </w:style>
  <w:style w:type="character" w:styleId="797" w:customStyle="1">
    <w:name w:val="Heading 5 Char"/>
    <w:basedOn w:val="780"/>
    <w:link w:val="796"/>
    <w:uiPriority w:val="9"/>
    <w:rPr>
      <w:rFonts w:ascii="Arial" w:hAnsi="Arial" w:cs="Arial" w:eastAsia="Arial"/>
      <w:b/>
      <w:bCs/>
      <w:sz w:val="24"/>
      <w:szCs w:val="24"/>
    </w:rPr>
  </w:style>
  <w:style w:type="paragraph" w:styleId="798" w:customStyle="1">
    <w:name w:val="Heading 6"/>
    <w:basedOn w:val="779"/>
    <w:next w:val="779"/>
    <w:link w:val="799"/>
    <w:qFormat/>
    <w:uiPriority w:val="9"/>
    <w:unhideWhenUsed/>
    <w:rPr>
      <w:rFonts w:ascii="Arial" w:hAnsi="Arial" w:cs="Arial" w:eastAsia="Arial"/>
      <w:b/>
      <w:bCs/>
    </w:rPr>
    <w:pPr>
      <w:keepLines/>
      <w:keepNext/>
      <w:spacing w:after="200" w:before="320"/>
      <w:outlineLvl w:val="5"/>
    </w:pPr>
  </w:style>
  <w:style w:type="character" w:styleId="799" w:customStyle="1">
    <w:name w:val="Heading 6 Char"/>
    <w:basedOn w:val="780"/>
    <w:link w:val="798"/>
    <w:uiPriority w:val="9"/>
    <w:rPr>
      <w:rFonts w:ascii="Arial" w:hAnsi="Arial" w:cs="Arial" w:eastAsia="Arial"/>
      <w:b/>
      <w:bCs/>
      <w:sz w:val="22"/>
      <w:szCs w:val="22"/>
    </w:rPr>
  </w:style>
  <w:style w:type="paragraph" w:styleId="800" w:customStyle="1">
    <w:name w:val="Heading 7"/>
    <w:basedOn w:val="779"/>
    <w:next w:val="779"/>
    <w:link w:val="801"/>
    <w:qFormat/>
    <w:uiPriority w:val="9"/>
    <w:unhideWhenUsed/>
    <w:rPr>
      <w:rFonts w:ascii="Arial" w:hAnsi="Arial" w:cs="Arial" w:eastAsia="Arial"/>
      <w:b/>
      <w:bCs/>
      <w:i/>
      <w:iCs/>
    </w:rPr>
    <w:pPr>
      <w:keepLines/>
      <w:keepNext/>
      <w:spacing w:after="200" w:before="320"/>
      <w:outlineLvl w:val="6"/>
    </w:pPr>
  </w:style>
  <w:style w:type="character" w:styleId="801" w:customStyle="1">
    <w:name w:val="Heading 7 Char"/>
    <w:basedOn w:val="780"/>
    <w:link w:val="800"/>
    <w:uiPriority w:val="9"/>
    <w:rPr>
      <w:rFonts w:ascii="Arial" w:hAnsi="Arial" w:cs="Arial" w:eastAsia="Arial"/>
      <w:b/>
      <w:bCs/>
      <w:i/>
      <w:iCs/>
      <w:sz w:val="22"/>
      <w:szCs w:val="22"/>
    </w:rPr>
  </w:style>
  <w:style w:type="paragraph" w:styleId="802" w:customStyle="1">
    <w:name w:val="Heading 8"/>
    <w:basedOn w:val="779"/>
    <w:next w:val="779"/>
    <w:link w:val="803"/>
    <w:qFormat/>
    <w:uiPriority w:val="9"/>
    <w:unhideWhenUsed/>
    <w:rPr>
      <w:rFonts w:ascii="Arial" w:hAnsi="Arial" w:cs="Arial" w:eastAsia="Arial"/>
      <w:i/>
      <w:iCs/>
    </w:rPr>
    <w:pPr>
      <w:keepLines/>
      <w:keepNext/>
      <w:spacing w:after="200" w:before="320"/>
      <w:outlineLvl w:val="7"/>
    </w:pPr>
  </w:style>
  <w:style w:type="character" w:styleId="803" w:customStyle="1">
    <w:name w:val="Heading 8 Char"/>
    <w:basedOn w:val="780"/>
    <w:link w:val="802"/>
    <w:uiPriority w:val="9"/>
    <w:rPr>
      <w:rFonts w:ascii="Arial" w:hAnsi="Arial" w:cs="Arial" w:eastAsia="Arial"/>
      <w:i/>
      <w:iCs/>
      <w:sz w:val="22"/>
      <w:szCs w:val="22"/>
    </w:rPr>
  </w:style>
  <w:style w:type="paragraph" w:styleId="804" w:customStyle="1">
    <w:name w:val="Heading 9"/>
    <w:basedOn w:val="779"/>
    <w:next w:val="779"/>
    <w:link w:val="805"/>
    <w:qFormat/>
    <w:uiPriority w:val="9"/>
    <w:unhideWhenUsed/>
    <w:rPr>
      <w:rFonts w:ascii="Arial" w:hAnsi="Arial" w:cs="Arial" w:eastAsia="Arial"/>
      <w:i/>
      <w:iCs/>
      <w:sz w:val="21"/>
      <w:szCs w:val="21"/>
    </w:rPr>
    <w:pPr>
      <w:keepLines/>
      <w:keepNext/>
      <w:spacing w:after="200" w:before="320"/>
      <w:outlineLvl w:val="8"/>
    </w:pPr>
  </w:style>
  <w:style w:type="character" w:styleId="805" w:customStyle="1">
    <w:name w:val="Heading 9 Char"/>
    <w:basedOn w:val="780"/>
    <w:link w:val="804"/>
    <w:uiPriority w:val="9"/>
    <w:rPr>
      <w:rFonts w:ascii="Arial" w:hAnsi="Arial" w:cs="Arial" w:eastAsia="Arial"/>
      <w:i/>
      <w:iCs/>
      <w:sz w:val="21"/>
      <w:szCs w:val="21"/>
    </w:rPr>
  </w:style>
  <w:style w:type="paragraph" w:styleId="806">
    <w:name w:val="Title"/>
    <w:basedOn w:val="779"/>
    <w:next w:val="779"/>
    <w:link w:val="807"/>
    <w:qFormat/>
    <w:uiPriority w:val="10"/>
    <w:rPr>
      <w:sz w:val="48"/>
      <w:szCs w:val="48"/>
    </w:rPr>
    <w:pPr>
      <w:contextualSpacing w:val="true"/>
      <w:spacing w:after="200" w:before="300"/>
    </w:pPr>
  </w:style>
  <w:style w:type="character" w:styleId="807" w:customStyle="1">
    <w:name w:val="Название Знак"/>
    <w:basedOn w:val="780"/>
    <w:link w:val="806"/>
    <w:uiPriority w:val="10"/>
    <w:rPr>
      <w:sz w:val="48"/>
      <w:szCs w:val="48"/>
    </w:rPr>
  </w:style>
  <w:style w:type="paragraph" w:styleId="808">
    <w:name w:val="Subtitle"/>
    <w:basedOn w:val="779"/>
    <w:next w:val="779"/>
    <w:link w:val="809"/>
    <w:qFormat/>
    <w:uiPriority w:val="11"/>
    <w:rPr>
      <w:sz w:val="24"/>
      <w:szCs w:val="24"/>
    </w:rPr>
    <w:pPr>
      <w:spacing w:after="200" w:before="200"/>
    </w:pPr>
  </w:style>
  <w:style w:type="character" w:styleId="809" w:customStyle="1">
    <w:name w:val="Подзаголовок Знак"/>
    <w:basedOn w:val="780"/>
    <w:link w:val="808"/>
    <w:uiPriority w:val="11"/>
    <w:rPr>
      <w:sz w:val="24"/>
      <w:szCs w:val="24"/>
    </w:rPr>
  </w:style>
  <w:style w:type="paragraph" w:styleId="810">
    <w:name w:val="Quote"/>
    <w:basedOn w:val="779"/>
    <w:next w:val="779"/>
    <w:link w:val="811"/>
    <w:qFormat/>
    <w:uiPriority w:val="29"/>
    <w:rPr>
      <w:i/>
    </w:rPr>
    <w:pPr>
      <w:ind w:left="720" w:right="720"/>
    </w:pPr>
  </w:style>
  <w:style w:type="character" w:styleId="811" w:customStyle="1">
    <w:name w:val="Цитата 2 Знак"/>
    <w:link w:val="810"/>
    <w:uiPriority w:val="29"/>
    <w:rPr>
      <w:i/>
    </w:rPr>
  </w:style>
  <w:style w:type="paragraph" w:styleId="812">
    <w:name w:val="Intense Quote"/>
    <w:basedOn w:val="779"/>
    <w:next w:val="779"/>
    <w:link w:val="813"/>
    <w:qFormat/>
    <w:uiPriority w:val="30"/>
    <w:rPr>
      <w:i/>
    </w:rPr>
    <w:pPr>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813" w:customStyle="1">
    <w:name w:val="Выделенная цитата Знак"/>
    <w:link w:val="812"/>
    <w:uiPriority w:val="30"/>
    <w:rPr>
      <w:i/>
    </w:rPr>
  </w:style>
  <w:style w:type="paragraph" w:styleId="814" w:customStyle="1">
    <w:name w:val="Header"/>
    <w:basedOn w:val="779"/>
    <w:link w:val="815"/>
    <w:uiPriority w:val="99"/>
    <w:unhideWhenUsed/>
    <w:pPr>
      <w:tabs>
        <w:tab w:val="center" w:pos="7143" w:leader="none"/>
        <w:tab w:val="right" w:pos="14287" w:leader="none"/>
      </w:tabs>
    </w:pPr>
  </w:style>
  <w:style w:type="character" w:styleId="815" w:customStyle="1">
    <w:name w:val="Header Char"/>
    <w:basedOn w:val="780"/>
    <w:link w:val="814"/>
    <w:uiPriority w:val="99"/>
  </w:style>
  <w:style w:type="paragraph" w:styleId="816" w:customStyle="1">
    <w:name w:val="Footer"/>
    <w:basedOn w:val="779"/>
    <w:link w:val="819"/>
    <w:uiPriority w:val="99"/>
    <w:unhideWhenUsed/>
    <w:pPr>
      <w:tabs>
        <w:tab w:val="center" w:pos="7143" w:leader="none"/>
        <w:tab w:val="right" w:pos="14287" w:leader="none"/>
      </w:tabs>
    </w:pPr>
  </w:style>
  <w:style w:type="character" w:styleId="817" w:customStyle="1">
    <w:name w:val="Footer Char"/>
    <w:basedOn w:val="780"/>
    <w:link w:val="816"/>
    <w:uiPriority w:val="99"/>
  </w:style>
  <w:style w:type="paragraph" w:styleId="818" w:customStyle="1">
    <w:name w:val="Caption"/>
    <w:basedOn w:val="779"/>
    <w:next w:val="779"/>
    <w:qFormat/>
    <w:uiPriority w:val="35"/>
    <w:semiHidden/>
    <w:unhideWhenUsed/>
    <w:rPr>
      <w:b/>
      <w:bCs/>
      <w:color w:val="4F81BD" w:themeColor="accent1"/>
      <w:sz w:val="18"/>
      <w:szCs w:val="18"/>
    </w:rPr>
    <w:pPr>
      <w:spacing w:lineRule="auto" w:line="276"/>
    </w:pPr>
  </w:style>
  <w:style w:type="character" w:styleId="819" w:customStyle="1">
    <w:name w:val="Caption Char"/>
    <w:link w:val="816"/>
    <w:uiPriority w:val="99"/>
  </w:style>
  <w:style w:type="table" w:styleId="820">
    <w:name w:val="Table Grid"/>
    <w:basedOn w:val="781"/>
    <w:uiPriority w:val="59"/>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821" w:customStyle="1">
    <w:name w:val="Table Grid Light"/>
    <w:basedOn w:val="781"/>
    <w:uiPriority w:val="59"/>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style>
  <w:style w:type="table" w:styleId="822" w:customStyle="1">
    <w:name w:val="Plain Table 1"/>
    <w:basedOn w:val="781"/>
    <w:uiPriority w:val="59"/>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tblStylePr w:type="band1Horz">
      <w:tcPr>
        <w:shd w:val="clear" w:color="FFFFFF" w:fill="auto" w:themeColor="text1" w:themeTint="00"/>
      </w:tcPr>
    </w:tblStylePr>
    <w:tblStylePr w:type="band1Vert">
      <w:tcPr>
        <w:shd w:val="clear" w:color="FFFFFF" w:fill="auto" w:themeColor="text1" w:themeTint="00"/>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823" w:customStyle="1">
    <w:name w:val="Plain Table 2"/>
    <w:basedOn w:val="781"/>
    <w:uiPriority w:val="59"/>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824" w:customStyle="1">
    <w:name w:val="Plain Table 3"/>
    <w:basedOn w:val="781"/>
    <w:uiPriority w:val="99"/>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color="FFFFFF" w:fill="auto" w:themeColor="text1" w:themeTint="00"/>
      </w:tcPr>
    </w:tblStylePr>
    <w:tblStylePr w:type="band1Vert">
      <w:rPr>
        <w:rFonts w:ascii="Arial" w:hAnsi="Arial"/>
        <w:color w:val="404040"/>
        <w:sz w:val="22"/>
      </w:rPr>
      <w:tcPr>
        <w:shd w:val="clear" w:color="FFFFFF" w:fill="auto" w:themeColor="text1" w:themeTint="00"/>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825" w:customStyle="1">
    <w:name w:val="Plain Table 4"/>
    <w:basedOn w:val="781"/>
    <w:uiPriority w:val="99"/>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color="FFFFFF" w:fill="auto" w:themeColor="text1" w:themeTint="00"/>
      </w:tcPr>
    </w:tblStylePr>
    <w:tblStylePr w:type="band1Vert">
      <w:rPr>
        <w:rFonts w:ascii="Arial" w:hAnsi="Arial"/>
        <w:color w:val="404040"/>
        <w:sz w:val="22"/>
      </w:rPr>
      <w:tcPr>
        <w:shd w:val="clear" w:color="FFFFFF" w:fill="auto" w:themeColor="text1" w:themeTint="00"/>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826" w:customStyle="1">
    <w:name w:val="Plain Table 5"/>
    <w:basedOn w:val="781"/>
    <w:uiPriority w:val="99"/>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color="FFFFFF" w:fill="auto" w:themeColor="text1" w:themeTint="00"/>
      </w:tcPr>
    </w:tblStylePr>
    <w:tblStylePr w:type="band1Vert">
      <w:rPr>
        <w:rFonts w:ascii="Arial" w:hAnsi="Arial"/>
        <w:color w:val="404040"/>
        <w:sz w:val="22"/>
      </w:rPr>
      <w:tcPr>
        <w:shd w:val="clear" w:color="FFFFFF" w:fill="auto" w:themeColor="text1" w:themeTint="00"/>
      </w:tcPr>
    </w:tblStylePr>
    <w:tblStylePr w:type="firstCol">
      <w:rPr>
        <w:i/>
        <w:color w:val="404040"/>
      </w:rPr>
      <w:pPr>
        <w:jc w:val="right"/>
      </w:pPr>
      <w:tcPr>
        <w:shd w:val="clear" w:color="FFFFFF" w:fill="auto"/>
        <w:tcBorders>
          <w:right w:val="single" w:color="404040" w:sz="4" w:space="0"/>
        </w:tcBorders>
      </w:tcPr>
    </w:tblStylePr>
    <w:tblStylePr w:type="firstRow">
      <w:rPr>
        <w:i/>
        <w:color w:val="404040"/>
      </w:rPr>
      <w:tcPr>
        <w:shd w:val="clear" w:color="FFFFFF" w:fill="auto"/>
        <w:tcBorders>
          <w:left w:val="none" w:color="000000" w:sz="4" w:space="0"/>
          <w:right w:val="none" w:color="000000" w:sz="4" w:space="0"/>
          <w:bottom w:val="single" w:color="404040" w:sz="4" w:space="0"/>
        </w:tcBorders>
      </w:tcPr>
    </w:tblStylePr>
    <w:tblStylePr w:type="lastCol">
      <w:rPr>
        <w:i/>
        <w:color w:val="404040"/>
      </w:rPr>
      <w:tcPr>
        <w:shd w:val="clear" w:color="FFFFFF" w:fill="auto"/>
        <w:tcBorders>
          <w:left w:val="single" w:color="404040" w:sz="4" w:space="0"/>
        </w:tcBorders>
      </w:tcPr>
    </w:tblStylePr>
    <w:tblStylePr w:type="lastRow">
      <w:rPr>
        <w:i/>
        <w:color w:val="404040"/>
      </w:rPr>
      <w:tcPr>
        <w:shd w:val="clear" w:color="FFFFFF" w:fill="auto"/>
        <w:tcBorders>
          <w:left w:val="none" w:color="000000" w:sz="4" w:space="0"/>
          <w:top w:val="single" w:color="404040" w:sz="4" w:space="0"/>
          <w:right w:val="none" w:color="000000" w:sz="4" w:space="0"/>
        </w:tcBorders>
      </w:tcPr>
    </w:tblStylePr>
  </w:style>
  <w:style w:type="table" w:styleId="827" w:customStyle="1">
    <w:name w:val="Grid Table 1 Light"/>
    <w:basedOn w:val="781"/>
    <w:uiPriority w:val="99"/>
    <w:tblPr>
      <w:tblStyleRowBandSize w:val="1"/>
      <w:tblStyleColBandSize w:val="1"/>
      <w:tblInd w:w="0" w:type="dxa"/>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CellMar>
        <w:left w:w="108" w:type="dxa"/>
        <w:top w:w="0" w:type="dxa"/>
        <w:right w:w="108" w:type="dxa"/>
        <w:bottom w:w="0" w:type="dxa"/>
      </w:tblCellMar>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828" w:customStyle="1">
    <w:name w:val="Grid Table 1 Light - Accent 1"/>
    <w:basedOn w:val="781"/>
    <w:uiPriority w:val="99"/>
    <w:tblPr>
      <w:tblStyleRowBandSize w:val="1"/>
      <w:tblStyleColBandSize w:val="1"/>
      <w:tblInd w:w="0" w:type="dxa"/>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CellMar>
        <w:left w:w="108" w:type="dxa"/>
        <w:top w:w="0" w:type="dxa"/>
        <w:right w:w="108" w:type="dxa"/>
        <w:bottom w:w="0" w:type="dxa"/>
      </w:tblCellMar>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b/>
        <w:color w:val="404040"/>
      </w:rPr>
    </w:tblStylePr>
    <w:tblStylePr w:type="firstRow">
      <w:rPr>
        <w:b/>
        <w:color w:val="404040"/>
      </w:rPr>
      <w:tcPr>
        <w:tcBorders>
          <w:bottom w:val="single" w:color="97B4D8" w:sz="12" w:space="0" w:themeColor="accent1" w:themeTint="95"/>
        </w:tcBorders>
      </w:tcPr>
    </w:tblStylePr>
    <w:tblStylePr w:type="lastCol">
      <w:rPr>
        <w:b/>
        <w:color w:val="404040"/>
      </w:rPr>
    </w:tblStylePr>
    <w:tblStylePr w:type="lastRow">
      <w:rPr>
        <w:b/>
        <w:color w:val="404040"/>
      </w:rPr>
    </w:tblStylePr>
  </w:style>
  <w:style w:type="table" w:styleId="829" w:customStyle="1">
    <w:name w:val="Grid Table 1 Light - Accent 2"/>
    <w:basedOn w:val="781"/>
    <w:uiPriority w:val="99"/>
    <w:tblPr>
      <w:tblStyleRowBandSize w:val="1"/>
      <w:tblStyleColBandSize w:val="1"/>
      <w:tblInd w:w="0" w:type="dxa"/>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CellMar>
        <w:left w:w="108" w:type="dxa"/>
        <w:top w:w="0" w:type="dxa"/>
        <w:right w:w="108" w:type="dxa"/>
        <w:bottom w:w="0" w:type="dxa"/>
      </w:tblCellMar>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b/>
        <w:color w:val="404040"/>
      </w:rPr>
    </w:tblStylePr>
    <w:tblStylePr w:type="firstRow">
      <w:rPr>
        <w:b/>
        <w:color w:val="404040"/>
      </w:rPr>
      <w:tcPr>
        <w:tcBorders>
          <w:bottom w:val="single" w:color="DA9896" w:sz="12" w:space="0" w:themeColor="accent2" w:themeTint="95"/>
        </w:tcBorders>
      </w:tcPr>
    </w:tblStylePr>
    <w:tblStylePr w:type="lastCol">
      <w:rPr>
        <w:b/>
        <w:color w:val="404040"/>
      </w:rPr>
    </w:tblStylePr>
    <w:tblStylePr w:type="lastRow">
      <w:rPr>
        <w:b/>
        <w:color w:val="404040"/>
      </w:rPr>
    </w:tblStylePr>
  </w:style>
  <w:style w:type="table" w:styleId="830" w:customStyle="1">
    <w:name w:val="Grid Table 1 Light - Accent 3"/>
    <w:basedOn w:val="781"/>
    <w:uiPriority w:val="99"/>
    <w:tblPr>
      <w:tblStyleRowBandSize w:val="1"/>
      <w:tblStyleColBandSize w:val="1"/>
      <w:tblInd w:w="0" w:type="dxa"/>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CellMar>
        <w:left w:w="108" w:type="dxa"/>
        <w:top w:w="0" w:type="dxa"/>
        <w:right w:w="108" w:type="dxa"/>
        <w:bottom w:w="0" w:type="dxa"/>
      </w:tblCellMar>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b/>
        <w:color w:val="404040"/>
      </w:rPr>
    </w:tblStylePr>
    <w:tblStylePr w:type="firstRow">
      <w:rPr>
        <w:b/>
        <w:color w:val="404040"/>
      </w:rPr>
      <w:tcPr>
        <w:tcBorders>
          <w:bottom w:val="single" w:color="C4D79D" w:sz="12" w:space="0" w:themeColor="accent3" w:themeTint="95"/>
        </w:tcBorders>
      </w:tcPr>
    </w:tblStylePr>
    <w:tblStylePr w:type="lastCol">
      <w:rPr>
        <w:b/>
        <w:color w:val="404040"/>
      </w:rPr>
    </w:tblStylePr>
    <w:tblStylePr w:type="lastRow">
      <w:rPr>
        <w:b/>
        <w:color w:val="404040"/>
      </w:rPr>
    </w:tblStylePr>
  </w:style>
  <w:style w:type="table" w:styleId="831" w:customStyle="1">
    <w:name w:val="Grid Table 1 Light - Accent 4"/>
    <w:basedOn w:val="781"/>
    <w:uiPriority w:val="99"/>
    <w:tblPr>
      <w:tblStyleRowBandSize w:val="1"/>
      <w:tblStyleColBandSize w:val="1"/>
      <w:tblInd w:w="0" w:type="dxa"/>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CellMar>
        <w:left w:w="108" w:type="dxa"/>
        <w:top w:w="0" w:type="dxa"/>
        <w:right w:w="108" w:type="dxa"/>
        <w:bottom w:w="0" w:type="dxa"/>
      </w:tblCellMar>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b/>
        <w:color w:val="404040"/>
      </w:rPr>
    </w:tblStylePr>
    <w:tblStylePr w:type="firstRow">
      <w:rPr>
        <w:b/>
        <w:color w:val="404040"/>
      </w:rPr>
      <w:tcPr>
        <w:tcBorders>
          <w:bottom w:val="single" w:color="B4A4C8" w:sz="12" w:space="0" w:themeColor="accent4" w:themeTint="95"/>
        </w:tcBorders>
      </w:tcPr>
    </w:tblStylePr>
    <w:tblStylePr w:type="lastCol">
      <w:rPr>
        <w:b/>
        <w:color w:val="404040"/>
      </w:rPr>
    </w:tblStylePr>
    <w:tblStylePr w:type="lastRow">
      <w:rPr>
        <w:b/>
        <w:color w:val="404040"/>
      </w:rPr>
    </w:tblStylePr>
  </w:style>
  <w:style w:type="table" w:styleId="832" w:customStyle="1">
    <w:name w:val="Grid Table 1 Light - Accent 5"/>
    <w:basedOn w:val="781"/>
    <w:uiPriority w:val="99"/>
    <w:tblPr>
      <w:tblStyleRowBandSize w:val="1"/>
      <w:tblStyleColBandSize w:val="1"/>
      <w:tblInd w:w="0" w:type="dxa"/>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CellMar>
        <w:left w:w="108" w:type="dxa"/>
        <w:top w:w="0" w:type="dxa"/>
        <w:right w:w="108" w:type="dxa"/>
        <w:bottom w:w="0" w:type="dxa"/>
      </w:tblCellMar>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b/>
        <w:color w:val="404040"/>
      </w:rPr>
    </w:tblStylePr>
    <w:tblStylePr w:type="firstRow">
      <w:rPr>
        <w:b/>
        <w:color w:val="404040"/>
      </w:rPr>
      <w:tcPr>
        <w:tcBorders>
          <w:bottom w:val="single" w:color="95CEDD" w:sz="12" w:space="0" w:themeColor="accent5" w:themeTint="95"/>
        </w:tcBorders>
      </w:tcPr>
    </w:tblStylePr>
    <w:tblStylePr w:type="lastCol">
      <w:rPr>
        <w:b/>
        <w:color w:val="404040"/>
      </w:rPr>
    </w:tblStylePr>
    <w:tblStylePr w:type="lastRow">
      <w:rPr>
        <w:b/>
        <w:color w:val="404040"/>
      </w:rPr>
    </w:tblStylePr>
  </w:style>
  <w:style w:type="table" w:styleId="833" w:customStyle="1">
    <w:name w:val="Grid Table 1 Light - Accent 6"/>
    <w:basedOn w:val="781"/>
    <w:uiPriority w:val="99"/>
    <w:tblPr>
      <w:tblStyleRowBandSize w:val="1"/>
      <w:tblStyleColBandSize w:val="1"/>
      <w:tblInd w:w="0" w:type="dxa"/>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CellMar>
        <w:left w:w="108" w:type="dxa"/>
        <w:top w:w="0" w:type="dxa"/>
        <w:right w:w="108" w:type="dxa"/>
        <w:bottom w:w="0" w:type="dxa"/>
      </w:tblCellMar>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b/>
        <w:color w:val="404040"/>
      </w:rPr>
    </w:tblStylePr>
    <w:tblStylePr w:type="firstRow">
      <w:rPr>
        <w:b/>
        <w:color w:val="404040"/>
      </w:rPr>
      <w:tcPr>
        <w:tcBorders>
          <w:bottom w:val="single" w:color="FAC192" w:sz="12" w:space="0" w:themeColor="accent6" w:themeTint="95"/>
        </w:tcBorders>
      </w:tcPr>
    </w:tblStylePr>
    <w:tblStylePr w:type="lastCol">
      <w:rPr>
        <w:b/>
        <w:color w:val="404040"/>
      </w:rPr>
    </w:tblStylePr>
    <w:tblStylePr w:type="lastRow">
      <w:rPr>
        <w:b/>
        <w:color w:val="404040"/>
      </w:rPr>
    </w:tblStylePr>
  </w:style>
  <w:style w:type="table" w:styleId="834" w:customStyle="1">
    <w:name w:val="Grid Table 2"/>
    <w:basedOn w:val="781"/>
    <w:uiPriority w:val="99"/>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108" w:type="dxa"/>
        <w:top w:w="0" w:type="dxa"/>
        <w:right w:w="108" w:type="dxa"/>
        <w:bottom w:w="0" w:type="dxa"/>
      </w:tblCellMar>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color="FFFFFF" w:fill="auto"/>
        <w:tcBorders>
          <w:left w:val="none" w:color="000000" w:sz="4" w:space="0"/>
          <w:top w:val="single" w:color="6A6A6A" w:sz="4" w:space="0" w:themeColor="text1" w:themeTint="95"/>
          <w:right w:val="none" w:color="000000" w:sz="4" w:space="0"/>
          <w:bottom w:val="none" w:color="000000" w:sz="4" w:space="0"/>
        </w:tcBorders>
      </w:tcPr>
    </w:tblStylePr>
  </w:style>
  <w:style w:type="table" w:styleId="835" w:customStyle="1">
    <w:name w:val="Grid Table 2 - Accent 1"/>
    <w:basedOn w:val="781"/>
    <w:uiPriority w:val="99"/>
    <w:tblPr>
      <w:tblStyleRowBandSize w:val="1"/>
      <w:tblStyleColBandSize w:val="1"/>
      <w:tblInd w:w="0" w:type="dxa"/>
      <w:tblBorders>
        <w:bottom w:val="single" w:color="5D8AC2" w:sz="4" w:space="0" w:themeColor="accent1" w:themeTint="EA"/>
        <w:insideV w:val="single" w:color="5D8AC2" w:sz="4" w:space="0" w:themeColor="accent1" w:themeTint="EA"/>
        <w:insideH w:val="single" w:color="5D8AC2" w:sz="4" w:space="0" w:themeColor="accent1" w:themeTint="EA"/>
      </w:tblBorders>
      <w:tblCellMar>
        <w:left w:w="108" w:type="dxa"/>
        <w:top w:w="0" w:type="dxa"/>
        <w:right w:w="108" w:type="dxa"/>
        <w:bottom w:w="0" w:type="dxa"/>
      </w:tblCellMar>
    </w:tblPr>
    <w:tblStylePr w:type="band1Horz">
      <w:rPr>
        <w:rFonts w:ascii="Arial" w:hAnsi="Arial"/>
        <w:color w:val="404040"/>
        <w:sz w:val="22"/>
      </w:rPr>
      <w:tcPr>
        <w:shd w:val="clear" w:color="DAE5F1" w:fill="auto" w:themeColor="accent1" w:themeTint="34"/>
      </w:tcPr>
    </w:tblStylePr>
    <w:tblStylePr w:type="band1Vert">
      <w:rPr>
        <w:rFonts w:ascii="Arial" w:hAnsi="Arial"/>
        <w:color w:val="404040"/>
        <w:sz w:val="22"/>
      </w:rPr>
      <w:tcPr>
        <w:shd w:val="clear" w:color="DAE5F1" w:fill="auto" w:themeColor="accent1"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5D8AC2" w:sz="12" w:space="0" w:themeColor="accent1" w:themeTint="EA"/>
        </w:tcBorders>
      </w:tcPr>
    </w:tblStylePr>
    <w:tblStylePr w:type="lastCol">
      <w:rPr>
        <w:b/>
        <w:color w:val="404040"/>
      </w:rPr>
    </w:tblStylePr>
    <w:tblStylePr w:type="lastRow">
      <w:rPr>
        <w:b/>
        <w:color w:val="404040"/>
      </w:rPr>
      <w:tcPr>
        <w:shd w:val="clear" w:color="FFFFFF" w:fill="auto"/>
        <w:tcBorders>
          <w:left w:val="none" w:color="000000" w:sz="4" w:space="0"/>
          <w:top w:val="single" w:color="5D8AC2" w:sz="4" w:space="0" w:themeColor="accent1" w:themeTint="EA"/>
          <w:right w:val="none" w:color="000000" w:sz="4" w:space="0"/>
          <w:bottom w:val="none" w:color="000000" w:sz="4" w:space="0"/>
        </w:tcBorders>
      </w:tcPr>
    </w:tblStylePr>
  </w:style>
  <w:style w:type="table" w:styleId="836" w:customStyle="1">
    <w:name w:val="Grid Table 2 - Accent 2"/>
    <w:basedOn w:val="781"/>
    <w:uiPriority w:val="99"/>
    <w:tblPr>
      <w:tblStyleRowBandSize w:val="1"/>
      <w:tblStyleColBandSize w:val="1"/>
      <w:tblInd w:w="0" w:type="dxa"/>
      <w:tblBorders>
        <w:bottom w:val="single" w:color="D99695" w:sz="4" w:space="0" w:themeColor="accent2" w:themeTint="97"/>
        <w:insideV w:val="single" w:color="D99695" w:sz="4" w:space="0" w:themeColor="accent2" w:themeTint="97"/>
        <w:insideH w:val="single" w:color="D99695" w:sz="4" w:space="0" w:themeColor="accent2" w:themeTint="97"/>
      </w:tblBorders>
      <w:tblCellMar>
        <w:left w:w="108" w:type="dxa"/>
        <w:top w:w="0" w:type="dxa"/>
        <w:right w:w="108" w:type="dxa"/>
        <w:bottom w:w="0" w:type="dxa"/>
      </w:tblCellMar>
    </w:tblPr>
    <w:tblStylePr w:type="band1Horz">
      <w:rPr>
        <w:rFonts w:ascii="Arial" w:hAnsi="Arial"/>
        <w:color w:val="404040"/>
        <w:sz w:val="22"/>
      </w:rPr>
      <w:tcPr>
        <w:shd w:val="clear" w:color="F2DCDC" w:fill="auto" w:themeColor="accent2" w:themeTint="32"/>
      </w:tcPr>
    </w:tblStylePr>
    <w:tblStylePr w:type="band1Vert">
      <w:rPr>
        <w:rFonts w:ascii="Arial" w:hAnsi="Arial"/>
        <w:color w:val="404040"/>
        <w:sz w:val="22"/>
      </w:rPr>
      <w:tcPr>
        <w:shd w:val="clear" w:color="F2DCDC" w:fill="auto" w:themeColor="accent2" w:themeTint="32"/>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D99695" w:sz="12" w:space="0" w:themeColor="accent2" w:themeTint="97"/>
        </w:tcBorders>
      </w:tcPr>
    </w:tblStylePr>
    <w:tblStylePr w:type="lastCol">
      <w:rPr>
        <w:b/>
        <w:color w:val="404040"/>
      </w:rPr>
    </w:tblStylePr>
    <w:tblStylePr w:type="lastRow">
      <w:rPr>
        <w:b/>
        <w:color w:val="404040"/>
      </w:rPr>
      <w:tcPr>
        <w:shd w:val="clear" w:color="FFFFFF" w:fill="auto"/>
        <w:tcBorders>
          <w:left w:val="none" w:color="000000" w:sz="4" w:space="0"/>
          <w:top w:val="single" w:color="D99695" w:sz="4" w:space="0" w:themeColor="accent2" w:themeTint="97"/>
          <w:right w:val="none" w:color="000000" w:sz="4" w:space="0"/>
          <w:bottom w:val="none" w:color="000000" w:sz="4" w:space="0"/>
        </w:tcBorders>
      </w:tcPr>
    </w:tblStylePr>
  </w:style>
  <w:style w:type="table" w:styleId="837" w:customStyle="1">
    <w:name w:val="Grid Table 2 - Accent 3"/>
    <w:basedOn w:val="781"/>
    <w:uiPriority w:val="99"/>
    <w:tblPr>
      <w:tblStyleRowBandSize w:val="1"/>
      <w:tblStyleColBandSize w:val="1"/>
      <w:tblInd w:w="0" w:type="dxa"/>
      <w:tblBorders>
        <w:bottom w:val="single" w:color="9ABB59" w:sz="4" w:space="0" w:themeColor="accent3" w:themeTint="FE"/>
        <w:insideV w:val="single" w:color="9ABB59" w:sz="4" w:space="0" w:themeColor="accent3" w:themeTint="FE"/>
        <w:insideH w:val="single" w:color="9ABB59" w:sz="4" w:space="0" w:themeColor="accent3" w:themeTint="FE"/>
      </w:tblBorders>
      <w:tblCellMar>
        <w:left w:w="108" w:type="dxa"/>
        <w:top w:w="0" w:type="dxa"/>
        <w:right w:w="108" w:type="dxa"/>
        <w:bottom w:w="0" w:type="dxa"/>
      </w:tblCellMar>
    </w:tblPr>
    <w:tblStylePr w:type="band1Horz">
      <w:rPr>
        <w:rFonts w:ascii="Arial" w:hAnsi="Arial"/>
        <w:color w:val="404040"/>
        <w:sz w:val="22"/>
      </w:rPr>
      <w:tcPr>
        <w:shd w:val="clear" w:color="EAF1DC" w:fill="auto" w:themeColor="accent3" w:themeTint="34"/>
      </w:tcPr>
    </w:tblStylePr>
    <w:tblStylePr w:type="band1Vert">
      <w:rPr>
        <w:rFonts w:ascii="Arial" w:hAnsi="Arial"/>
        <w:color w:val="404040"/>
        <w:sz w:val="22"/>
      </w:rPr>
      <w:tcPr>
        <w:shd w:val="clear" w:color="EAF1DC" w:fill="auto" w:themeColor="accent3"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9ABB59" w:sz="12" w:space="0" w:themeColor="accent3" w:themeTint="FE"/>
        </w:tcBorders>
      </w:tcPr>
    </w:tblStylePr>
    <w:tblStylePr w:type="lastCol">
      <w:rPr>
        <w:b/>
        <w:color w:val="404040"/>
      </w:rPr>
    </w:tblStylePr>
    <w:tblStylePr w:type="lastRow">
      <w:rPr>
        <w:b/>
        <w:color w:val="404040"/>
      </w:rPr>
      <w:tcPr>
        <w:shd w:val="clear" w:color="FFFFFF" w:fill="auto"/>
        <w:tcBorders>
          <w:left w:val="none" w:color="000000" w:sz="4" w:space="0"/>
          <w:top w:val="single" w:color="9ABB59" w:sz="4" w:space="0" w:themeColor="accent3" w:themeTint="FE"/>
          <w:right w:val="none" w:color="000000" w:sz="4" w:space="0"/>
          <w:bottom w:val="none" w:color="000000" w:sz="4" w:space="0"/>
        </w:tcBorders>
      </w:tcPr>
    </w:tblStylePr>
  </w:style>
  <w:style w:type="table" w:styleId="838" w:customStyle="1">
    <w:name w:val="Grid Table 2 - Accent 4"/>
    <w:basedOn w:val="781"/>
    <w:uiPriority w:val="99"/>
    <w:tblPr>
      <w:tblStyleRowBandSize w:val="1"/>
      <w:tblStyleColBandSize w:val="1"/>
      <w:tblInd w:w="0" w:type="dxa"/>
      <w:tblBorders>
        <w:bottom w:val="single" w:color="B2A1C6" w:sz="4" w:space="0" w:themeColor="accent4" w:themeTint="9A"/>
        <w:insideV w:val="single" w:color="B2A1C6" w:sz="4" w:space="0" w:themeColor="accent4" w:themeTint="9A"/>
        <w:insideH w:val="single" w:color="B2A1C6" w:sz="4" w:space="0" w:themeColor="accent4" w:themeTint="9A"/>
      </w:tblBorders>
      <w:tblCellMar>
        <w:left w:w="108" w:type="dxa"/>
        <w:top w:w="0" w:type="dxa"/>
        <w:right w:w="108" w:type="dxa"/>
        <w:bottom w:w="0" w:type="dxa"/>
      </w:tblCellMar>
    </w:tblPr>
    <w:tblStylePr w:type="band1Horz">
      <w:rPr>
        <w:rFonts w:ascii="Arial" w:hAnsi="Arial"/>
        <w:color w:val="404040"/>
        <w:sz w:val="22"/>
      </w:rPr>
      <w:tcPr>
        <w:shd w:val="clear" w:color="E5DFEC" w:fill="auto" w:themeColor="accent4" w:themeTint="34"/>
      </w:tcPr>
    </w:tblStylePr>
    <w:tblStylePr w:type="band1Vert">
      <w:rPr>
        <w:rFonts w:ascii="Arial" w:hAnsi="Arial"/>
        <w:color w:val="404040"/>
        <w:sz w:val="22"/>
      </w:rPr>
      <w:tcPr>
        <w:shd w:val="clear" w:color="E5DFEC" w:fill="auto" w:themeColor="accent4"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B2A1C6" w:sz="12" w:space="0" w:themeColor="accent4" w:themeTint="9A"/>
        </w:tcBorders>
      </w:tcPr>
    </w:tblStylePr>
    <w:tblStylePr w:type="lastCol">
      <w:rPr>
        <w:b/>
        <w:color w:val="404040"/>
      </w:rPr>
    </w:tblStylePr>
    <w:tblStylePr w:type="lastRow">
      <w:rPr>
        <w:b/>
        <w:color w:val="404040"/>
      </w:rPr>
      <w:tcPr>
        <w:shd w:val="clear" w:color="FFFFFF" w:fill="auto"/>
        <w:tcBorders>
          <w:left w:val="none" w:color="000000" w:sz="4" w:space="0"/>
          <w:top w:val="single" w:color="B2A1C6" w:sz="4" w:space="0" w:themeColor="accent4" w:themeTint="9A"/>
          <w:right w:val="none" w:color="000000" w:sz="4" w:space="0"/>
          <w:bottom w:val="none" w:color="000000" w:sz="4" w:space="0"/>
        </w:tcBorders>
      </w:tcPr>
    </w:tblStylePr>
  </w:style>
  <w:style w:type="table" w:styleId="839" w:customStyle="1">
    <w:name w:val="Grid Table 2 - Accent 5"/>
    <w:basedOn w:val="781"/>
    <w:uiPriority w:val="99"/>
    <w:tblPr>
      <w:tblStyleRowBandSize w:val="1"/>
      <w:tblStyleColBandSize w:val="1"/>
      <w:tblInd w:w="0" w:type="dxa"/>
      <w:tblBorders>
        <w:bottom w:val="single" w:color="4BACC6" w:sz="4" w:space="0" w:themeColor="accent5"/>
        <w:insideV w:val="single" w:color="4BACC6" w:sz="4" w:space="0" w:themeColor="accent5"/>
        <w:insideH w:val="single" w:color="4BACC6" w:sz="4" w:space="0" w:themeColor="accent5"/>
      </w:tblBorders>
      <w:tblCellMar>
        <w:left w:w="108" w:type="dxa"/>
        <w:top w:w="0" w:type="dxa"/>
        <w:right w:w="108" w:type="dxa"/>
        <w:bottom w:w="0" w:type="dxa"/>
      </w:tblCellMar>
    </w:tblPr>
    <w:tblStylePr w:type="band1Horz">
      <w:rPr>
        <w:rFonts w:ascii="Arial" w:hAnsi="Arial"/>
        <w:color w:val="404040"/>
        <w:sz w:val="22"/>
      </w:rPr>
      <w:tcPr>
        <w:shd w:val="clear" w:color="DAEEF3" w:fill="auto" w:themeColor="accent5" w:themeTint="34"/>
      </w:tcPr>
    </w:tblStylePr>
    <w:tblStylePr w:type="band1Vert">
      <w:rPr>
        <w:rFonts w:ascii="Arial" w:hAnsi="Arial"/>
        <w:color w:val="404040"/>
        <w:sz w:val="22"/>
      </w:rPr>
      <w:tcPr>
        <w:shd w:val="clear" w:color="DAEEF3" w:fill="auto" w:themeColor="accent5"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4BACC6" w:sz="12" w:space="0" w:themeColor="accent5"/>
        </w:tcBorders>
      </w:tcPr>
    </w:tblStylePr>
    <w:tblStylePr w:type="lastCol">
      <w:rPr>
        <w:b/>
        <w:color w:val="404040"/>
      </w:rPr>
    </w:tblStylePr>
    <w:tblStylePr w:type="lastRow">
      <w:rPr>
        <w:b/>
        <w:color w:val="404040"/>
      </w:rPr>
      <w:tcPr>
        <w:shd w:val="clear" w:color="FFFFFF" w:fill="auto"/>
        <w:tcBorders>
          <w:left w:val="none" w:color="000000" w:sz="4" w:space="0"/>
          <w:top w:val="single" w:color="4BACC6" w:sz="4" w:space="0" w:themeColor="accent5"/>
          <w:right w:val="none" w:color="000000" w:sz="4" w:space="0"/>
          <w:bottom w:val="none" w:color="000000" w:sz="4" w:space="0"/>
        </w:tcBorders>
      </w:tcPr>
    </w:tblStylePr>
  </w:style>
  <w:style w:type="table" w:styleId="840" w:customStyle="1">
    <w:name w:val="Grid Table 2 - Accent 6"/>
    <w:basedOn w:val="781"/>
    <w:uiPriority w:val="99"/>
    <w:tblPr>
      <w:tblStyleRowBandSize w:val="1"/>
      <w:tblStyleColBandSize w:val="1"/>
      <w:tblInd w:w="0" w:type="dxa"/>
      <w:tblBorders>
        <w:bottom w:val="single" w:color="F79646" w:sz="4" w:space="0" w:themeColor="accent6"/>
        <w:insideV w:val="single" w:color="F79646" w:sz="4" w:space="0" w:themeColor="accent6"/>
        <w:insideH w:val="single" w:color="F79646" w:sz="4" w:space="0" w:themeColor="accent6"/>
      </w:tblBorders>
      <w:tblCellMar>
        <w:left w:w="108" w:type="dxa"/>
        <w:top w:w="0" w:type="dxa"/>
        <w:right w:w="108" w:type="dxa"/>
        <w:bottom w:w="0" w:type="dxa"/>
      </w:tblCellMar>
    </w:tblPr>
    <w:tblStylePr w:type="band1Horz">
      <w:rPr>
        <w:rFonts w:ascii="Arial" w:hAnsi="Arial"/>
        <w:color w:val="404040"/>
        <w:sz w:val="22"/>
      </w:rPr>
      <w:tcPr>
        <w:shd w:val="clear" w:color="FDE9D8" w:fill="auto" w:themeColor="accent6" w:themeTint="34"/>
      </w:tcPr>
    </w:tblStylePr>
    <w:tblStylePr w:type="band1Vert">
      <w:rPr>
        <w:rFonts w:ascii="Arial" w:hAnsi="Arial"/>
        <w:color w:val="404040"/>
        <w:sz w:val="22"/>
      </w:rPr>
      <w:tcPr>
        <w:shd w:val="clear" w:color="FDE9D8" w:fill="auto" w:themeColor="accent6"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F79646" w:sz="12" w:space="0" w:themeColor="accent6"/>
        </w:tcBorders>
      </w:tcPr>
    </w:tblStylePr>
    <w:tblStylePr w:type="lastCol">
      <w:rPr>
        <w:b/>
        <w:color w:val="404040"/>
      </w:rPr>
    </w:tblStylePr>
    <w:tblStylePr w:type="lastRow">
      <w:rPr>
        <w:b/>
        <w:color w:val="404040"/>
      </w:rPr>
      <w:tcPr>
        <w:shd w:val="clear" w:color="FFFFFF" w:fill="auto"/>
        <w:tcBorders>
          <w:left w:val="none" w:color="000000" w:sz="4" w:space="0"/>
          <w:top w:val="single" w:color="F79646" w:sz="4" w:space="0" w:themeColor="accent6"/>
          <w:right w:val="none" w:color="000000" w:sz="4" w:space="0"/>
          <w:bottom w:val="none" w:color="000000" w:sz="4" w:space="0"/>
        </w:tcBorders>
      </w:tcPr>
    </w:tblStylePr>
  </w:style>
  <w:style w:type="table" w:styleId="841" w:customStyle="1">
    <w:name w:val="Grid Table 3"/>
    <w:basedOn w:val="781"/>
    <w:uiPriority w:val="99"/>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108" w:type="dxa"/>
        <w:top w:w="0" w:type="dxa"/>
        <w:right w:w="108" w:type="dxa"/>
        <w:bottom w:w="0" w:type="dxa"/>
      </w:tblCellMar>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842" w:customStyle="1">
    <w:name w:val="Grid Table 3 - Accent 1"/>
    <w:basedOn w:val="781"/>
    <w:uiPriority w:val="99"/>
    <w:tblPr>
      <w:tblStyleRowBandSize w:val="1"/>
      <w:tblStyleColBandSize w:val="1"/>
      <w:tblInd w:w="0" w:type="dxa"/>
      <w:tblBorders>
        <w:bottom w:val="single" w:color="5D8AC2" w:sz="4" w:space="0" w:themeColor="accent1" w:themeTint="EA"/>
        <w:insideV w:val="single" w:color="5D8AC2" w:sz="4" w:space="0" w:themeColor="accent1" w:themeTint="EA"/>
        <w:insideH w:val="single" w:color="5D8AC2" w:sz="4" w:space="0" w:themeColor="accent1" w:themeTint="EA"/>
      </w:tblBorders>
      <w:tblCellMar>
        <w:left w:w="108" w:type="dxa"/>
        <w:top w:w="0" w:type="dxa"/>
        <w:right w:w="108" w:type="dxa"/>
        <w:bottom w:w="0" w:type="dxa"/>
      </w:tblCellMar>
    </w:tblPr>
    <w:tblStylePr w:type="band1Horz">
      <w:rPr>
        <w:rFonts w:ascii="Arial" w:hAnsi="Arial"/>
        <w:color w:val="404040"/>
        <w:sz w:val="22"/>
      </w:rPr>
      <w:tcPr>
        <w:shd w:val="clear" w:color="DAE5F1" w:fill="auto" w:themeColor="accent1" w:themeTint="34"/>
      </w:tcPr>
    </w:tblStylePr>
    <w:tblStylePr w:type="band1Vert">
      <w:rPr>
        <w:rFonts w:ascii="Arial" w:hAnsi="Arial"/>
        <w:color w:val="404040"/>
        <w:sz w:val="22"/>
      </w:rPr>
      <w:tcPr>
        <w:shd w:val="clear" w:color="DAE5F1" w:fill="auto" w:themeColor="accent1"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843" w:customStyle="1">
    <w:name w:val="Grid Table 3 - Accent 2"/>
    <w:basedOn w:val="781"/>
    <w:uiPriority w:val="99"/>
    <w:tblPr>
      <w:tblStyleRowBandSize w:val="1"/>
      <w:tblStyleColBandSize w:val="1"/>
      <w:tblInd w:w="0" w:type="dxa"/>
      <w:tblBorders>
        <w:bottom w:val="single" w:color="D99695" w:sz="4" w:space="0" w:themeColor="accent2" w:themeTint="97"/>
        <w:insideV w:val="single" w:color="D99695" w:sz="4" w:space="0" w:themeColor="accent2" w:themeTint="97"/>
        <w:insideH w:val="single" w:color="D99695" w:sz="4" w:space="0" w:themeColor="accent2" w:themeTint="97"/>
      </w:tblBorders>
      <w:tblCellMar>
        <w:left w:w="108" w:type="dxa"/>
        <w:top w:w="0" w:type="dxa"/>
        <w:right w:w="108" w:type="dxa"/>
        <w:bottom w:w="0" w:type="dxa"/>
      </w:tblCellMar>
    </w:tblPr>
    <w:tblStylePr w:type="band1Horz">
      <w:rPr>
        <w:rFonts w:ascii="Arial" w:hAnsi="Arial"/>
        <w:color w:val="404040"/>
        <w:sz w:val="22"/>
      </w:rPr>
      <w:tcPr>
        <w:shd w:val="clear" w:color="F2DCDC" w:fill="auto" w:themeColor="accent2" w:themeTint="32"/>
      </w:tcPr>
    </w:tblStylePr>
    <w:tblStylePr w:type="band1Vert">
      <w:rPr>
        <w:rFonts w:ascii="Arial" w:hAnsi="Arial"/>
        <w:color w:val="404040"/>
        <w:sz w:val="22"/>
      </w:rPr>
      <w:tcPr>
        <w:shd w:val="clear" w:color="F2DCDC" w:fill="auto" w:themeColor="accent2" w:themeTint="32"/>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844" w:customStyle="1">
    <w:name w:val="Grid Table 3 - Accent 3"/>
    <w:basedOn w:val="781"/>
    <w:uiPriority w:val="99"/>
    <w:tblPr>
      <w:tblStyleRowBandSize w:val="1"/>
      <w:tblStyleColBandSize w:val="1"/>
      <w:tblInd w:w="0" w:type="dxa"/>
      <w:tblBorders>
        <w:bottom w:val="single" w:color="9ABB59" w:sz="4" w:space="0" w:themeColor="accent3" w:themeTint="FE"/>
        <w:insideV w:val="single" w:color="9ABB59" w:sz="4" w:space="0" w:themeColor="accent3" w:themeTint="FE"/>
        <w:insideH w:val="single" w:color="9ABB59" w:sz="4" w:space="0" w:themeColor="accent3" w:themeTint="FE"/>
      </w:tblBorders>
      <w:tblCellMar>
        <w:left w:w="108" w:type="dxa"/>
        <w:top w:w="0" w:type="dxa"/>
        <w:right w:w="108" w:type="dxa"/>
        <w:bottom w:w="0" w:type="dxa"/>
      </w:tblCellMar>
    </w:tblPr>
    <w:tblStylePr w:type="band1Horz">
      <w:rPr>
        <w:rFonts w:ascii="Arial" w:hAnsi="Arial"/>
        <w:color w:val="404040"/>
        <w:sz w:val="22"/>
      </w:rPr>
      <w:tcPr>
        <w:shd w:val="clear" w:color="EAF1DC" w:fill="auto" w:themeColor="accent3" w:themeTint="34"/>
      </w:tcPr>
    </w:tblStylePr>
    <w:tblStylePr w:type="band1Vert">
      <w:rPr>
        <w:rFonts w:ascii="Arial" w:hAnsi="Arial"/>
        <w:color w:val="404040"/>
        <w:sz w:val="22"/>
      </w:rPr>
      <w:tcPr>
        <w:shd w:val="clear" w:color="EAF1DC" w:fill="auto" w:themeColor="accent3"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845" w:customStyle="1">
    <w:name w:val="Grid Table 3 - Accent 4"/>
    <w:basedOn w:val="781"/>
    <w:uiPriority w:val="99"/>
    <w:tblPr>
      <w:tblStyleRowBandSize w:val="1"/>
      <w:tblStyleColBandSize w:val="1"/>
      <w:tblInd w:w="0" w:type="dxa"/>
      <w:tblBorders>
        <w:bottom w:val="single" w:color="B2A1C6" w:sz="4" w:space="0" w:themeColor="accent4" w:themeTint="9A"/>
        <w:insideV w:val="single" w:color="B2A1C6" w:sz="4" w:space="0" w:themeColor="accent4" w:themeTint="9A"/>
        <w:insideH w:val="single" w:color="B2A1C6" w:sz="4" w:space="0" w:themeColor="accent4" w:themeTint="9A"/>
      </w:tblBorders>
      <w:tblCellMar>
        <w:left w:w="108" w:type="dxa"/>
        <w:top w:w="0" w:type="dxa"/>
        <w:right w:w="108" w:type="dxa"/>
        <w:bottom w:w="0" w:type="dxa"/>
      </w:tblCellMar>
    </w:tblPr>
    <w:tblStylePr w:type="band1Horz">
      <w:rPr>
        <w:rFonts w:ascii="Arial" w:hAnsi="Arial"/>
        <w:color w:val="404040"/>
        <w:sz w:val="22"/>
      </w:rPr>
      <w:tcPr>
        <w:shd w:val="clear" w:color="E5DFEC" w:fill="auto" w:themeColor="accent4" w:themeTint="34"/>
      </w:tcPr>
    </w:tblStylePr>
    <w:tblStylePr w:type="band1Vert">
      <w:rPr>
        <w:rFonts w:ascii="Arial" w:hAnsi="Arial"/>
        <w:color w:val="404040"/>
        <w:sz w:val="22"/>
      </w:rPr>
      <w:tcPr>
        <w:shd w:val="clear" w:color="E5DFEC" w:fill="auto" w:themeColor="accent4"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846" w:customStyle="1">
    <w:name w:val="Grid Table 3 - Accent 5"/>
    <w:basedOn w:val="781"/>
    <w:uiPriority w:val="99"/>
    <w:tblPr>
      <w:tblStyleRowBandSize w:val="1"/>
      <w:tblStyleColBandSize w:val="1"/>
      <w:tblInd w:w="0" w:type="dxa"/>
      <w:tblBorders>
        <w:bottom w:val="single" w:color="4BACC6" w:sz="4" w:space="0" w:themeColor="accent5"/>
        <w:insideV w:val="single" w:color="4BACC6" w:sz="4" w:space="0" w:themeColor="accent5"/>
        <w:insideH w:val="single" w:color="4BACC6" w:sz="4" w:space="0" w:themeColor="accent5"/>
      </w:tblBorders>
      <w:tblCellMar>
        <w:left w:w="108" w:type="dxa"/>
        <w:top w:w="0" w:type="dxa"/>
        <w:right w:w="108" w:type="dxa"/>
        <w:bottom w:w="0" w:type="dxa"/>
      </w:tblCellMar>
    </w:tblPr>
    <w:tblStylePr w:type="band1Horz">
      <w:rPr>
        <w:rFonts w:ascii="Arial" w:hAnsi="Arial"/>
        <w:color w:val="404040"/>
        <w:sz w:val="22"/>
      </w:rPr>
      <w:tcPr>
        <w:shd w:val="clear" w:color="DAEEF3" w:fill="auto" w:themeColor="accent5" w:themeTint="34"/>
      </w:tcPr>
    </w:tblStylePr>
    <w:tblStylePr w:type="band1Vert">
      <w:rPr>
        <w:rFonts w:ascii="Arial" w:hAnsi="Arial"/>
        <w:color w:val="404040"/>
        <w:sz w:val="22"/>
      </w:rPr>
      <w:tcPr>
        <w:shd w:val="clear" w:color="DAEEF3" w:fill="auto" w:themeColor="accent5"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847" w:customStyle="1">
    <w:name w:val="Grid Table 3 - Accent 6"/>
    <w:basedOn w:val="781"/>
    <w:uiPriority w:val="99"/>
    <w:tblPr>
      <w:tblStyleRowBandSize w:val="1"/>
      <w:tblStyleColBandSize w:val="1"/>
      <w:tblInd w:w="0" w:type="dxa"/>
      <w:tblBorders>
        <w:bottom w:val="single" w:color="F79646" w:sz="4" w:space="0" w:themeColor="accent6"/>
        <w:insideV w:val="single" w:color="F79646" w:sz="4" w:space="0" w:themeColor="accent6"/>
        <w:insideH w:val="single" w:color="F79646" w:sz="4" w:space="0" w:themeColor="accent6"/>
      </w:tblBorders>
      <w:tblCellMar>
        <w:left w:w="108" w:type="dxa"/>
        <w:top w:w="0" w:type="dxa"/>
        <w:right w:w="108" w:type="dxa"/>
        <w:bottom w:w="0" w:type="dxa"/>
      </w:tblCellMar>
    </w:tblPr>
    <w:tblStylePr w:type="band1Horz">
      <w:rPr>
        <w:rFonts w:ascii="Arial" w:hAnsi="Arial"/>
        <w:color w:val="404040"/>
        <w:sz w:val="22"/>
      </w:rPr>
      <w:tcPr>
        <w:shd w:val="clear" w:color="FDE9D8" w:fill="auto" w:themeColor="accent6" w:themeTint="34"/>
      </w:tcPr>
    </w:tblStylePr>
    <w:tblStylePr w:type="band1Vert">
      <w:rPr>
        <w:rFonts w:ascii="Arial" w:hAnsi="Arial"/>
        <w:color w:val="404040"/>
        <w:sz w:val="22"/>
      </w:rPr>
      <w:tcPr>
        <w:shd w:val="clear" w:color="FDE9D8" w:fill="auto" w:themeColor="accent6"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848" w:customStyle="1">
    <w:name w:val="Grid Table 4"/>
    <w:basedOn w:val="781"/>
    <w:uiPriority w:val="59"/>
    <w:tblPr>
      <w:tblStyleRowBandSize w:val="1"/>
      <w:tblStyleColBandSize w:val="1"/>
      <w:tblInd w:w="0" w:type="dxa"/>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CellMar>
        <w:left w:w="108" w:type="dxa"/>
        <w:top w:w="0" w:type="dxa"/>
        <w:right w:w="108" w:type="dxa"/>
        <w:bottom w:w="0" w:type="dxa"/>
      </w:tblCellMar>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rFonts w:ascii="Arial" w:hAnsi="Arial"/>
        <w:b/>
        <w:color w:val="FFFFFF"/>
        <w:sz w:val="22"/>
      </w:rPr>
      <w:tcPr>
        <w:shd w:val="clear" w:color="000000" w:fill="auto"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849" w:customStyle="1">
    <w:name w:val="Grid Table 4 - Accent 1"/>
    <w:basedOn w:val="781"/>
    <w:uiPriority w:val="59"/>
    <w:tblPr>
      <w:tblStyleRowBandSize w:val="1"/>
      <w:tblStyleColBandSize w:val="1"/>
      <w:tblInd w:w="0" w:type="dxa"/>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V w:val="single" w:color="9BB7D9" w:sz="4" w:space="0" w:themeColor="accent1" w:themeTint="90"/>
        <w:insideH w:val="single" w:color="9BB7D9"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color="DCE6F2" w:fill="auto" w:themeColor="accent1" w:themeTint="32"/>
      </w:tcPr>
    </w:tblStylePr>
    <w:tblStylePr w:type="band1Vert">
      <w:rPr>
        <w:rFonts w:ascii="Arial" w:hAnsi="Arial"/>
        <w:color w:val="404040"/>
        <w:sz w:val="22"/>
      </w:rPr>
      <w:tcPr>
        <w:shd w:val="clear" w:color="DCE6F2" w:fill="auto" w:themeColor="accent1" w:themeTint="32"/>
      </w:tcPr>
    </w:tblStylePr>
    <w:tblStylePr w:type="firstCol">
      <w:rPr>
        <w:b/>
        <w:color w:val="404040"/>
      </w:rPr>
    </w:tblStylePr>
    <w:tblStylePr w:type="firstRow">
      <w:rPr>
        <w:rFonts w:ascii="Arial" w:hAnsi="Arial"/>
        <w:b/>
        <w:color w:val="FFFFFF"/>
        <w:sz w:val="22"/>
      </w:rPr>
      <w:tcPr>
        <w:shd w:val="clear" w:color="5D8AC2" w:fill="auto" w:themeColor="accent1" w:themeTint="EA"/>
        <w:tcBorders>
          <w:left w:val="single" w:color="5D8AC2" w:sz="4" w:space="0" w:themeColor="accent1" w:themeTint="EA"/>
          <w:top w:val="single" w:color="5D8AC2" w:sz="4" w:space="0" w:themeColor="accent1" w:themeTint="EA"/>
          <w:right w:val="single" w:color="5D8AC2" w:sz="4" w:space="0" w:themeColor="accent1" w:themeTint="EA"/>
          <w:bottom w:val="single" w:color="5D8AC2" w:sz="4" w:space="0" w:themeColor="accent1" w:themeTint="EA"/>
        </w:tcBorders>
      </w:tcPr>
    </w:tblStylePr>
    <w:tblStylePr w:type="lastCol">
      <w:rPr>
        <w:b/>
        <w:color w:val="404040"/>
      </w:rPr>
    </w:tblStylePr>
    <w:tblStylePr w:type="lastRow">
      <w:rPr>
        <w:b/>
        <w:color w:val="404040"/>
      </w:rPr>
      <w:tcPr>
        <w:tcBorders>
          <w:top w:val="single" w:color="5D8AC2" w:sz="4" w:space="0" w:themeColor="accent1" w:themeTint="EA"/>
        </w:tcBorders>
      </w:tcPr>
    </w:tblStylePr>
  </w:style>
  <w:style w:type="table" w:styleId="850" w:customStyle="1">
    <w:name w:val="Grid Table 4 - Accent 2"/>
    <w:basedOn w:val="781"/>
    <w:uiPriority w:val="59"/>
    <w:tblPr>
      <w:tblStyleRowBandSize w:val="1"/>
      <w:tblStyleColBandSize w:val="1"/>
      <w:tblInd w:w="0" w:type="dxa"/>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V w:val="single" w:color="DB9B9A" w:sz="4" w:space="0" w:themeColor="accent2" w:themeTint="90"/>
        <w:insideH w:val="single" w:color="DB9B9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color="F2DCDC" w:fill="auto" w:themeColor="accent2" w:themeTint="32"/>
      </w:tcPr>
    </w:tblStylePr>
    <w:tblStylePr w:type="band1Vert">
      <w:rPr>
        <w:rFonts w:ascii="Arial" w:hAnsi="Arial"/>
        <w:color w:val="404040"/>
        <w:sz w:val="22"/>
      </w:rPr>
      <w:tcPr>
        <w:shd w:val="clear" w:color="F2DCDC" w:fill="auto" w:themeColor="accent2" w:themeTint="32"/>
      </w:tcPr>
    </w:tblStylePr>
    <w:tblStylePr w:type="firstCol">
      <w:rPr>
        <w:b/>
        <w:color w:val="404040"/>
      </w:rPr>
    </w:tblStylePr>
    <w:tblStylePr w:type="firstRow">
      <w:rPr>
        <w:rFonts w:ascii="Arial" w:hAnsi="Arial"/>
        <w:b/>
        <w:color w:val="FFFFFF"/>
        <w:sz w:val="22"/>
      </w:rPr>
      <w:tcPr>
        <w:shd w:val="clear" w:color="D99695" w:fill="auto" w:themeColor="accent2" w:themeTint="97"/>
        <w:tc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cBorders>
      </w:tcPr>
    </w:tblStylePr>
    <w:tblStylePr w:type="lastCol">
      <w:rPr>
        <w:b/>
        <w:color w:val="404040"/>
      </w:rPr>
    </w:tblStylePr>
    <w:tblStylePr w:type="lastRow">
      <w:rPr>
        <w:b/>
        <w:color w:val="404040"/>
      </w:rPr>
      <w:tcPr>
        <w:tcBorders>
          <w:top w:val="single" w:color="D99695" w:sz="4" w:space="0" w:themeColor="accent2" w:themeTint="97"/>
        </w:tcBorders>
      </w:tcPr>
    </w:tblStylePr>
  </w:style>
  <w:style w:type="table" w:styleId="851" w:customStyle="1">
    <w:name w:val="Grid Table 4 - Accent 3"/>
    <w:basedOn w:val="781"/>
    <w:uiPriority w:val="59"/>
    <w:tblPr>
      <w:tblStyleRowBandSize w:val="1"/>
      <w:tblStyleColBandSize w:val="1"/>
      <w:tblInd w:w="0" w:type="dxa"/>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V w:val="single" w:color="C6D8A1" w:sz="4" w:space="0" w:themeColor="accent3" w:themeTint="90"/>
        <w:insideH w:val="single" w:color="C6D8A1"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color="EAF1DC" w:fill="auto" w:themeColor="accent3" w:themeTint="34"/>
      </w:tcPr>
    </w:tblStylePr>
    <w:tblStylePr w:type="band1Vert">
      <w:rPr>
        <w:rFonts w:ascii="Arial" w:hAnsi="Arial"/>
        <w:color w:val="404040"/>
        <w:sz w:val="22"/>
      </w:rPr>
      <w:tcPr>
        <w:shd w:val="clear" w:color="EAF1DC" w:fill="auto" w:themeColor="accent3" w:themeTint="34"/>
      </w:tcPr>
    </w:tblStylePr>
    <w:tblStylePr w:type="firstCol">
      <w:rPr>
        <w:b/>
        <w:color w:val="404040"/>
      </w:rPr>
    </w:tblStylePr>
    <w:tblStylePr w:type="firstRow">
      <w:rPr>
        <w:rFonts w:ascii="Arial" w:hAnsi="Arial"/>
        <w:b/>
        <w:color w:val="FFFFFF"/>
        <w:sz w:val="22"/>
      </w:rPr>
      <w:tcPr>
        <w:shd w:val="clear" w:color="9ABB59" w:fill="auto" w:themeColor="accent3" w:themeTint="FE"/>
        <w:tc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tcBorders>
      </w:tcPr>
    </w:tblStylePr>
    <w:tblStylePr w:type="lastCol">
      <w:rPr>
        <w:b/>
        <w:color w:val="404040"/>
      </w:rPr>
    </w:tblStylePr>
    <w:tblStylePr w:type="lastRow">
      <w:rPr>
        <w:b/>
        <w:color w:val="404040"/>
      </w:rPr>
      <w:tcPr>
        <w:tcBorders>
          <w:top w:val="single" w:color="9ABB59" w:sz="4" w:space="0" w:themeColor="accent3" w:themeTint="FE"/>
        </w:tcBorders>
      </w:tcPr>
    </w:tblStylePr>
  </w:style>
  <w:style w:type="table" w:styleId="852" w:customStyle="1">
    <w:name w:val="Grid Table 4 - Accent 4"/>
    <w:basedOn w:val="781"/>
    <w:uiPriority w:val="59"/>
    <w:tblPr>
      <w:tblStyleRowBandSize w:val="1"/>
      <w:tblStyleColBandSize w:val="1"/>
      <w:tblInd w:w="0" w:type="dxa"/>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V w:val="single" w:color="B7A7CA" w:sz="4" w:space="0" w:themeColor="accent4" w:themeTint="90"/>
        <w:insideH w:val="single" w:color="B7A7CA"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color="E5DFEC" w:fill="auto" w:themeColor="accent4" w:themeTint="34"/>
      </w:tcPr>
    </w:tblStylePr>
    <w:tblStylePr w:type="band1Vert">
      <w:rPr>
        <w:rFonts w:ascii="Arial" w:hAnsi="Arial"/>
        <w:color w:val="404040"/>
        <w:sz w:val="22"/>
      </w:rPr>
      <w:tcPr>
        <w:shd w:val="clear" w:color="E5DFEC" w:fill="auto" w:themeColor="accent4" w:themeTint="34"/>
      </w:tcPr>
    </w:tblStylePr>
    <w:tblStylePr w:type="firstCol">
      <w:rPr>
        <w:b/>
        <w:color w:val="404040"/>
      </w:rPr>
    </w:tblStylePr>
    <w:tblStylePr w:type="firstRow">
      <w:rPr>
        <w:rFonts w:ascii="Arial" w:hAnsi="Arial"/>
        <w:b/>
        <w:color w:val="FFFFFF"/>
        <w:sz w:val="22"/>
      </w:rPr>
      <w:tcPr>
        <w:shd w:val="clear" w:color="B2A1C6" w:fill="auto" w:themeColor="accent4" w:themeTint="9A"/>
        <w:tc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cBorders>
      </w:tcPr>
    </w:tblStylePr>
    <w:tblStylePr w:type="lastCol">
      <w:rPr>
        <w:b/>
        <w:color w:val="404040"/>
      </w:rPr>
    </w:tblStylePr>
    <w:tblStylePr w:type="lastRow">
      <w:rPr>
        <w:b/>
        <w:color w:val="404040"/>
      </w:rPr>
      <w:tcPr>
        <w:tcBorders>
          <w:top w:val="single" w:color="B2A1C6" w:sz="4" w:space="0" w:themeColor="accent4" w:themeTint="9A"/>
        </w:tcBorders>
      </w:tcPr>
    </w:tblStylePr>
  </w:style>
  <w:style w:type="table" w:styleId="853" w:customStyle="1">
    <w:name w:val="Grid Table 4 - Accent 5"/>
    <w:basedOn w:val="781"/>
    <w:uiPriority w:val="59"/>
    <w:tblPr>
      <w:tblStyleRowBandSize w:val="1"/>
      <w:tblStyleColBandSize w:val="1"/>
      <w:tblInd w:w="0" w:type="dxa"/>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color="DAEEF3" w:fill="auto" w:themeColor="accent5" w:themeTint="34"/>
      </w:tcPr>
    </w:tblStylePr>
    <w:tblStylePr w:type="band1Vert">
      <w:rPr>
        <w:rFonts w:ascii="Arial" w:hAnsi="Arial"/>
        <w:color w:val="404040"/>
        <w:sz w:val="22"/>
      </w:rPr>
      <w:tcPr>
        <w:shd w:val="clear" w:color="DAEEF3" w:fill="auto" w:themeColor="accent5" w:themeTint="34"/>
      </w:tcPr>
    </w:tblStylePr>
    <w:tblStylePr w:type="firstCol">
      <w:rPr>
        <w:b/>
        <w:color w:val="404040"/>
      </w:rPr>
    </w:tblStylePr>
    <w:tblStylePr w:type="firstRow">
      <w:rPr>
        <w:rFonts w:ascii="Arial" w:hAnsi="Arial"/>
        <w:b/>
        <w:color w:val="FFFFFF"/>
        <w:sz w:val="22"/>
      </w:rPr>
      <w:tcPr>
        <w:shd w:val="clear" w:color="4BACC6" w:fill="auto" w:themeColor="accent5"/>
        <w:tcBorders>
          <w:left w:val="single" w:color="4BACC6" w:sz="4" w:space="0" w:themeColor="accent5"/>
          <w:top w:val="single" w:color="4BACC6" w:sz="4" w:space="0" w:themeColor="accent5"/>
          <w:right w:val="single" w:color="4BACC6" w:sz="4" w:space="0" w:themeColor="accent5"/>
          <w:bottom w:val="single" w:color="4BACC6" w:sz="4" w:space="0" w:themeColor="accent5"/>
        </w:tcBorders>
      </w:tcPr>
    </w:tblStylePr>
    <w:tblStylePr w:type="lastCol">
      <w:rPr>
        <w:b/>
        <w:color w:val="404040"/>
      </w:rPr>
    </w:tblStylePr>
    <w:tblStylePr w:type="lastRow">
      <w:rPr>
        <w:b/>
        <w:color w:val="404040"/>
      </w:rPr>
      <w:tcPr>
        <w:tcBorders>
          <w:top w:val="single" w:color="4BACC6" w:sz="4" w:space="0" w:themeColor="accent5"/>
        </w:tcBorders>
      </w:tcPr>
    </w:tblStylePr>
  </w:style>
  <w:style w:type="table" w:styleId="854" w:customStyle="1">
    <w:name w:val="Grid Table 4 - Accent 6"/>
    <w:basedOn w:val="781"/>
    <w:uiPriority w:val="59"/>
    <w:tblPr>
      <w:tblStyleRowBandSize w:val="1"/>
      <w:tblStyleColBandSize w:val="1"/>
      <w:tblInd w:w="0" w:type="dxa"/>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color="FDE9D8" w:fill="auto" w:themeColor="accent6" w:themeTint="34"/>
      </w:tcPr>
    </w:tblStylePr>
    <w:tblStylePr w:type="band1Vert">
      <w:rPr>
        <w:rFonts w:ascii="Arial" w:hAnsi="Arial"/>
        <w:color w:val="404040"/>
        <w:sz w:val="22"/>
      </w:rPr>
      <w:tcPr>
        <w:shd w:val="clear" w:color="FDE9D8" w:fill="auto" w:themeColor="accent6" w:themeTint="34"/>
      </w:tcPr>
    </w:tblStylePr>
    <w:tblStylePr w:type="firstCol">
      <w:rPr>
        <w:b/>
        <w:color w:val="404040"/>
      </w:rPr>
    </w:tblStylePr>
    <w:tblStylePr w:type="firstRow">
      <w:rPr>
        <w:rFonts w:ascii="Arial" w:hAnsi="Arial"/>
        <w:b/>
        <w:color w:val="FFFFFF"/>
        <w:sz w:val="22"/>
      </w:rPr>
      <w:tcPr>
        <w:shd w:val="clear" w:color="F79646" w:fill="auto" w:themeColor="accent6"/>
        <w:tcBorders>
          <w:left w:val="single" w:color="F79646" w:sz="4" w:space="0" w:themeColor="accent6"/>
          <w:top w:val="single" w:color="F79646" w:sz="4" w:space="0" w:themeColor="accent6"/>
          <w:right w:val="single" w:color="F79646" w:sz="4" w:space="0" w:themeColor="accent6"/>
          <w:bottom w:val="single" w:color="F79646" w:sz="4" w:space="0" w:themeColor="accent6"/>
        </w:tcBorders>
      </w:tcPr>
    </w:tblStylePr>
    <w:tblStylePr w:type="lastCol">
      <w:rPr>
        <w:b/>
        <w:color w:val="404040"/>
      </w:rPr>
    </w:tblStylePr>
    <w:tblStylePr w:type="lastRow">
      <w:rPr>
        <w:b/>
        <w:color w:val="404040"/>
      </w:rPr>
      <w:tcPr>
        <w:tcBorders>
          <w:top w:val="single" w:color="F79646" w:sz="4" w:space="0" w:themeColor="accent6"/>
        </w:tcBorders>
      </w:tcPr>
    </w:tblStylePr>
  </w:style>
  <w:style w:type="table" w:styleId="855" w:customStyle="1">
    <w:name w:val="Grid Table 5 Dark"/>
    <w:basedOn w:val="781"/>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BFBFBF" w:fill="auto" w:themeColor="text1" w:themeTint="40"/>
      <w:tblCellMar>
        <w:left w:w="108" w:type="dxa"/>
        <w:top w:w="0" w:type="dxa"/>
        <w:right w:w="108" w:type="dxa"/>
        <w:bottom w:w="0" w:type="dxa"/>
      </w:tblCellMar>
    </w:tblPr>
    <w:tblStylePr w:type="band1Horz">
      <w:tcPr>
        <w:shd w:val="clear" w:color="8A8A8A" w:fill="auto" w:themeColor="text1" w:themeTint="75"/>
      </w:tcPr>
    </w:tblStylePr>
    <w:tblStylePr w:type="band1Vert">
      <w:tcPr>
        <w:shd w:val="clear" w:color="8A8A8A" w:fill="auto" w:themeColor="text1" w:themeTint="75"/>
      </w:tcPr>
    </w:tblStylePr>
    <w:tblStylePr w:type="firstCol">
      <w:rPr>
        <w:rFonts w:ascii="Arial" w:hAnsi="Arial"/>
        <w:b/>
        <w:color w:val="FFFFFF"/>
        <w:sz w:val="22"/>
      </w:rPr>
      <w:tcPr>
        <w:shd w:val="clear" w:color="000000" w:fill="auto" w:themeColor="text1"/>
      </w:tcPr>
    </w:tblStylePr>
    <w:tblStylePr w:type="firstRow">
      <w:rPr>
        <w:rFonts w:ascii="Arial" w:hAnsi="Arial"/>
        <w:b/>
        <w:color w:val="FFFFFF"/>
        <w:sz w:val="22"/>
      </w:rPr>
      <w:tcPr>
        <w:shd w:val="clear" w:color="000000" w:fill="auto" w:themeColor="text1"/>
      </w:tcPr>
    </w:tblStylePr>
    <w:tblStylePr w:type="lastCol">
      <w:rPr>
        <w:rFonts w:ascii="Arial" w:hAnsi="Arial"/>
        <w:b/>
        <w:color w:val="FFFFFF"/>
        <w:sz w:val="22"/>
      </w:rPr>
      <w:tcPr>
        <w:shd w:val="clear" w:color="000000" w:fill="auto" w:themeColor="text1"/>
      </w:tcPr>
    </w:tblStylePr>
    <w:tblStylePr w:type="lastRow">
      <w:rPr>
        <w:rFonts w:ascii="Arial" w:hAnsi="Arial"/>
        <w:b/>
        <w:color w:val="FFFFFF"/>
        <w:sz w:val="22"/>
      </w:rPr>
      <w:tcPr>
        <w:shd w:val="clear" w:color="000000" w:fill="auto" w:themeColor="text1"/>
        <w:tcBorders>
          <w:top w:val="single" w:color="FFFFFF" w:sz="4" w:space="0" w:themeColor="light1"/>
        </w:tcBorders>
      </w:tcPr>
    </w:tblStylePr>
  </w:style>
  <w:style w:type="table" w:styleId="856" w:customStyle="1">
    <w:name w:val="Grid Table 5 Dark- Accent 1"/>
    <w:basedOn w:val="781"/>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DAE5F1" w:fill="auto" w:themeColor="accent1" w:themeTint="34"/>
      <w:tblCellMar>
        <w:left w:w="108" w:type="dxa"/>
        <w:top w:w="0" w:type="dxa"/>
        <w:right w:w="108" w:type="dxa"/>
        <w:bottom w:w="0" w:type="dxa"/>
      </w:tblCellMar>
    </w:tblPr>
    <w:tblStylePr w:type="band1Horz">
      <w:tcPr>
        <w:shd w:val="clear" w:color="AEC4E0" w:fill="auto" w:themeColor="accent1" w:themeTint="75"/>
      </w:tcPr>
    </w:tblStylePr>
    <w:tblStylePr w:type="band1Vert">
      <w:tcPr>
        <w:shd w:val="clear" w:color="AEC4E0" w:fill="auto" w:themeColor="accent1" w:themeTint="75"/>
      </w:tcPr>
    </w:tblStylePr>
    <w:tblStylePr w:type="firstCol">
      <w:rPr>
        <w:rFonts w:ascii="Arial" w:hAnsi="Arial"/>
        <w:b/>
        <w:color w:val="FFFFFF"/>
        <w:sz w:val="22"/>
      </w:rPr>
      <w:tcPr>
        <w:shd w:val="clear" w:color="4F81BD" w:fill="auto" w:themeColor="accent1"/>
      </w:tcPr>
    </w:tblStylePr>
    <w:tblStylePr w:type="firstRow">
      <w:rPr>
        <w:rFonts w:ascii="Arial" w:hAnsi="Arial"/>
        <w:b/>
        <w:color w:val="FFFFFF"/>
        <w:sz w:val="22"/>
      </w:rPr>
      <w:tcPr>
        <w:shd w:val="clear" w:color="4F81BD" w:fill="auto" w:themeColor="accent1"/>
      </w:tcPr>
    </w:tblStylePr>
    <w:tblStylePr w:type="lastCol">
      <w:rPr>
        <w:rFonts w:ascii="Arial" w:hAnsi="Arial"/>
        <w:b/>
        <w:color w:val="FFFFFF"/>
        <w:sz w:val="22"/>
      </w:rPr>
      <w:tcPr>
        <w:shd w:val="clear" w:color="4F81BD" w:fill="auto" w:themeColor="accent1"/>
      </w:tcPr>
    </w:tblStylePr>
    <w:tblStylePr w:type="lastRow">
      <w:rPr>
        <w:rFonts w:ascii="Arial" w:hAnsi="Arial"/>
        <w:b/>
        <w:color w:val="FFFFFF"/>
        <w:sz w:val="22"/>
      </w:rPr>
      <w:tcPr>
        <w:shd w:val="clear" w:color="4F81BD" w:fill="auto" w:themeColor="accent1"/>
        <w:tcBorders>
          <w:top w:val="single" w:color="FFFFFF" w:sz="4" w:space="0" w:themeColor="light1"/>
        </w:tcBorders>
      </w:tcPr>
    </w:tblStylePr>
  </w:style>
  <w:style w:type="table" w:styleId="857" w:customStyle="1">
    <w:name w:val="Grid Table 5 Dark - Accent 2"/>
    <w:basedOn w:val="781"/>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F2DCDC" w:fill="auto" w:themeColor="accent2" w:themeTint="32"/>
      <w:tblCellMar>
        <w:left w:w="108" w:type="dxa"/>
        <w:top w:w="0" w:type="dxa"/>
        <w:right w:w="108" w:type="dxa"/>
        <w:bottom w:w="0" w:type="dxa"/>
      </w:tblCellMar>
    </w:tblPr>
    <w:tblStylePr w:type="band1Horz">
      <w:tcPr>
        <w:shd w:val="clear" w:color="E2AEAD" w:fill="auto" w:themeColor="accent2" w:themeTint="75"/>
      </w:tcPr>
    </w:tblStylePr>
    <w:tblStylePr w:type="band1Vert">
      <w:tcPr>
        <w:shd w:val="clear" w:color="E2AEAD" w:fill="auto" w:themeColor="accent2" w:themeTint="75"/>
      </w:tcPr>
    </w:tblStylePr>
    <w:tblStylePr w:type="firstCol">
      <w:rPr>
        <w:rFonts w:ascii="Arial" w:hAnsi="Arial"/>
        <w:b/>
        <w:color w:val="FFFFFF"/>
        <w:sz w:val="22"/>
      </w:rPr>
      <w:tcPr>
        <w:shd w:val="clear" w:color="C0504D" w:fill="auto" w:themeColor="accent2"/>
      </w:tcPr>
    </w:tblStylePr>
    <w:tblStylePr w:type="firstRow">
      <w:rPr>
        <w:rFonts w:ascii="Arial" w:hAnsi="Arial"/>
        <w:b/>
        <w:color w:val="FFFFFF"/>
        <w:sz w:val="22"/>
      </w:rPr>
      <w:tcPr>
        <w:shd w:val="clear" w:color="C0504D" w:fill="auto" w:themeColor="accent2"/>
      </w:tcPr>
    </w:tblStylePr>
    <w:tblStylePr w:type="lastCol">
      <w:rPr>
        <w:rFonts w:ascii="Arial" w:hAnsi="Arial"/>
        <w:b/>
        <w:color w:val="FFFFFF"/>
        <w:sz w:val="22"/>
      </w:rPr>
      <w:tcPr>
        <w:shd w:val="clear" w:color="C0504D" w:fill="auto" w:themeColor="accent2"/>
      </w:tcPr>
    </w:tblStylePr>
    <w:tblStylePr w:type="lastRow">
      <w:rPr>
        <w:rFonts w:ascii="Arial" w:hAnsi="Arial"/>
        <w:b/>
        <w:color w:val="FFFFFF"/>
        <w:sz w:val="22"/>
      </w:rPr>
      <w:tcPr>
        <w:shd w:val="clear" w:color="C0504D" w:fill="auto" w:themeColor="accent2"/>
        <w:tcBorders>
          <w:top w:val="single" w:color="FFFFFF" w:sz="4" w:space="0" w:themeColor="light1"/>
        </w:tcBorders>
      </w:tcPr>
    </w:tblStylePr>
  </w:style>
  <w:style w:type="table" w:styleId="858" w:customStyle="1">
    <w:name w:val="Grid Table 5 Dark - Accent 3"/>
    <w:basedOn w:val="781"/>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EAF1DC" w:fill="auto" w:themeColor="accent3" w:themeTint="34"/>
      <w:tblCellMar>
        <w:left w:w="108" w:type="dxa"/>
        <w:top w:w="0" w:type="dxa"/>
        <w:right w:w="108" w:type="dxa"/>
        <w:bottom w:w="0" w:type="dxa"/>
      </w:tblCellMar>
    </w:tblPr>
    <w:tblStylePr w:type="band1Horz">
      <w:tcPr>
        <w:shd w:val="clear" w:color="D0DFB2" w:fill="auto" w:themeColor="accent3" w:themeTint="75"/>
      </w:tcPr>
    </w:tblStylePr>
    <w:tblStylePr w:type="band1Vert">
      <w:tcPr>
        <w:shd w:val="clear" w:color="D0DFB2" w:fill="auto" w:themeColor="accent3" w:themeTint="75"/>
      </w:tcPr>
    </w:tblStylePr>
    <w:tblStylePr w:type="firstCol">
      <w:rPr>
        <w:rFonts w:ascii="Arial" w:hAnsi="Arial"/>
        <w:b/>
        <w:color w:val="FFFFFF"/>
        <w:sz w:val="22"/>
      </w:rPr>
      <w:tcPr>
        <w:shd w:val="clear" w:color="9BBB59" w:fill="auto" w:themeColor="accent3"/>
      </w:tcPr>
    </w:tblStylePr>
    <w:tblStylePr w:type="firstRow">
      <w:rPr>
        <w:rFonts w:ascii="Arial" w:hAnsi="Arial"/>
        <w:b/>
        <w:color w:val="FFFFFF"/>
        <w:sz w:val="22"/>
      </w:rPr>
      <w:tcPr>
        <w:shd w:val="clear" w:color="9BBB59" w:fill="auto" w:themeColor="accent3"/>
      </w:tcPr>
    </w:tblStylePr>
    <w:tblStylePr w:type="lastCol">
      <w:rPr>
        <w:rFonts w:ascii="Arial" w:hAnsi="Arial"/>
        <w:b/>
        <w:color w:val="FFFFFF"/>
        <w:sz w:val="22"/>
      </w:rPr>
      <w:tcPr>
        <w:shd w:val="clear" w:color="9BBB59" w:fill="auto" w:themeColor="accent3"/>
      </w:tcPr>
    </w:tblStylePr>
    <w:tblStylePr w:type="lastRow">
      <w:rPr>
        <w:rFonts w:ascii="Arial" w:hAnsi="Arial"/>
        <w:b/>
        <w:color w:val="FFFFFF"/>
        <w:sz w:val="22"/>
      </w:rPr>
      <w:tcPr>
        <w:shd w:val="clear" w:color="9BBB59" w:fill="auto" w:themeColor="accent3"/>
        <w:tcBorders>
          <w:top w:val="single" w:color="FFFFFF" w:sz="4" w:space="0" w:themeColor="light1"/>
        </w:tcBorders>
      </w:tcPr>
    </w:tblStylePr>
  </w:style>
  <w:style w:type="table" w:styleId="859" w:customStyle="1">
    <w:name w:val="Grid Table 5 Dark- Accent 4"/>
    <w:basedOn w:val="781"/>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E5DFEC" w:fill="auto" w:themeColor="accent4" w:themeTint="34"/>
      <w:tblCellMar>
        <w:left w:w="108" w:type="dxa"/>
        <w:top w:w="0" w:type="dxa"/>
        <w:right w:w="108" w:type="dxa"/>
        <w:bottom w:w="0" w:type="dxa"/>
      </w:tblCellMar>
    </w:tblPr>
    <w:tblStylePr w:type="band1Horz">
      <w:tcPr>
        <w:shd w:val="clear" w:color="C4B7D4" w:fill="auto" w:themeColor="accent4" w:themeTint="75"/>
      </w:tcPr>
    </w:tblStylePr>
    <w:tblStylePr w:type="band1Vert">
      <w:tcPr>
        <w:shd w:val="clear" w:color="C4B7D4" w:fill="auto" w:themeColor="accent4" w:themeTint="75"/>
      </w:tcPr>
    </w:tblStylePr>
    <w:tblStylePr w:type="firstCol">
      <w:rPr>
        <w:rFonts w:ascii="Arial" w:hAnsi="Arial"/>
        <w:b/>
        <w:color w:val="FFFFFF"/>
        <w:sz w:val="22"/>
      </w:rPr>
      <w:tcPr>
        <w:shd w:val="clear" w:color="8064A2" w:fill="auto" w:themeColor="accent4"/>
      </w:tcPr>
    </w:tblStylePr>
    <w:tblStylePr w:type="firstRow">
      <w:rPr>
        <w:rFonts w:ascii="Arial" w:hAnsi="Arial"/>
        <w:b/>
        <w:color w:val="FFFFFF"/>
        <w:sz w:val="22"/>
      </w:rPr>
      <w:tcPr>
        <w:shd w:val="clear" w:color="8064A2" w:fill="auto" w:themeColor="accent4"/>
      </w:tcPr>
    </w:tblStylePr>
    <w:tblStylePr w:type="lastCol">
      <w:rPr>
        <w:rFonts w:ascii="Arial" w:hAnsi="Arial"/>
        <w:b/>
        <w:color w:val="FFFFFF"/>
        <w:sz w:val="22"/>
      </w:rPr>
      <w:tcPr>
        <w:shd w:val="clear" w:color="8064A2" w:fill="auto" w:themeColor="accent4"/>
      </w:tcPr>
    </w:tblStylePr>
    <w:tblStylePr w:type="lastRow">
      <w:rPr>
        <w:rFonts w:ascii="Arial" w:hAnsi="Arial"/>
        <w:b/>
        <w:color w:val="FFFFFF"/>
        <w:sz w:val="22"/>
      </w:rPr>
      <w:tcPr>
        <w:shd w:val="clear" w:color="8064A2" w:fill="auto" w:themeColor="accent4"/>
        <w:tcBorders>
          <w:top w:val="single" w:color="FFFFFF" w:sz="4" w:space="0" w:themeColor="light1"/>
        </w:tcBorders>
      </w:tcPr>
    </w:tblStylePr>
  </w:style>
  <w:style w:type="table" w:styleId="860" w:customStyle="1">
    <w:name w:val="Grid Table 5 Dark - Accent 5"/>
    <w:basedOn w:val="781"/>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DAEEF3" w:fill="auto" w:themeColor="accent5" w:themeTint="34"/>
      <w:tblCellMar>
        <w:left w:w="108" w:type="dxa"/>
        <w:top w:w="0" w:type="dxa"/>
        <w:right w:w="108" w:type="dxa"/>
        <w:bottom w:w="0" w:type="dxa"/>
      </w:tblCellMar>
    </w:tblPr>
    <w:tblStylePr w:type="band1Horz">
      <w:tcPr>
        <w:shd w:val="clear" w:color="ACD8E4" w:fill="auto" w:themeColor="accent5" w:themeTint="75"/>
      </w:tcPr>
    </w:tblStylePr>
    <w:tblStylePr w:type="band1Vert">
      <w:tcPr>
        <w:shd w:val="clear" w:color="ACD8E4" w:fill="auto" w:themeColor="accent5" w:themeTint="75"/>
      </w:tcPr>
    </w:tblStylePr>
    <w:tblStylePr w:type="firstCol">
      <w:rPr>
        <w:rFonts w:ascii="Arial" w:hAnsi="Arial"/>
        <w:b/>
        <w:color w:val="FFFFFF"/>
        <w:sz w:val="22"/>
      </w:rPr>
      <w:tcPr>
        <w:shd w:val="clear" w:color="4BACC6" w:fill="auto" w:themeColor="accent5"/>
      </w:tcPr>
    </w:tblStylePr>
    <w:tblStylePr w:type="firstRow">
      <w:rPr>
        <w:rFonts w:ascii="Arial" w:hAnsi="Arial"/>
        <w:b/>
        <w:color w:val="FFFFFF"/>
        <w:sz w:val="22"/>
      </w:rPr>
      <w:tcPr>
        <w:shd w:val="clear" w:color="4BACC6" w:fill="auto" w:themeColor="accent5"/>
      </w:tcPr>
    </w:tblStylePr>
    <w:tblStylePr w:type="lastCol">
      <w:rPr>
        <w:rFonts w:ascii="Arial" w:hAnsi="Arial"/>
        <w:b/>
        <w:color w:val="FFFFFF"/>
        <w:sz w:val="22"/>
      </w:rPr>
      <w:tcPr>
        <w:shd w:val="clear" w:color="4BACC6" w:fill="auto" w:themeColor="accent5"/>
      </w:tcPr>
    </w:tblStylePr>
    <w:tblStylePr w:type="lastRow">
      <w:rPr>
        <w:rFonts w:ascii="Arial" w:hAnsi="Arial"/>
        <w:b/>
        <w:color w:val="FFFFFF"/>
        <w:sz w:val="22"/>
      </w:rPr>
      <w:tcPr>
        <w:shd w:val="clear" w:color="4BACC6" w:fill="auto" w:themeColor="accent5"/>
        <w:tcBorders>
          <w:top w:val="single" w:color="FFFFFF" w:sz="4" w:space="0" w:themeColor="light1"/>
        </w:tcBorders>
      </w:tcPr>
    </w:tblStylePr>
  </w:style>
  <w:style w:type="table" w:styleId="861" w:customStyle="1">
    <w:name w:val="Grid Table 5 Dark - Accent 6"/>
    <w:basedOn w:val="781"/>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FDE9D8" w:fill="auto" w:themeColor="accent6" w:themeTint="34"/>
      <w:tblCellMar>
        <w:left w:w="108" w:type="dxa"/>
        <w:top w:w="0" w:type="dxa"/>
        <w:right w:w="108" w:type="dxa"/>
        <w:bottom w:w="0" w:type="dxa"/>
      </w:tblCellMar>
    </w:tblPr>
    <w:tblStylePr w:type="band1Horz">
      <w:tcPr>
        <w:shd w:val="clear" w:color="FBCEAA" w:fill="auto" w:themeColor="accent6" w:themeTint="75"/>
      </w:tcPr>
    </w:tblStylePr>
    <w:tblStylePr w:type="band1Vert">
      <w:tcPr>
        <w:shd w:val="clear" w:color="FBCEAA" w:fill="auto" w:themeColor="accent6" w:themeTint="75"/>
      </w:tcPr>
    </w:tblStylePr>
    <w:tblStylePr w:type="firstCol">
      <w:rPr>
        <w:rFonts w:ascii="Arial" w:hAnsi="Arial"/>
        <w:b/>
        <w:color w:val="FFFFFF"/>
        <w:sz w:val="22"/>
      </w:rPr>
      <w:tcPr>
        <w:shd w:val="clear" w:color="F79646" w:fill="auto" w:themeColor="accent6"/>
      </w:tcPr>
    </w:tblStylePr>
    <w:tblStylePr w:type="firstRow">
      <w:rPr>
        <w:rFonts w:ascii="Arial" w:hAnsi="Arial"/>
        <w:b/>
        <w:color w:val="FFFFFF"/>
        <w:sz w:val="22"/>
      </w:rPr>
      <w:tcPr>
        <w:shd w:val="clear" w:color="F79646" w:fill="auto" w:themeColor="accent6"/>
      </w:tcPr>
    </w:tblStylePr>
    <w:tblStylePr w:type="lastCol">
      <w:rPr>
        <w:rFonts w:ascii="Arial" w:hAnsi="Arial"/>
        <w:b/>
        <w:color w:val="FFFFFF"/>
        <w:sz w:val="22"/>
      </w:rPr>
      <w:tcPr>
        <w:shd w:val="clear" w:color="F79646" w:fill="auto" w:themeColor="accent6"/>
      </w:tcPr>
    </w:tblStylePr>
    <w:tblStylePr w:type="lastRow">
      <w:rPr>
        <w:rFonts w:ascii="Arial" w:hAnsi="Arial"/>
        <w:b/>
        <w:color w:val="FFFFFF"/>
        <w:sz w:val="22"/>
      </w:rPr>
      <w:tcPr>
        <w:shd w:val="clear" w:color="F79646" w:fill="auto" w:themeColor="accent6"/>
        <w:tcBorders>
          <w:top w:val="single" w:color="FFFFFF" w:sz="4" w:space="0" w:themeColor="light1"/>
        </w:tcBorders>
      </w:tcPr>
    </w:tblStylePr>
  </w:style>
  <w:style w:type="table" w:styleId="862" w:customStyle="1">
    <w:name w:val="Grid Table 6 Colorful"/>
    <w:basedOn w:val="781"/>
    <w:uiPriority w:val="99"/>
    <w:tblPr>
      <w:tblStyleRowBandSize w:val="1"/>
      <w:tblStyleColBandSize w:val="1"/>
      <w:tblInd w:w="0" w:type="dxa"/>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color="CBCBCB" w:fill="auto" w:themeColor="text1" w:themeTint="34"/>
      </w:tcPr>
    </w:tblStylePr>
    <w:tblStylePr w:type="band1Vert">
      <w:tcPr>
        <w:shd w:val="clear" w:color="CBCBCB" w:fill="auto" w:themeColor="text1" w:theme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863" w:customStyle="1">
    <w:name w:val="Grid Table 6 Colorful - Accent 1"/>
    <w:basedOn w:val="781"/>
    <w:uiPriority w:val="99"/>
    <w:tblPr>
      <w:tblStyleRowBandSize w:val="1"/>
      <w:tblStyleColBandSize w:val="1"/>
      <w:tblInd w:w="0" w:type="dxa"/>
      <w:tblBorders>
        <w:left w:val="single" w:color="A6BFDD" w:sz="4" w:space="0" w:themeColor="accent1" w:themeTint="80"/>
        <w:top w:val="single" w:color="A6BFDD" w:sz="4" w:space="0" w:themeColor="accent1" w:themeTint="80"/>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CellMar>
        <w:left w:w="108" w:type="dxa"/>
        <w:top w:w="0" w:type="dxa"/>
        <w:right w:w="108" w:type="dxa"/>
        <w:bottom w:w="0" w:type="dxa"/>
      </w:tblCellMar>
    </w:tblPr>
    <w:tblStylePr w:type="band1Horz">
      <w:rPr>
        <w:rFonts w:ascii="Arial" w:hAnsi="Arial"/>
        <w:color w:val="A6BFDD" w:themeColor="accent1" w:themeTint="80" w:themeShade="95"/>
        <w:sz w:val="22"/>
      </w:rPr>
      <w:tcPr>
        <w:shd w:val="clear" w:color="DAE5F1" w:fill="auto" w:themeColor="accent1" w:themeTint="34"/>
      </w:tcPr>
    </w:tblStylePr>
    <w:tblStylePr w:type="band1Vert">
      <w:tcPr>
        <w:shd w:val="clear" w:color="DAE5F1" w:fill="auto" w:themeColor="accent1" w:themeTint="34"/>
      </w:tcPr>
    </w:tblStylePr>
    <w:tblStylePr w:type="band2Horz">
      <w:rPr>
        <w:rFonts w:ascii="Arial" w:hAnsi="Arial"/>
        <w:color w:val="A6BFDD" w:themeColor="accent1" w:themeTint="80" w:themeShade="95"/>
        <w:sz w:val="22"/>
      </w:rPr>
    </w:tblStylePr>
    <w:tblStylePr w:type="firstCol">
      <w:rPr>
        <w:b/>
        <w:color w:val="A6BFDD" w:themeColor="accent1" w:themeTint="80" w:themeShade="95"/>
      </w:rPr>
    </w:tblStylePr>
    <w:tblStylePr w:type="firstRow">
      <w:rPr>
        <w:b/>
        <w:color w:val="A6BFDD" w:themeColor="accent1" w:themeTint="80" w:themeShade="95"/>
      </w:rPr>
      <w:tcPr>
        <w:tcBorders>
          <w:bottom w:val="single" w:color="A6BFDD" w:sz="12" w:space="0" w:themeColor="accent1" w:themeTint="80"/>
        </w:tcBorders>
      </w:tcPr>
    </w:tblStylePr>
    <w:tblStylePr w:type="lastCol">
      <w:rPr>
        <w:b/>
        <w:color w:val="A6BFDD" w:themeColor="accent1" w:themeTint="80" w:themeShade="95"/>
      </w:rPr>
    </w:tblStylePr>
    <w:tblStylePr w:type="lastRow">
      <w:rPr>
        <w:b/>
        <w:color w:val="A6BFDD" w:themeColor="accent1" w:themeTint="80" w:themeShade="95"/>
      </w:rPr>
    </w:tblStylePr>
  </w:style>
  <w:style w:type="table" w:styleId="864" w:customStyle="1">
    <w:name w:val="Grid Table 6 Colorful - Accent 2"/>
    <w:basedOn w:val="781"/>
    <w:uiPriority w:val="99"/>
    <w:tblPr>
      <w:tblStyleRowBandSize w:val="1"/>
      <w:tblStyleColBandSize w:val="1"/>
      <w:tblInd w:w="0" w:type="dxa"/>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CellMar>
        <w:left w:w="108" w:type="dxa"/>
        <w:top w:w="0" w:type="dxa"/>
        <w:right w:w="108" w:type="dxa"/>
        <w:bottom w:w="0" w:type="dxa"/>
      </w:tblCellMar>
    </w:tblPr>
    <w:tblStylePr w:type="band1Horz">
      <w:rPr>
        <w:rFonts w:ascii="Arial" w:hAnsi="Arial"/>
        <w:color w:val="D99695" w:themeColor="accent2" w:themeTint="97" w:themeShade="95"/>
        <w:sz w:val="22"/>
      </w:rPr>
      <w:tcPr>
        <w:shd w:val="clear" w:color="F2DCDC" w:fill="auto" w:themeColor="accent2" w:themeTint="32"/>
      </w:tcPr>
    </w:tblStylePr>
    <w:tblStylePr w:type="band1Vert">
      <w:tcPr>
        <w:shd w:val="clear" w:color="F2DCDC" w:fill="auto" w:themeColor="accent2" w:themeTint="32"/>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12"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blStylePr>
  </w:style>
  <w:style w:type="table" w:styleId="865" w:customStyle="1">
    <w:name w:val="Grid Table 6 Colorful - Accent 3"/>
    <w:basedOn w:val="781"/>
    <w:uiPriority w:val="99"/>
    <w:tblPr>
      <w:tblStyleRowBandSize w:val="1"/>
      <w:tblStyleColBandSize w:val="1"/>
      <w:tblInd w:w="0" w:type="dxa"/>
      <w:tbl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CellMar>
        <w:left w:w="108" w:type="dxa"/>
        <w:top w:w="0" w:type="dxa"/>
        <w:right w:w="108" w:type="dxa"/>
        <w:bottom w:w="0" w:type="dxa"/>
      </w:tblCellMar>
    </w:tblPr>
    <w:tblStylePr w:type="band1Horz">
      <w:rPr>
        <w:rFonts w:ascii="Arial" w:hAnsi="Arial"/>
        <w:color w:val="9ABB59" w:themeColor="accent3" w:themeTint="FE" w:themeShade="95"/>
        <w:sz w:val="22"/>
      </w:rPr>
      <w:tcPr>
        <w:shd w:val="clear" w:color="EAF1DC" w:fill="auto" w:themeColor="accent3" w:themeTint="34"/>
      </w:tcPr>
    </w:tblStylePr>
    <w:tblStylePr w:type="band1Vert">
      <w:tcPr>
        <w:shd w:val="clear" w:color="EAF1DC" w:fill="auto" w:themeColor="accent3" w:themeTint="34"/>
      </w:tcPr>
    </w:tblStylePr>
    <w:tblStylePr w:type="band2Horz">
      <w:rPr>
        <w:rFonts w:ascii="Arial" w:hAnsi="Arial"/>
        <w:color w:val="9ABB59" w:themeColor="accent3" w:themeTint="FE" w:themeShade="95"/>
        <w:sz w:val="22"/>
      </w:rPr>
    </w:tblStylePr>
    <w:tblStylePr w:type="firstCol">
      <w:rPr>
        <w:b/>
        <w:color w:val="9ABB59" w:themeColor="accent3" w:themeTint="FE" w:themeShade="95"/>
      </w:rPr>
    </w:tblStylePr>
    <w:tblStylePr w:type="firstRow">
      <w:rPr>
        <w:b/>
        <w:color w:val="9ABB59" w:themeColor="accent3" w:themeTint="FE" w:themeShade="95"/>
      </w:rPr>
      <w:tcPr>
        <w:tcBorders>
          <w:bottom w:val="single" w:color="9ABB59" w:sz="12" w:space="0" w:themeColor="accent3" w:themeTint="FE"/>
        </w:tcBorders>
      </w:tcPr>
    </w:tblStylePr>
    <w:tblStylePr w:type="lastCol">
      <w:rPr>
        <w:b/>
        <w:color w:val="9ABB59" w:themeColor="accent3" w:themeTint="FE" w:themeShade="95"/>
      </w:rPr>
    </w:tblStylePr>
    <w:tblStylePr w:type="lastRow">
      <w:rPr>
        <w:b/>
        <w:color w:val="9ABB59" w:themeColor="accent3" w:themeTint="FE" w:themeShade="95"/>
      </w:rPr>
    </w:tblStylePr>
  </w:style>
  <w:style w:type="table" w:styleId="866" w:customStyle="1">
    <w:name w:val="Grid Table 6 Colorful - Accent 4"/>
    <w:basedOn w:val="781"/>
    <w:uiPriority w:val="99"/>
    <w:tblPr>
      <w:tblStyleRowBandSize w:val="1"/>
      <w:tblStyleColBandSize w:val="1"/>
      <w:tblInd w:w="0" w:type="dxa"/>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CellMar>
        <w:left w:w="108" w:type="dxa"/>
        <w:top w:w="0" w:type="dxa"/>
        <w:right w:w="108" w:type="dxa"/>
        <w:bottom w:w="0" w:type="dxa"/>
      </w:tblCellMar>
    </w:tblPr>
    <w:tblStylePr w:type="band1Horz">
      <w:rPr>
        <w:rFonts w:ascii="Arial" w:hAnsi="Arial"/>
        <w:color w:val="B2A1C6" w:themeColor="accent4" w:themeTint="9A" w:themeShade="95"/>
        <w:sz w:val="22"/>
      </w:rPr>
      <w:tcPr>
        <w:shd w:val="clear" w:color="E5DFEC" w:fill="auto" w:themeColor="accent4" w:themeTint="34"/>
      </w:tcPr>
    </w:tblStylePr>
    <w:tblStylePr w:type="band1Vert">
      <w:tcPr>
        <w:shd w:val="clear" w:color="E5DFEC" w:fill="auto" w:themeColor="accent4" w:themeTint="34"/>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12"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blStylePr>
  </w:style>
  <w:style w:type="table" w:styleId="867" w:customStyle="1">
    <w:name w:val="Grid Table 6 Colorful - Accent 5"/>
    <w:basedOn w:val="781"/>
    <w:uiPriority w:val="99"/>
    <w:tblPr>
      <w:tblStyleRowBandSize w:val="1"/>
      <w:tblStyleColBandSize w:val="1"/>
      <w:tblInd w:w="0" w:type="dxa"/>
      <w:tblBorders>
        <w:left w:val="single" w:color="4BACC6" w:sz="4" w:space="0" w:themeColor="accent5"/>
        <w:top w:val="single" w:color="4BACC6" w:sz="4" w:space="0" w:themeColor="accent5"/>
        <w:right w:val="single" w:color="4BACC6" w:sz="4" w:space="0" w:themeColor="accent5"/>
        <w:bottom w:val="single" w:color="4BACC6" w:sz="4" w:space="0" w:themeColor="accent5"/>
        <w:insideV w:val="single" w:color="4BACC6" w:sz="4" w:space="0" w:themeColor="accent5"/>
        <w:insideH w:val="single" w:color="4BACC6" w:sz="4" w:space="0" w:themeColor="accent5"/>
      </w:tblBorders>
      <w:tblCellMar>
        <w:left w:w="108" w:type="dxa"/>
        <w:top w:w="0" w:type="dxa"/>
        <w:right w:w="108" w:type="dxa"/>
        <w:bottom w:w="0" w:type="dxa"/>
      </w:tblCellMar>
    </w:tblPr>
    <w:tblStylePr w:type="band1Horz">
      <w:rPr>
        <w:rFonts w:ascii="Arial" w:hAnsi="Arial"/>
        <w:color w:val="266779" w:themeColor="accent5" w:themeShade="95"/>
        <w:sz w:val="22"/>
      </w:rPr>
      <w:tcPr>
        <w:shd w:val="clear" w:color="DAEEF3" w:fill="auto" w:themeColor="accent5" w:themeTint="34"/>
      </w:tcPr>
    </w:tblStylePr>
    <w:tblStylePr w:type="band1Vert">
      <w:tcPr>
        <w:shd w:val="clear" w:color="DAEEF3" w:fill="auto" w:themeColor="accent5" w:theme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4BACC6" w:sz="12" w:space="0" w:themeColor="accent5"/>
        </w:tcBorders>
      </w:tcPr>
    </w:tblStylePr>
    <w:tblStylePr w:type="lastCol">
      <w:rPr>
        <w:b/>
        <w:color w:val="266779" w:themeColor="accent5" w:themeShade="95"/>
      </w:rPr>
    </w:tblStylePr>
    <w:tblStylePr w:type="lastRow">
      <w:rPr>
        <w:b/>
        <w:color w:val="266779" w:themeColor="accent5" w:themeShade="95"/>
      </w:rPr>
    </w:tblStylePr>
  </w:style>
  <w:style w:type="table" w:styleId="868" w:customStyle="1">
    <w:name w:val="Grid Table 6 Colorful - Accent 6"/>
    <w:basedOn w:val="781"/>
    <w:uiPriority w:val="99"/>
    <w:tblPr>
      <w:tblStyleRowBandSize w:val="1"/>
      <w:tblStyleColBandSize w:val="1"/>
      <w:tblInd w:w="0" w:type="dxa"/>
      <w:tblBorders>
        <w:left w:val="single" w:color="F79646" w:sz="4" w:space="0" w:themeColor="accent6"/>
        <w:top w:val="single" w:color="F79646" w:sz="4" w:space="0" w:themeColor="accent6"/>
        <w:right w:val="single" w:color="F79646" w:sz="4" w:space="0" w:themeColor="accent6"/>
        <w:bottom w:val="single" w:color="F79646" w:sz="4" w:space="0" w:themeColor="accent6"/>
        <w:insideV w:val="single" w:color="F79646" w:sz="4" w:space="0" w:themeColor="accent6"/>
        <w:insideH w:val="single" w:color="F79646" w:sz="4" w:space="0" w:themeColor="accent6"/>
      </w:tblBorders>
      <w:tblCellMar>
        <w:left w:w="108" w:type="dxa"/>
        <w:top w:w="0" w:type="dxa"/>
        <w:right w:w="108" w:type="dxa"/>
        <w:bottom w:w="0" w:type="dxa"/>
      </w:tblCellMar>
    </w:tblPr>
    <w:tblStylePr w:type="band1Horz">
      <w:rPr>
        <w:rFonts w:ascii="Arial" w:hAnsi="Arial"/>
        <w:color w:val="266779" w:themeColor="accent5" w:themeShade="95"/>
        <w:sz w:val="22"/>
      </w:rPr>
      <w:tcPr>
        <w:shd w:val="clear" w:color="FDE9D8" w:fill="auto" w:themeColor="accent6" w:themeTint="34"/>
      </w:tcPr>
    </w:tblStylePr>
    <w:tblStylePr w:type="band1Vert">
      <w:tcPr>
        <w:shd w:val="clear" w:color="FDE9D8" w:fill="auto" w:themeColor="accent6" w:theme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F79646" w:sz="12" w:space="0" w:themeColor="accent6"/>
        </w:tcBorders>
      </w:tcPr>
    </w:tblStylePr>
    <w:tblStylePr w:type="lastCol">
      <w:rPr>
        <w:b/>
        <w:color w:val="266779" w:themeColor="accent5" w:themeShade="95"/>
      </w:rPr>
    </w:tblStylePr>
    <w:tblStylePr w:type="lastRow">
      <w:rPr>
        <w:b/>
        <w:color w:val="266779" w:themeColor="accent5" w:themeShade="95"/>
      </w:rPr>
    </w:tblStylePr>
  </w:style>
  <w:style w:type="table" w:styleId="869" w:customStyle="1">
    <w:name w:val="Grid Table 7 Colorful"/>
    <w:basedOn w:val="781"/>
    <w:uiPriority w:val="99"/>
    <w:tblPr>
      <w:tblStyleRowBandSize w:val="1"/>
      <w:tblStyleColBandSize w:val="1"/>
      <w:tblInd w:w="0" w:type="dxa"/>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color="FFFFFF" w:fill="auto" w:themeColor="text1" w:themeTint="00"/>
      </w:tcPr>
    </w:tblStylePr>
    <w:tblStylePr w:type="band1Vert">
      <w:tcPr>
        <w:shd w:val="clear" w:color="FFFFFF" w:fill="auto" w:themeColor="text1" w:themeTint="0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b/>
        <w:color w:val="7F7F7F" w:themeColor="text1" w:themeTint="80" w:themeShade="95"/>
        <w:sz w:val="22"/>
      </w:rPr>
      <w:tcPr>
        <w:shd w:val="clear" w:color="FFFFFF" w:fill="auto" w:themeColor="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b/>
        <w:color w:val="7F7F7F" w:themeColor="text1" w:themeTint="80" w:themeShade="95"/>
        <w:sz w:val="22"/>
      </w:rPr>
      <w:tcPr>
        <w:shd w:val="clear" w:color="FFFFFF" w:fill="auto" w:themeColor="light1"/>
        <w:tcBorders>
          <w:left w:val="none" w:color="000000" w:sz="4" w:space="0"/>
          <w:top w:val="single" w:color="7F7F7F" w:sz="4" w:space="0" w:themeColor="text1" w:themeTint="80"/>
          <w:right w:val="none" w:color="000000" w:sz="4" w:space="0"/>
          <w:bottom w:val="none" w:color="000000" w:sz="4" w:space="0"/>
        </w:tcBorders>
      </w:tcPr>
    </w:tblStylePr>
  </w:style>
  <w:style w:type="table" w:styleId="870" w:customStyle="1">
    <w:name w:val="Grid Table 7 Colorful - Accent 1"/>
    <w:basedOn w:val="781"/>
    <w:uiPriority w:val="99"/>
    <w:tblPr>
      <w:tblStyleRowBandSize w:val="1"/>
      <w:tblStyleColBandSize w:val="1"/>
      <w:tblInd w:w="0" w:type="dxa"/>
      <w:tblBorders>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CellMar>
        <w:left w:w="108" w:type="dxa"/>
        <w:top w:w="0" w:type="dxa"/>
        <w:right w:w="108" w:type="dxa"/>
        <w:bottom w:w="0" w:type="dxa"/>
      </w:tblCellMar>
    </w:tblPr>
    <w:tblStylePr w:type="band1Horz">
      <w:rPr>
        <w:rFonts w:ascii="Arial" w:hAnsi="Arial"/>
        <w:color w:val="A6BFDD" w:themeColor="accent1" w:themeTint="80" w:themeShade="95"/>
        <w:sz w:val="22"/>
      </w:rPr>
      <w:tcPr>
        <w:shd w:val="clear" w:color="DAE5F1" w:fill="auto" w:themeColor="accent1" w:themeTint="34"/>
      </w:tcPr>
    </w:tblStylePr>
    <w:tblStylePr w:type="band1Vert">
      <w:tcPr>
        <w:shd w:val="clear" w:color="DAE5F1" w:fill="auto" w:themeColor="accent1" w:themeTint="34"/>
      </w:tcPr>
    </w:tblStylePr>
    <w:tblStylePr w:type="band2Horz">
      <w:rPr>
        <w:rFonts w:ascii="Arial" w:hAnsi="Arial"/>
        <w:color w:val="A6BFDD" w:themeColor="accent1" w:themeTint="80" w:themeShade="95"/>
        <w:sz w:val="22"/>
      </w:rPr>
    </w:tblStylePr>
    <w:tblStylePr w:type="firstCol">
      <w:rPr>
        <w:rFonts w:ascii="Arial" w:hAnsi="Arial"/>
        <w:i/>
        <w:color w:val="A6BFDD" w:themeColor="accent1" w:themeTint="80" w:themeShade="95"/>
        <w:sz w:val="22"/>
      </w:rPr>
      <w:pPr>
        <w:jc w:val="right"/>
      </w:pPr>
      <w:tcPr>
        <w:shd w:val="clear" w:color="FFFFFF" w:fill="auto"/>
        <w:tcBorders>
          <w:left w:val="none" w:color="000000" w:sz="4" w:space="0"/>
          <w:top w:val="none" w:color="000000" w:sz="4" w:space="0"/>
          <w:right w:val="single" w:color="A6BFDD" w:sz="4" w:space="0" w:themeColor="accent1" w:themeTint="80"/>
          <w:bottom w:val="none" w:color="000000" w:sz="4" w:space="0"/>
        </w:tcBorders>
      </w:tcPr>
    </w:tblStylePr>
    <w:tblStylePr w:type="firstRow">
      <w:rPr>
        <w:rFonts w:ascii="Arial" w:hAnsi="Arial"/>
        <w:b/>
        <w:color w:val="A6BFDD" w:themeColor="accent1" w:themeTint="80" w:themeShade="95"/>
        <w:sz w:val="22"/>
      </w:rPr>
      <w:tcPr>
        <w:shd w:val="clear" w:color="FFFFFF" w:fill="auto" w:themeColor="light1"/>
        <w:tcBorders>
          <w:left w:val="none" w:color="000000" w:sz="4" w:space="0"/>
          <w:top w:val="none" w:color="000000" w:sz="4" w:space="0"/>
          <w:right w:val="none" w:color="000000" w:sz="4" w:space="0"/>
          <w:bottom w:val="single" w:color="A6BFDD" w:sz="4" w:space="0" w:themeColor="accent1" w:themeTint="80"/>
        </w:tcBorders>
      </w:tcPr>
    </w:tblStylePr>
    <w:tblStylePr w:type="lastCol">
      <w:rPr>
        <w:rFonts w:ascii="Arial" w:hAnsi="Arial"/>
        <w:i/>
        <w:color w:val="A6BFDD" w:themeColor="accent1" w:themeTint="80" w:themeShade="95"/>
        <w:sz w:val="22"/>
      </w:rPr>
      <w:tcPr>
        <w:shd w:val="clear" w:color="FFFFFF" w:fill="auto"/>
        <w:tcBorders>
          <w:left w:val="single" w:color="A6BFDD" w:sz="4" w:space="0" w:themeColor="accent1" w:themeTint="80"/>
          <w:top w:val="none" w:color="000000" w:sz="4" w:space="0"/>
          <w:right w:val="none" w:color="000000" w:sz="4" w:space="0"/>
          <w:bottom w:val="none" w:color="000000" w:sz="4" w:space="0"/>
        </w:tcBorders>
      </w:tcPr>
    </w:tblStylePr>
    <w:tblStylePr w:type="lastRow">
      <w:rPr>
        <w:rFonts w:ascii="Arial" w:hAnsi="Arial"/>
        <w:b/>
        <w:color w:val="A6BFDD" w:themeColor="accent1" w:themeTint="80" w:themeShade="95"/>
        <w:sz w:val="22"/>
      </w:rPr>
      <w:tcPr>
        <w:shd w:val="clear" w:color="FFFFFF" w:fill="auto" w:themeColor="light1"/>
        <w:tcBorders>
          <w:left w:val="none" w:color="000000" w:sz="4" w:space="0"/>
          <w:top w:val="single" w:color="A6BFDD" w:sz="4" w:space="0" w:themeColor="accent1" w:themeTint="80"/>
          <w:right w:val="none" w:color="000000" w:sz="4" w:space="0"/>
          <w:bottom w:val="none" w:color="000000" w:sz="4" w:space="0"/>
        </w:tcBorders>
      </w:tcPr>
    </w:tblStylePr>
  </w:style>
  <w:style w:type="table" w:styleId="871" w:customStyle="1">
    <w:name w:val="Grid Table 7 Colorful - Accent 2"/>
    <w:basedOn w:val="781"/>
    <w:uiPriority w:val="99"/>
    <w:tblPr>
      <w:tblStyleRowBandSize w:val="1"/>
      <w:tblStyleColBandSize w:val="1"/>
      <w:tblInd w:w="0" w:type="dxa"/>
      <w:tblBorders>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CellMar>
        <w:left w:w="108" w:type="dxa"/>
        <w:top w:w="0" w:type="dxa"/>
        <w:right w:w="108" w:type="dxa"/>
        <w:bottom w:w="0" w:type="dxa"/>
      </w:tblCellMar>
    </w:tblPr>
    <w:tblStylePr w:type="band1Horz">
      <w:rPr>
        <w:rFonts w:ascii="Arial" w:hAnsi="Arial"/>
        <w:color w:val="D99695" w:themeColor="accent2" w:themeTint="97" w:themeShade="95"/>
        <w:sz w:val="22"/>
      </w:rPr>
      <w:tcPr>
        <w:shd w:val="clear" w:color="F2DCDC" w:fill="auto" w:themeColor="accent2" w:themeTint="32"/>
      </w:tcPr>
    </w:tblStylePr>
    <w:tblStylePr w:type="band1Vert">
      <w:tcPr>
        <w:shd w:val="clear" w:color="F2DCDC" w:fill="auto" w:themeColor="accent2" w:themeTint="32"/>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auto"/>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b/>
        <w:color w:val="D99695" w:themeColor="accent2" w:themeTint="97" w:themeShade="95"/>
        <w:sz w:val="22"/>
      </w:rPr>
      <w:tcPr>
        <w:shd w:val="clear" w:color="FFFFFF" w:fill="auto" w:themeColor="light1"/>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color="FFFFFF" w:fill="auto"/>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b/>
        <w:color w:val="D99695" w:themeColor="accent2" w:themeTint="97" w:themeShade="95"/>
        <w:sz w:val="22"/>
      </w:rPr>
      <w:tcPr>
        <w:shd w:val="clear" w:color="FFFFFF" w:fill="auto" w:themeColor="light1"/>
        <w:tcBorders>
          <w:left w:val="none" w:color="000000" w:sz="4" w:space="0"/>
          <w:top w:val="single" w:color="D99695" w:sz="4" w:space="0" w:themeColor="accent2" w:themeTint="97"/>
          <w:right w:val="none" w:color="000000" w:sz="4" w:space="0"/>
          <w:bottom w:val="none" w:color="000000" w:sz="4" w:space="0"/>
        </w:tcBorders>
      </w:tcPr>
    </w:tblStylePr>
  </w:style>
  <w:style w:type="table" w:styleId="872" w:customStyle="1">
    <w:name w:val="Grid Table 7 Colorful - Accent 3"/>
    <w:basedOn w:val="781"/>
    <w:uiPriority w:val="99"/>
    <w:tblPr>
      <w:tblStyleRowBandSize w:val="1"/>
      <w:tblStyleColBandSize w:val="1"/>
      <w:tblInd w:w="0" w:type="dxa"/>
      <w:tblBorders>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CellMar>
        <w:left w:w="108" w:type="dxa"/>
        <w:top w:w="0" w:type="dxa"/>
        <w:right w:w="108" w:type="dxa"/>
        <w:bottom w:w="0" w:type="dxa"/>
      </w:tblCellMar>
    </w:tblPr>
    <w:tblStylePr w:type="band1Horz">
      <w:rPr>
        <w:rFonts w:ascii="Arial" w:hAnsi="Arial"/>
        <w:color w:val="9ABB59" w:themeColor="accent3" w:themeTint="FE" w:themeShade="95"/>
        <w:sz w:val="22"/>
      </w:rPr>
      <w:tcPr>
        <w:shd w:val="clear" w:color="EAF1DC" w:fill="auto" w:themeColor="accent3" w:themeTint="34"/>
      </w:tcPr>
    </w:tblStylePr>
    <w:tblStylePr w:type="band1Vert">
      <w:tcPr>
        <w:shd w:val="clear" w:color="EAF1DC" w:fill="auto" w:themeColor="accent3" w:themeTint="34"/>
      </w:tcPr>
    </w:tblStylePr>
    <w:tblStylePr w:type="band2Horz">
      <w:rPr>
        <w:rFonts w:ascii="Arial" w:hAnsi="Arial"/>
        <w:color w:val="9ABB59" w:themeColor="accent3" w:themeTint="FE" w:themeShade="95"/>
        <w:sz w:val="22"/>
      </w:rPr>
    </w:tblStylePr>
    <w:tblStylePr w:type="firstCol">
      <w:rPr>
        <w:rFonts w:ascii="Arial" w:hAnsi="Arial"/>
        <w:i/>
        <w:color w:val="9ABB59" w:themeColor="accent3" w:themeTint="FE" w:themeShade="95"/>
        <w:sz w:val="22"/>
      </w:rPr>
      <w:pPr>
        <w:jc w:val="right"/>
      </w:pPr>
      <w:tcPr>
        <w:shd w:val="clear" w:color="FFFFFF" w:fill="auto"/>
        <w:tcBorders>
          <w:left w:val="none" w:color="000000" w:sz="4" w:space="0"/>
          <w:top w:val="none" w:color="000000" w:sz="4" w:space="0"/>
          <w:right w:val="single" w:color="9ABB59" w:sz="4" w:space="0" w:themeColor="accent3" w:themeTint="FE"/>
          <w:bottom w:val="none" w:color="000000" w:sz="4" w:space="0"/>
        </w:tcBorders>
      </w:tcPr>
    </w:tblStylePr>
    <w:tblStylePr w:type="firstRow">
      <w:rPr>
        <w:rFonts w:ascii="Arial" w:hAnsi="Arial"/>
        <w:b/>
        <w:color w:val="9ABB59" w:themeColor="accent3" w:themeTint="FE" w:themeShade="95"/>
        <w:sz w:val="22"/>
      </w:rPr>
      <w:tcPr>
        <w:shd w:val="clear" w:color="FFFFFF" w:fill="auto" w:themeColor="light1"/>
        <w:tcBorders>
          <w:left w:val="none" w:color="000000" w:sz="4" w:space="0"/>
          <w:top w:val="none" w:color="000000" w:sz="4" w:space="0"/>
          <w:right w:val="none" w:color="000000" w:sz="4" w:space="0"/>
          <w:bottom w:val="single" w:color="9ABB59" w:sz="4" w:space="0" w:themeColor="accent3" w:themeTint="FE"/>
        </w:tcBorders>
      </w:tcPr>
    </w:tblStylePr>
    <w:tblStylePr w:type="lastCol">
      <w:rPr>
        <w:rFonts w:ascii="Arial" w:hAnsi="Arial"/>
        <w:i/>
        <w:color w:val="9ABB59" w:themeColor="accent3" w:themeTint="FE" w:themeShade="95"/>
        <w:sz w:val="22"/>
      </w:rPr>
      <w:tcPr>
        <w:shd w:val="clear" w:color="FFFFFF" w:fill="auto"/>
        <w:tcBorders>
          <w:left w:val="single" w:color="9ABB59" w:sz="4" w:space="0" w:themeColor="accent3" w:themeTint="FE"/>
          <w:top w:val="none" w:color="000000" w:sz="4" w:space="0"/>
          <w:right w:val="none" w:color="000000" w:sz="4" w:space="0"/>
          <w:bottom w:val="none" w:color="000000" w:sz="4" w:space="0"/>
        </w:tcBorders>
      </w:tcPr>
    </w:tblStylePr>
    <w:tblStylePr w:type="lastRow">
      <w:rPr>
        <w:rFonts w:ascii="Arial" w:hAnsi="Arial"/>
        <w:b/>
        <w:color w:val="9ABB59" w:themeColor="accent3" w:themeTint="FE" w:themeShade="95"/>
        <w:sz w:val="22"/>
      </w:rPr>
      <w:tcPr>
        <w:shd w:val="clear" w:color="FFFFFF" w:fill="auto" w:themeColor="light1"/>
        <w:tcBorders>
          <w:left w:val="none" w:color="000000" w:sz="4" w:space="0"/>
          <w:top w:val="single" w:color="9ABB59" w:sz="4" w:space="0" w:themeColor="accent3" w:themeTint="FE"/>
          <w:right w:val="none" w:color="000000" w:sz="4" w:space="0"/>
          <w:bottom w:val="none" w:color="000000" w:sz="4" w:space="0"/>
        </w:tcBorders>
      </w:tcPr>
    </w:tblStylePr>
  </w:style>
  <w:style w:type="table" w:styleId="873" w:customStyle="1">
    <w:name w:val="Grid Table 7 Colorful - Accent 4"/>
    <w:basedOn w:val="781"/>
    <w:uiPriority w:val="99"/>
    <w:tblPr>
      <w:tblStyleRowBandSize w:val="1"/>
      <w:tblStyleColBandSize w:val="1"/>
      <w:tblInd w:w="0" w:type="dxa"/>
      <w:tblBorders>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CellMar>
        <w:left w:w="108" w:type="dxa"/>
        <w:top w:w="0" w:type="dxa"/>
        <w:right w:w="108" w:type="dxa"/>
        <w:bottom w:w="0" w:type="dxa"/>
      </w:tblCellMar>
    </w:tblPr>
    <w:tblStylePr w:type="band1Horz">
      <w:rPr>
        <w:rFonts w:ascii="Arial" w:hAnsi="Arial"/>
        <w:color w:val="B2A1C6" w:themeColor="accent4" w:themeTint="9A" w:themeShade="95"/>
        <w:sz w:val="22"/>
      </w:rPr>
      <w:tcPr>
        <w:shd w:val="clear" w:color="E5DFEC" w:fill="auto" w:themeColor="accent4" w:themeTint="34"/>
      </w:tcPr>
    </w:tblStylePr>
    <w:tblStylePr w:type="band1Vert">
      <w:tcPr>
        <w:shd w:val="clear" w:color="E5DFEC" w:fill="auto" w:themeColor="accent4" w:themeTint="34"/>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auto"/>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b/>
        <w:color w:val="B2A1C6" w:themeColor="accent4" w:themeTint="9A" w:themeShade="95"/>
        <w:sz w:val="22"/>
      </w:rPr>
      <w:tcPr>
        <w:shd w:val="clear" w:color="FFFFFF" w:fill="auto" w:themeColor="light1"/>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color="FFFFFF" w:fill="auto"/>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b/>
        <w:color w:val="B2A1C6" w:themeColor="accent4" w:themeTint="9A" w:themeShade="95"/>
        <w:sz w:val="22"/>
      </w:rPr>
      <w:tcPr>
        <w:shd w:val="clear" w:color="FFFFFF" w:fill="auto" w:themeColor="light1"/>
        <w:tcBorders>
          <w:left w:val="none" w:color="000000" w:sz="4" w:space="0"/>
          <w:top w:val="single" w:color="B2A1C6" w:sz="4" w:space="0" w:themeColor="accent4" w:themeTint="9A"/>
          <w:right w:val="none" w:color="000000" w:sz="4" w:space="0"/>
          <w:bottom w:val="none" w:color="000000" w:sz="4" w:space="0"/>
        </w:tcBorders>
      </w:tcPr>
    </w:tblStylePr>
  </w:style>
  <w:style w:type="table" w:styleId="874" w:customStyle="1">
    <w:name w:val="Grid Table 7 Colorful - Accent 5"/>
    <w:basedOn w:val="781"/>
    <w:uiPriority w:val="99"/>
    <w:tblPr>
      <w:tblStyleRowBandSize w:val="1"/>
      <w:tblStyleColBandSize w:val="1"/>
      <w:tblInd w:w="0" w:type="dxa"/>
      <w:tblBorders>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CellMar>
        <w:left w:w="108" w:type="dxa"/>
        <w:top w:w="0" w:type="dxa"/>
        <w:right w:w="108" w:type="dxa"/>
        <w:bottom w:w="0" w:type="dxa"/>
      </w:tblCellMar>
    </w:tblPr>
    <w:tblStylePr w:type="band1Horz">
      <w:rPr>
        <w:rFonts w:ascii="Arial" w:hAnsi="Arial"/>
        <w:color w:val="266779" w:themeColor="accent5" w:themeShade="95"/>
        <w:sz w:val="22"/>
      </w:rPr>
      <w:tcPr>
        <w:shd w:val="clear" w:color="DAEEF3" w:fill="auto" w:themeColor="accent5" w:themeTint="34"/>
      </w:tcPr>
    </w:tblStylePr>
    <w:tblStylePr w:type="band1Vert">
      <w:tcPr>
        <w:shd w:val="clear" w:color="DAEEF3" w:fill="auto" w:themeColor="accent5" w:themeTint="34"/>
      </w:tcPr>
    </w:tblStylePr>
    <w:tblStylePr w:type="band2Horz">
      <w:rPr>
        <w:rFonts w:ascii="Arial" w:hAnsi="Arial"/>
        <w:color w:val="266779" w:themeColor="accent5" w:themeShade="95"/>
        <w:sz w:val="22"/>
      </w:rPr>
    </w:tblStylePr>
    <w:tblStylePr w:type="firstCol">
      <w:rPr>
        <w:rFonts w:ascii="Arial" w:hAnsi="Arial"/>
        <w:i/>
        <w:color w:val="266779" w:themeColor="accent5" w:themeShade="95"/>
        <w:sz w:val="22"/>
      </w:rPr>
      <w:pPr>
        <w:jc w:val="right"/>
      </w:pPr>
      <w:tcPr>
        <w:shd w:val="clear" w:color="FFFFFF" w:fill="auto"/>
        <w:tcBorders>
          <w:left w:val="none" w:color="000000" w:sz="4" w:space="0"/>
          <w:top w:val="none" w:color="000000" w:sz="4" w:space="0"/>
          <w:right w:val="single" w:color="99D0DE" w:sz="4" w:space="0" w:themeColor="accent5" w:themeTint="90"/>
          <w:bottom w:val="none" w:color="000000" w:sz="4" w:space="0"/>
        </w:tcBorders>
      </w:tcPr>
    </w:tblStylePr>
    <w:tblStylePr w:type="firstRow">
      <w:rPr>
        <w:rFonts w:ascii="Arial" w:hAnsi="Arial"/>
        <w:b/>
        <w:color w:val="266779" w:themeColor="accent5" w:themeShade="95"/>
        <w:sz w:val="22"/>
      </w:rPr>
      <w:tcPr>
        <w:shd w:val="clear" w:color="FFFFFF" w:fill="auto" w:themeColor="light1"/>
        <w:tcBorders>
          <w:left w:val="none" w:color="000000" w:sz="4" w:space="0"/>
          <w:top w:val="none" w:color="000000" w:sz="4" w:space="0"/>
          <w:right w:val="none" w:color="000000" w:sz="4" w:space="0"/>
          <w:bottom w:val="single" w:color="99D0DE" w:sz="4" w:space="0" w:themeColor="accent5" w:themeTint="90"/>
        </w:tcBorders>
      </w:tcPr>
    </w:tblStylePr>
    <w:tblStylePr w:type="lastCol">
      <w:rPr>
        <w:rFonts w:ascii="Arial" w:hAnsi="Arial"/>
        <w:i/>
        <w:color w:val="266779" w:themeColor="accent5" w:themeShade="95"/>
        <w:sz w:val="22"/>
      </w:rPr>
      <w:tcPr>
        <w:shd w:val="clear" w:color="FFFFFF" w:fill="auto"/>
        <w:tcBorders>
          <w:left w:val="single" w:color="99D0DE"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9" w:themeColor="accent5" w:themeShade="95"/>
        <w:sz w:val="22"/>
      </w:rPr>
      <w:tcPr>
        <w:shd w:val="clear" w:color="FFFFFF" w:fill="auto" w:themeColor="light1"/>
        <w:tcBorders>
          <w:left w:val="none" w:color="000000" w:sz="4" w:space="0"/>
          <w:top w:val="single" w:color="99D0DE" w:sz="4" w:space="0" w:themeColor="accent5" w:themeTint="90"/>
          <w:right w:val="none" w:color="000000" w:sz="4" w:space="0"/>
          <w:bottom w:val="none" w:color="000000" w:sz="4" w:space="0"/>
        </w:tcBorders>
      </w:tcPr>
    </w:tblStylePr>
  </w:style>
  <w:style w:type="table" w:styleId="875" w:customStyle="1">
    <w:name w:val="Grid Table 7 Colorful - Accent 6"/>
    <w:basedOn w:val="781"/>
    <w:uiPriority w:val="99"/>
    <w:tblPr>
      <w:tblStyleRowBandSize w:val="1"/>
      <w:tblStyleColBandSize w:val="1"/>
      <w:tblInd w:w="0" w:type="dxa"/>
      <w:tblBorders>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CellMar>
        <w:left w:w="108" w:type="dxa"/>
        <w:top w:w="0" w:type="dxa"/>
        <w:right w:w="108" w:type="dxa"/>
        <w:bottom w:w="0" w:type="dxa"/>
      </w:tblCellMar>
    </w:tblPr>
    <w:tblStylePr w:type="band1Horz">
      <w:rPr>
        <w:rFonts w:ascii="Arial" w:hAnsi="Arial"/>
        <w:color w:val="B15407" w:themeColor="accent6" w:themeShade="95"/>
        <w:sz w:val="22"/>
      </w:rPr>
      <w:tcPr>
        <w:shd w:val="clear" w:color="FDE9D8" w:fill="auto" w:themeColor="accent6" w:themeTint="34"/>
      </w:tcPr>
    </w:tblStylePr>
    <w:tblStylePr w:type="band1Vert">
      <w:tcPr>
        <w:shd w:val="clear" w:color="FDE9D8" w:fill="auto" w:themeColor="accent6" w:themeTint="34"/>
      </w:tcPr>
    </w:tblStylePr>
    <w:tblStylePr w:type="band2Horz">
      <w:rPr>
        <w:rFonts w:ascii="Arial" w:hAnsi="Arial"/>
        <w:color w:val="B15407" w:themeColor="accent6" w:themeShade="95"/>
        <w:sz w:val="22"/>
      </w:rPr>
    </w:tblStylePr>
    <w:tblStylePr w:type="firstCol">
      <w:rPr>
        <w:rFonts w:ascii="Arial" w:hAnsi="Arial"/>
        <w:i/>
        <w:color w:val="B15407" w:themeColor="accent6" w:themeShade="95"/>
        <w:sz w:val="22"/>
      </w:rPr>
      <w:pPr>
        <w:jc w:val="right"/>
      </w:pPr>
      <w:tcPr>
        <w:shd w:val="clear" w:color="FFFFFF" w:fill="auto"/>
        <w:tcBorders>
          <w:left w:val="none" w:color="000000" w:sz="4" w:space="0"/>
          <w:top w:val="none" w:color="000000" w:sz="4" w:space="0"/>
          <w:right w:val="single" w:color="FAC396" w:sz="4" w:space="0" w:themeColor="accent6" w:themeTint="90"/>
          <w:bottom w:val="none" w:color="000000" w:sz="4" w:space="0"/>
        </w:tcBorders>
      </w:tcPr>
    </w:tblStylePr>
    <w:tblStylePr w:type="firstRow">
      <w:rPr>
        <w:rFonts w:ascii="Arial" w:hAnsi="Arial"/>
        <w:b/>
        <w:color w:val="B15407" w:themeColor="accent6" w:themeShade="95"/>
        <w:sz w:val="22"/>
      </w:rPr>
      <w:tcPr>
        <w:shd w:val="clear" w:color="FFFFFF" w:fill="auto" w:themeColor="light1"/>
        <w:tcBorders>
          <w:left w:val="none" w:color="000000" w:sz="4" w:space="0"/>
          <w:top w:val="none" w:color="000000" w:sz="4" w:space="0"/>
          <w:right w:val="none" w:color="000000" w:sz="4" w:space="0"/>
          <w:bottom w:val="single" w:color="FAC396" w:sz="4" w:space="0" w:themeColor="accent6" w:themeTint="90"/>
        </w:tcBorders>
      </w:tcPr>
    </w:tblStylePr>
    <w:tblStylePr w:type="lastCol">
      <w:rPr>
        <w:rFonts w:ascii="Arial" w:hAnsi="Arial"/>
        <w:i/>
        <w:color w:val="B15407" w:themeColor="accent6" w:themeShade="95"/>
        <w:sz w:val="22"/>
      </w:rPr>
      <w:tcPr>
        <w:shd w:val="clear" w:color="FFFFFF" w:fill="auto"/>
        <w:tcBorders>
          <w:left w:val="single" w:color="FAC396" w:sz="4" w:space="0" w:themeColor="accent6" w:themeTint="90"/>
          <w:top w:val="none" w:color="000000" w:sz="4" w:space="0"/>
          <w:right w:val="none" w:color="000000" w:sz="4" w:space="0"/>
          <w:bottom w:val="none" w:color="000000" w:sz="4" w:space="0"/>
        </w:tcBorders>
      </w:tcPr>
    </w:tblStylePr>
    <w:tblStylePr w:type="lastRow">
      <w:rPr>
        <w:rFonts w:ascii="Arial" w:hAnsi="Arial"/>
        <w:b/>
        <w:color w:val="B15407" w:themeColor="accent6" w:themeShade="95"/>
        <w:sz w:val="22"/>
      </w:rPr>
      <w:tcPr>
        <w:shd w:val="clear" w:color="FFFFFF" w:fill="auto" w:themeColor="light1"/>
        <w:tcBorders>
          <w:left w:val="none" w:color="000000" w:sz="4" w:space="0"/>
          <w:top w:val="single" w:color="FAC396" w:sz="4" w:space="0" w:themeColor="accent6" w:themeTint="90"/>
          <w:right w:val="none" w:color="000000" w:sz="4" w:space="0"/>
          <w:bottom w:val="none" w:color="000000" w:sz="4" w:space="0"/>
        </w:tcBorders>
      </w:tcPr>
    </w:tblStylePr>
  </w:style>
  <w:style w:type="table" w:styleId="876" w:customStyle="1">
    <w:name w:val="List Table 1 Light"/>
    <w:basedOn w:val="781"/>
    <w:uiPriority w:val="99"/>
    <w:tblPr>
      <w:tblStyleRowBandSize w:val="1"/>
      <w:tblStyleColBandSize w:val="1"/>
      <w:tblInd w:w="0" w:type="dxa"/>
      <w:tblCellMar>
        <w:left w:w="108" w:type="dxa"/>
        <w:top w:w="0" w:type="dxa"/>
        <w:right w:w="108" w:type="dxa"/>
        <w:bottom w:w="0" w:type="dxa"/>
      </w:tblCellMar>
    </w:tblPr>
    <w:tblStylePr w:type="band1Horz">
      <w:tcPr>
        <w:shd w:val="clear" w:color="BFBFBF" w:fill="auto" w:themeColor="text1" w:themeTint="40"/>
      </w:tcPr>
    </w:tblStylePr>
    <w:tblStylePr w:type="band1Vert">
      <w:tcPr>
        <w:shd w:val="clear" w:color="BFBFBF" w:fill="auto"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877" w:customStyle="1">
    <w:name w:val="List Table 1 Light - Accent 1"/>
    <w:basedOn w:val="781"/>
    <w:uiPriority w:val="99"/>
    <w:tblPr>
      <w:tblStyleRowBandSize w:val="1"/>
      <w:tblStyleColBandSize w:val="1"/>
      <w:tblInd w:w="0" w:type="dxa"/>
      <w:tblCellMar>
        <w:left w:w="108" w:type="dxa"/>
        <w:top w:w="0" w:type="dxa"/>
        <w:right w:w="108" w:type="dxa"/>
        <w:bottom w:w="0" w:type="dxa"/>
      </w:tblCellMar>
    </w:tblPr>
    <w:tblStylePr w:type="band1Horz">
      <w:tcPr>
        <w:shd w:val="clear" w:color="D2DFEE" w:fill="auto" w:themeColor="accent1" w:themeTint="40"/>
      </w:tcPr>
    </w:tblStylePr>
    <w:tblStylePr w:type="band1Vert">
      <w:tcPr>
        <w:shd w:val="clear" w:color="D2DFEE" w:fill="auto"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F81BD" w:sz="4" w:space="0" w:themeColor="accent1"/>
        </w:tcBorders>
      </w:tcPr>
    </w:tblStylePr>
    <w:tblStylePr w:type="lastCol">
      <w:rPr>
        <w:b/>
        <w:color w:val="404040"/>
      </w:rPr>
    </w:tblStylePr>
    <w:tblStylePr w:type="lastRow">
      <w:rPr>
        <w:b/>
        <w:color w:val="404040"/>
      </w:rPr>
      <w:tcPr>
        <w:tcBorders>
          <w:left w:val="none" w:color="000000" w:sz="4" w:space="0"/>
          <w:top w:val="single" w:color="4F81BD" w:sz="4" w:space="0" w:themeColor="accent1"/>
          <w:right w:val="none" w:color="000000" w:sz="4" w:space="0"/>
          <w:bottom w:val="none" w:color="000000" w:sz="4" w:space="0"/>
        </w:tcBorders>
      </w:tcPr>
    </w:tblStylePr>
  </w:style>
  <w:style w:type="table" w:styleId="878" w:customStyle="1">
    <w:name w:val="List Table 1 Light - Accent 2"/>
    <w:basedOn w:val="781"/>
    <w:uiPriority w:val="99"/>
    <w:tblPr>
      <w:tblStyleRowBandSize w:val="1"/>
      <w:tblStyleColBandSize w:val="1"/>
      <w:tblInd w:w="0" w:type="dxa"/>
      <w:tblCellMar>
        <w:left w:w="108" w:type="dxa"/>
        <w:top w:w="0" w:type="dxa"/>
        <w:right w:w="108" w:type="dxa"/>
        <w:bottom w:w="0" w:type="dxa"/>
      </w:tblCellMar>
    </w:tblPr>
    <w:tblStylePr w:type="band1Horz">
      <w:tcPr>
        <w:shd w:val="clear" w:color="EFD2D2" w:fill="auto" w:themeColor="accent2" w:themeTint="40"/>
      </w:tcPr>
    </w:tblStylePr>
    <w:tblStylePr w:type="band1Vert">
      <w:tcPr>
        <w:shd w:val="clear" w:color="EFD2D2" w:fill="auto"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C0504D" w:sz="4" w:space="0" w:themeColor="accent2"/>
        </w:tcBorders>
      </w:tcPr>
    </w:tblStylePr>
    <w:tblStylePr w:type="lastCol">
      <w:rPr>
        <w:b/>
        <w:color w:val="404040"/>
      </w:rPr>
    </w:tblStylePr>
    <w:tblStylePr w:type="lastRow">
      <w:rPr>
        <w:b/>
        <w:color w:val="404040"/>
      </w:rPr>
      <w:tcPr>
        <w:tcBorders>
          <w:left w:val="none" w:color="000000" w:sz="4" w:space="0"/>
          <w:top w:val="single" w:color="C0504D" w:sz="4" w:space="0" w:themeColor="accent2"/>
          <w:right w:val="none" w:color="000000" w:sz="4" w:space="0"/>
          <w:bottom w:val="none" w:color="000000" w:sz="4" w:space="0"/>
        </w:tcBorders>
      </w:tcPr>
    </w:tblStylePr>
  </w:style>
  <w:style w:type="table" w:styleId="879" w:customStyle="1">
    <w:name w:val="List Table 1 Light - Accent 3"/>
    <w:basedOn w:val="781"/>
    <w:uiPriority w:val="99"/>
    <w:tblPr>
      <w:tblStyleRowBandSize w:val="1"/>
      <w:tblStyleColBandSize w:val="1"/>
      <w:tblInd w:w="0" w:type="dxa"/>
      <w:tblCellMar>
        <w:left w:w="108" w:type="dxa"/>
        <w:top w:w="0" w:type="dxa"/>
        <w:right w:w="108" w:type="dxa"/>
        <w:bottom w:w="0" w:type="dxa"/>
      </w:tblCellMar>
    </w:tblPr>
    <w:tblStylePr w:type="band1Horz">
      <w:tcPr>
        <w:shd w:val="clear" w:color="E5EED5" w:fill="auto" w:themeColor="accent3" w:themeTint="40"/>
      </w:tcPr>
    </w:tblStylePr>
    <w:tblStylePr w:type="band1Vert">
      <w:tcPr>
        <w:shd w:val="clear" w:color="E5EED5" w:fill="auto"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9BBB59" w:sz="4" w:space="0" w:themeColor="accent3"/>
        </w:tcBorders>
      </w:tcPr>
    </w:tblStylePr>
    <w:tblStylePr w:type="lastCol">
      <w:rPr>
        <w:b/>
        <w:color w:val="404040"/>
      </w:rPr>
    </w:tblStylePr>
    <w:tblStylePr w:type="lastRow">
      <w:rPr>
        <w:b/>
        <w:color w:val="404040"/>
      </w:rPr>
      <w:tcPr>
        <w:tcBorders>
          <w:left w:val="none" w:color="000000" w:sz="4" w:space="0"/>
          <w:top w:val="single" w:color="9BBB59" w:sz="4" w:space="0" w:themeColor="accent3"/>
          <w:right w:val="none" w:color="000000" w:sz="4" w:space="0"/>
          <w:bottom w:val="none" w:color="000000" w:sz="4" w:space="0"/>
        </w:tcBorders>
      </w:tcPr>
    </w:tblStylePr>
  </w:style>
  <w:style w:type="table" w:styleId="880" w:customStyle="1">
    <w:name w:val="List Table 1 Light - Accent 4"/>
    <w:basedOn w:val="781"/>
    <w:uiPriority w:val="99"/>
    <w:tblPr>
      <w:tblStyleRowBandSize w:val="1"/>
      <w:tblStyleColBandSize w:val="1"/>
      <w:tblInd w:w="0" w:type="dxa"/>
      <w:tblCellMar>
        <w:left w:w="108" w:type="dxa"/>
        <w:top w:w="0" w:type="dxa"/>
        <w:right w:w="108" w:type="dxa"/>
        <w:bottom w:w="0" w:type="dxa"/>
      </w:tblCellMar>
    </w:tblPr>
    <w:tblStylePr w:type="band1Horz">
      <w:tcPr>
        <w:shd w:val="clear" w:color="DFD8E7" w:fill="auto" w:themeColor="accent4" w:themeTint="40"/>
      </w:tcPr>
    </w:tblStylePr>
    <w:tblStylePr w:type="band1Vert">
      <w:tcPr>
        <w:shd w:val="clear" w:color="DFD8E7" w:fill="auto"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8064A2" w:sz="4" w:space="0" w:themeColor="accent4"/>
        </w:tcBorders>
      </w:tcPr>
    </w:tblStylePr>
    <w:tblStylePr w:type="lastCol">
      <w:rPr>
        <w:b/>
        <w:color w:val="404040"/>
      </w:rPr>
    </w:tblStylePr>
    <w:tblStylePr w:type="lastRow">
      <w:rPr>
        <w:b/>
        <w:color w:val="404040"/>
      </w:rPr>
      <w:tcPr>
        <w:tcBorders>
          <w:left w:val="none" w:color="000000" w:sz="4" w:space="0"/>
          <w:top w:val="single" w:color="8064A2" w:sz="4" w:space="0" w:themeColor="accent4"/>
          <w:right w:val="none" w:color="000000" w:sz="4" w:space="0"/>
          <w:bottom w:val="none" w:color="000000" w:sz="4" w:space="0"/>
        </w:tcBorders>
      </w:tcPr>
    </w:tblStylePr>
  </w:style>
  <w:style w:type="table" w:styleId="881" w:customStyle="1">
    <w:name w:val="List Table 1 Light - Accent 5"/>
    <w:basedOn w:val="781"/>
    <w:uiPriority w:val="99"/>
    <w:tblPr>
      <w:tblStyleRowBandSize w:val="1"/>
      <w:tblStyleColBandSize w:val="1"/>
      <w:tblInd w:w="0" w:type="dxa"/>
      <w:tblCellMar>
        <w:left w:w="108" w:type="dxa"/>
        <w:top w:w="0" w:type="dxa"/>
        <w:right w:w="108" w:type="dxa"/>
        <w:bottom w:w="0" w:type="dxa"/>
      </w:tblCellMar>
    </w:tblPr>
    <w:tblStylePr w:type="band1Horz">
      <w:tcPr>
        <w:shd w:val="clear" w:color="D1EAF0" w:fill="auto" w:themeColor="accent5" w:themeTint="40"/>
      </w:tcPr>
    </w:tblStylePr>
    <w:tblStylePr w:type="band1Vert">
      <w:tcPr>
        <w:shd w:val="clear" w:color="D1EAF0" w:fill="auto"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BACC6" w:sz="4" w:space="0" w:themeColor="accent5"/>
        </w:tcBorders>
      </w:tcPr>
    </w:tblStylePr>
    <w:tblStylePr w:type="lastCol">
      <w:rPr>
        <w:b/>
        <w:color w:val="404040"/>
      </w:rPr>
    </w:tblStylePr>
    <w:tblStylePr w:type="lastRow">
      <w:rPr>
        <w:b/>
        <w:color w:val="404040"/>
      </w:rPr>
      <w:tcPr>
        <w:tcBorders>
          <w:left w:val="none" w:color="000000" w:sz="4" w:space="0"/>
          <w:top w:val="single" w:color="4BACC6" w:sz="4" w:space="0" w:themeColor="accent5"/>
          <w:right w:val="none" w:color="000000" w:sz="4" w:space="0"/>
          <w:bottom w:val="none" w:color="000000" w:sz="4" w:space="0"/>
        </w:tcBorders>
      </w:tcPr>
    </w:tblStylePr>
  </w:style>
  <w:style w:type="table" w:styleId="882" w:customStyle="1">
    <w:name w:val="List Table 1 Light - Accent 6"/>
    <w:basedOn w:val="781"/>
    <w:uiPriority w:val="99"/>
    <w:tblPr>
      <w:tblStyleRowBandSize w:val="1"/>
      <w:tblStyleColBandSize w:val="1"/>
      <w:tblInd w:w="0" w:type="dxa"/>
      <w:tblCellMar>
        <w:left w:w="108" w:type="dxa"/>
        <w:top w:w="0" w:type="dxa"/>
        <w:right w:w="108" w:type="dxa"/>
        <w:bottom w:w="0" w:type="dxa"/>
      </w:tblCellMar>
    </w:tblPr>
    <w:tblStylePr w:type="band1Horz">
      <w:tcPr>
        <w:shd w:val="clear" w:color="FDE4D0" w:fill="auto" w:themeColor="accent6" w:themeTint="40"/>
      </w:tcPr>
    </w:tblStylePr>
    <w:tblStylePr w:type="band1Vert">
      <w:tcPr>
        <w:shd w:val="clear" w:color="FDE4D0" w:fill="auto"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79646" w:sz="4" w:space="0" w:themeColor="accent6"/>
        </w:tcBorders>
      </w:tcPr>
    </w:tblStylePr>
    <w:tblStylePr w:type="lastCol">
      <w:rPr>
        <w:b/>
        <w:color w:val="404040"/>
      </w:rPr>
    </w:tblStylePr>
    <w:tblStylePr w:type="lastRow">
      <w:rPr>
        <w:b/>
        <w:color w:val="404040"/>
      </w:rPr>
      <w:tcPr>
        <w:tcBorders>
          <w:left w:val="none" w:color="000000" w:sz="4" w:space="0"/>
          <w:top w:val="single" w:color="F79646" w:sz="4" w:space="0" w:themeColor="accent6"/>
          <w:right w:val="none" w:color="000000" w:sz="4" w:space="0"/>
          <w:bottom w:val="none" w:color="000000" w:sz="4" w:space="0"/>
        </w:tcBorders>
      </w:tcPr>
    </w:tblStylePr>
  </w:style>
  <w:style w:type="table" w:styleId="883" w:customStyle="1">
    <w:name w:val="List Table 2"/>
    <w:basedOn w:val="781"/>
    <w:uiPriority w:val="99"/>
    <w:tblPr>
      <w:tblStyleRowBandSize w:val="1"/>
      <w:tblStyleColBandSize w:val="1"/>
      <w:tblInd w:w="0" w:type="dxa"/>
      <w:tblBorders>
        <w:top w:val="single" w:color="6F6F6F" w:sz="4" w:space="0" w:themeColor="text1" w:themeTint="90"/>
        <w:bottom w:val="single" w:color="6F6F6F" w:sz="4" w:space="0" w:themeColor="text1" w:themeTint="90"/>
        <w:insideH w:val="single" w:color="6F6F6F" w:sz="4" w:space="0" w:themeColor="text1" w:themeTint="90"/>
      </w:tblBorders>
      <w:tblCellMar>
        <w:left w:w="108" w:type="dxa"/>
        <w:top w:w="0" w:type="dxa"/>
        <w:right w:w="108" w:type="dxa"/>
        <w:bottom w:w="0" w:type="dxa"/>
      </w:tblCellMar>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884" w:customStyle="1">
    <w:name w:val="List Table 2 - Accent 1"/>
    <w:basedOn w:val="781"/>
    <w:uiPriority w:val="99"/>
    <w:tblPr>
      <w:tblStyleRowBandSize w:val="1"/>
      <w:tblStyleColBandSize w:val="1"/>
      <w:tblInd w:w="0" w:type="dxa"/>
      <w:tblBorders>
        <w:top w:val="single" w:color="9BB7D9" w:sz="4" w:space="0" w:themeColor="accent1" w:themeTint="90"/>
        <w:bottom w:val="single" w:color="9BB7D9" w:sz="4" w:space="0" w:themeColor="accent1" w:themeTint="90"/>
        <w:insideH w:val="single" w:color="9BB7D9"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color="D2DFEE" w:fill="auto" w:themeColor="accent1" w:themeTint="40"/>
      </w:tcPr>
    </w:tblStylePr>
    <w:tblStylePr w:type="band1Vert">
      <w:rPr>
        <w:rFonts w:ascii="Arial" w:hAnsi="Arial"/>
        <w:color w:val="404040"/>
        <w:sz w:val="22"/>
      </w:rPr>
      <w:tcPr>
        <w:shd w:val="clear" w:color="D2DFEE" w:fill="auto"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style>
  <w:style w:type="table" w:styleId="885" w:customStyle="1">
    <w:name w:val="List Table 2 - Accent 2"/>
    <w:basedOn w:val="781"/>
    <w:uiPriority w:val="99"/>
    <w:tblPr>
      <w:tblStyleRowBandSize w:val="1"/>
      <w:tblStyleColBandSize w:val="1"/>
      <w:tblInd w:w="0" w:type="dxa"/>
      <w:tblBorders>
        <w:top w:val="single" w:color="DB9B9A" w:sz="4" w:space="0" w:themeColor="accent2" w:themeTint="90"/>
        <w:bottom w:val="single" w:color="DB9B9A" w:sz="4" w:space="0" w:themeColor="accent2" w:themeTint="90"/>
        <w:insideH w:val="single" w:color="DB9B9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color="EFD2D2" w:fill="auto" w:themeColor="accent2" w:themeTint="40"/>
      </w:tcPr>
    </w:tblStylePr>
    <w:tblStylePr w:type="band1Vert">
      <w:rPr>
        <w:rFonts w:ascii="Arial" w:hAnsi="Arial"/>
        <w:color w:val="404040"/>
        <w:sz w:val="22"/>
      </w:rPr>
      <w:tcPr>
        <w:shd w:val="clear" w:color="EFD2D2" w:fill="auto"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style>
  <w:style w:type="table" w:styleId="886" w:customStyle="1">
    <w:name w:val="List Table 2 - Accent 3"/>
    <w:basedOn w:val="781"/>
    <w:uiPriority w:val="99"/>
    <w:tblPr>
      <w:tblStyleRowBandSize w:val="1"/>
      <w:tblStyleColBandSize w:val="1"/>
      <w:tblInd w:w="0" w:type="dxa"/>
      <w:tblBorders>
        <w:top w:val="single" w:color="C6D8A1" w:sz="4" w:space="0" w:themeColor="accent3" w:themeTint="90"/>
        <w:bottom w:val="single" w:color="C6D8A1" w:sz="4" w:space="0" w:themeColor="accent3" w:themeTint="90"/>
        <w:insideH w:val="single" w:color="C6D8A1"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color="E5EED5" w:fill="auto" w:themeColor="accent3" w:themeTint="40"/>
      </w:tcPr>
    </w:tblStylePr>
    <w:tblStylePr w:type="band1Vert">
      <w:rPr>
        <w:rFonts w:ascii="Arial" w:hAnsi="Arial"/>
        <w:color w:val="404040"/>
        <w:sz w:val="22"/>
      </w:rPr>
      <w:tcPr>
        <w:shd w:val="clear" w:color="E5EED5" w:fill="auto"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style>
  <w:style w:type="table" w:styleId="887" w:customStyle="1">
    <w:name w:val="List Table 2 - Accent 4"/>
    <w:basedOn w:val="781"/>
    <w:uiPriority w:val="99"/>
    <w:tblPr>
      <w:tblStyleRowBandSize w:val="1"/>
      <w:tblStyleColBandSize w:val="1"/>
      <w:tblInd w:w="0" w:type="dxa"/>
      <w:tblBorders>
        <w:top w:val="single" w:color="B7A7CA" w:sz="4" w:space="0" w:themeColor="accent4" w:themeTint="90"/>
        <w:bottom w:val="single" w:color="B7A7CA" w:sz="4" w:space="0" w:themeColor="accent4" w:themeTint="90"/>
        <w:insideH w:val="single" w:color="B7A7CA"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color="DFD8E7" w:fill="auto" w:themeColor="accent4" w:themeTint="40"/>
      </w:tcPr>
    </w:tblStylePr>
    <w:tblStylePr w:type="band1Vert">
      <w:rPr>
        <w:rFonts w:ascii="Arial" w:hAnsi="Arial"/>
        <w:color w:val="404040"/>
        <w:sz w:val="22"/>
      </w:rPr>
      <w:tcPr>
        <w:shd w:val="clear" w:color="DFD8E7" w:fill="auto"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style>
  <w:style w:type="table" w:styleId="888" w:customStyle="1">
    <w:name w:val="List Table 2 - Accent 5"/>
    <w:basedOn w:val="781"/>
    <w:uiPriority w:val="99"/>
    <w:tblPr>
      <w:tblStyleRowBandSize w:val="1"/>
      <w:tblStyleColBandSize w:val="1"/>
      <w:tblInd w:w="0" w:type="dxa"/>
      <w:tblBorders>
        <w:top w:val="single" w:color="99D0DE" w:sz="4" w:space="0" w:themeColor="accent5" w:themeTint="90"/>
        <w:bottom w:val="single" w:color="99D0DE" w:sz="4" w:space="0" w:themeColor="accent5" w:themeTint="90"/>
        <w:insideH w:val="single" w:color="99D0DE"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color="D1EAF0" w:fill="auto" w:themeColor="accent5" w:themeTint="40"/>
      </w:tcPr>
    </w:tblStylePr>
    <w:tblStylePr w:type="band1Vert">
      <w:rPr>
        <w:rFonts w:ascii="Arial" w:hAnsi="Arial"/>
        <w:color w:val="404040"/>
        <w:sz w:val="22"/>
      </w:rPr>
      <w:tcPr>
        <w:shd w:val="clear" w:color="D1EAF0" w:fill="auto"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style>
  <w:style w:type="table" w:styleId="889" w:customStyle="1">
    <w:name w:val="List Table 2 - Accent 6"/>
    <w:basedOn w:val="781"/>
    <w:uiPriority w:val="99"/>
    <w:tblPr>
      <w:tblStyleRowBandSize w:val="1"/>
      <w:tblStyleColBandSize w:val="1"/>
      <w:tblInd w:w="0" w:type="dxa"/>
      <w:tblBorders>
        <w:top w:val="single" w:color="FAC396" w:sz="4" w:space="0" w:themeColor="accent6" w:themeTint="90"/>
        <w:bottom w:val="single" w:color="FAC396" w:sz="4" w:space="0" w:themeColor="accent6" w:themeTint="90"/>
        <w:insideH w:val="single" w:color="FAC396"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color="FDE4D0" w:fill="auto" w:themeColor="accent6" w:themeTint="40"/>
      </w:tcPr>
    </w:tblStylePr>
    <w:tblStylePr w:type="band1Vert">
      <w:rPr>
        <w:rFonts w:ascii="Arial" w:hAnsi="Arial"/>
        <w:color w:val="404040"/>
        <w:sz w:val="22"/>
      </w:rPr>
      <w:tcPr>
        <w:shd w:val="clear" w:color="FDE4D0" w:fill="auto"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style>
  <w:style w:type="table" w:styleId="890" w:customStyle="1">
    <w:name w:val="List Table 3"/>
    <w:basedOn w:val="781"/>
    <w:uiPriority w:val="99"/>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CellMar>
        <w:left w:w="108" w:type="dxa"/>
        <w:top w:w="0" w:type="dxa"/>
        <w:right w:w="108" w:type="dxa"/>
        <w:bottom w:w="0" w:type="dxa"/>
      </w:tblCellMar>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891" w:customStyle="1">
    <w:name w:val="List Table 3 - Accent 1"/>
    <w:basedOn w:val="781"/>
    <w:uiPriority w:val="99"/>
    <w:tblPr>
      <w:tblStyleRowBandSize w:val="1"/>
      <w:tblStyleColBandSize w:val="1"/>
      <w:tblInd w:w="0" w:type="dxa"/>
      <w:tblBorders>
        <w:left w:val="single" w:color="4F81BD" w:sz="4" w:space="0" w:themeColor="accent1"/>
        <w:top w:val="single" w:color="4F81BD" w:sz="4" w:space="0" w:themeColor="accent1"/>
        <w:right w:val="single" w:color="4F81BD" w:sz="4" w:space="0" w:themeColor="accent1"/>
        <w:bottom w:val="single" w:color="4F81BD" w:sz="4" w:space="0" w:themeColor="accent1"/>
      </w:tblBorders>
      <w:tblCellMar>
        <w:left w:w="108" w:type="dxa"/>
        <w:top w:w="0" w:type="dxa"/>
        <w:right w:w="108" w:type="dxa"/>
        <w:bottom w:w="0" w:type="dxa"/>
      </w:tblCellMar>
    </w:tblPr>
    <w:tblStylePr w:type="band1Horz">
      <w:rPr>
        <w:rFonts w:ascii="Arial" w:hAnsi="Arial"/>
        <w:color w:val="404040"/>
        <w:sz w:val="22"/>
      </w:rPr>
      <w:tcPr>
        <w:tcBorders>
          <w:top w:val="single" w:color="4F81BD" w:sz="4" w:space="0" w:themeColor="accent1"/>
          <w:bottom w:val="single" w:color="4F81BD" w:sz="4" w:space="0" w:themeColor="accent1"/>
        </w:tcBorders>
      </w:tcPr>
    </w:tblStylePr>
    <w:tblStylePr w:type="band1Vert">
      <w:rPr>
        <w:rFonts w:ascii="Arial" w:hAnsi="Arial"/>
        <w:color w:val="404040"/>
        <w:sz w:val="22"/>
      </w:rPr>
      <w:tcPr>
        <w:tcBorders>
          <w:left w:val="single" w:color="4F81BD" w:sz="4" w:space="0" w:themeColor="accent1"/>
          <w:right w:val="single" w:color="4F81BD" w:sz="4" w:space="0" w:themeColor="accent1"/>
        </w:tcBorders>
      </w:tcPr>
    </w:tblStylePr>
    <w:tblStylePr w:type="firstCol">
      <w:rPr>
        <w:b/>
        <w:color w:val="404040"/>
      </w:rPr>
    </w:tblStylePr>
    <w:tblStylePr w:type="firstRow">
      <w:rPr>
        <w:rFonts w:ascii="Arial" w:hAnsi="Arial"/>
        <w:b/>
        <w:color w:val="FFFFFF"/>
        <w:sz w:val="22"/>
      </w:rPr>
      <w:tcPr>
        <w:shd w:val="clear" w:color="4F81BD" w:fill="auto" w:themeColor="accent1"/>
      </w:tcPr>
    </w:tblStylePr>
    <w:tblStylePr w:type="lastCol">
      <w:rPr>
        <w:b/>
        <w:color w:val="404040"/>
      </w:rPr>
    </w:tblStylePr>
    <w:tblStylePr w:type="lastRow">
      <w:rPr>
        <w:b/>
        <w:color w:val="404040"/>
      </w:rPr>
    </w:tblStylePr>
  </w:style>
  <w:style w:type="table" w:styleId="892" w:customStyle="1">
    <w:name w:val="List Table 3 - Accent 2"/>
    <w:basedOn w:val="781"/>
    <w:uiPriority w:val="99"/>
    <w:tblPr>
      <w:tblStyleRowBandSize w:val="1"/>
      <w:tblStyleColBandSize w:val="1"/>
      <w:tblInd w:w="0" w:type="dxa"/>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blBorders>
      <w:tblCellMar>
        <w:left w:w="108" w:type="dxa"/>
        <w:top w:w="0" w:type="dxa"/>
        <w:right w:w="108" w:type="dxa"/>
        <w:bottom w:w="0" w:type="dxa"/>
      </w:tblCellMar>
    </w:tblPr>
    <w:tblStylePr w:type="band1Horz">
      <w:rPr>
        <w:rFonts w:ascii="Arial" w:hAnsi="Arial"/>
        <w:color w:val="404040"/>
        <w:sz w:val="22"/>
      </w:rPr>
      <w:tcPr>
        <w:tcBorders>
          <w:top w:val="single" w:color="D99695" w:sz="4" w:space="0" w:themeColor="accent2" w:themeTint="97"/>
          <w:bottom w:val="single" w:color="D99695" w:sz="4" w:space="0" w:themeColor="accent2" w:themeTint="97"/>
        </w:tcBorders>
      </w:tcPr>
    </w:tblStylePr>
    <w:tblStylePr w:type="band1Vert">
      <w:rPr>
        <w:rFonts w:ascii="Arial" w:hAnsi="Arial"/>
        <w:color w:val="404040"/>
        <w:sz w:val="22"/>
      </w:rPr>
      <w:tcPr>
        <w:tcBorders>
          <w:left w:val="single" w:color="D99695" w:sz="4" w:space="0" w:themeColor="accent2" w:themeTint="97"/>
          <w:right w:val="single" w:color="D99695" w:sz="4" w:space="0" w:themeColor="accent2" w:themeTint="97"/>
        </w:tcBorders>
      </w:tcPr>
    </w:tblStylePr>
    <w:tblStylePr w:type="firstCol">
      <w:rPr>
        <w:b/>
        <w:color w:val="404040"/>
      </w:rPr>
    </w:tblStylePr>
    <w:tblStylePr w:type="firstRow">
      <w:rPr>
        <w:rFonts w:ascii="Arial" w:hAnsi="Arial"/>
        <w:b/>
        <w:color w:val="FFFFFF"/>
        <w:sz w:val="22"/>
      </w:rPr>
      <w:tcPr>
        <w:shd w:val="clear" w:color="D99695" w:fill="auto" w:themeColor="accent2" w:themeTint="97"/>
      </w:tcPr>
    </w:tblStylePr>
    <w:tblStylePr w:type="lastCol">
      <w:rPr>
        <w:b/>
        <w:color w:val="404040"/>
      </w:rPr>
    </w:tblStylePr>
    <w:tblStylePr w:type="lastRow">
      <w:rPr>
        <w:b/>
        <w:color w:val="404040"/>
      </w:rPr>
    </w:tblStylePr>
  </w:style>
  <w:style w:type="table" w:styleId="893" w:customStyle="1">
    <w:name w:val="List Table 3 - Accent 3"/>
    <w:basedOn w:val="781"/>
    <w:uiPriority w:val="99"/>
    <w:tblPr>
      <w:tblStyleRowBandSize w:val="1"/>
      <w:tblStyleColBandSize w:val="1"/>
      <w:tblInd w:w="0" w:type="dxa"/>
      <w:tblBorders>
        <w:left w:val="single" w:color="C3D69B" w:sz="4" w:space="0" w:themeColor="accent3" w:themeTint="98"/>
        <w:top w:val="single" w:color="C3D69B" w:sz="4" w:space="0" w:themeColor="accent3" w:themeTint="98"/>
        <w:right w:val="single" w:color="C3D69B" w:sz="4" w:space="0" w:themeColor="accent3" w:themeTint="98"/>
        <w:bottom w:val="single" w:color="C3D69B" w:sz="4" w:space="0" w:themeColor="accent3" w:themeTint="98"/>
      </w:tblBorders>
      <w:tblCellMar>
        <w:left w:w="108" w:type="dxa"/>
        <w:top w:w="0" w:type="dxa"/>
        <w:right w:w="108" w:type="dxa"/>
        <w:bottom w:w="0" w:type="dxa"/>
      </w:tblCellMar>
    </w:tblPr>
    <w:tblStylePr w:type="band1Horz">
      <w:rPr>
        <w:rFonts w:ascii="Arial" w:hAnsi="Arial"/>
        <w:color w:val="404040"/>
        <w:sz w:val="22"/>
      </w:rPr>
      <w:tcPr>
        <w:tcBorders>
          <w:top w:val="single" w:color="C3D69B" w:sz="4" w:space="0" w:themeColor="accent3" w:themeTint="98"/>
          <w:bottom w:val="single" w:color="C3D69B" w:sz="4" w:space="0" w:themeColor="accent3" w:themeTint="98"/>
        </w:tcBorders>
      </w:tcPr>
    </w:tblStylePr>
    <w:tblStylePr w:type="band1Vert">
      <w:rPr>
        <w:rFonts w:ascii="Arial" w:hAnsi="Arial"/>
        <w:color w:val="404040"/>
        <w:sz w:val="22"/>
      </w:rPr>
      <w:tcPr>
        <w:tcBorders>
          <w:left w:val="single" w:color="C3D69B" w:sz="4" w:space="0" w:themeColor="accent3" w:themeTint="98"/>
          <w:right w:val="single" w:color="C3D69B" w:sz="4" w:space="0" w:themeColor="accent3" w:themeTint="98"/>
        </w:tcBorders>
      </w:tcPr>
    </w:tblStylePr>
    <w:tblStylePr w:type="firstCol">
      <w:rPr>
        <w:b/>
        <w:color w:val="404040"/>
      </w:rPr>
    </w:tblStylePr>
    <w:tblStylePr w:type="firstRow">
      <w:rPr>
        <w:rFonts w:ascii="Arial" w:hAnsi="Arial"/>
        <w:b/>
        <w:color w:val="FFFFFF"/>
        <w:sz w:val="22"/>
      </w:rPr>
      <w:tcPr>
        <w:shd w:val="clear" w:color="C3D69B" w:fill="auto" w:themeColor="accent3" w:themeTint="98"/>
      </w:tcPr>
    </w:tblStylePr>
    <w:tblStylePr w:type="lastCol">
      <w:rPr>
        <w:b/>
        <w:color w:val="404040"/>
      </w:rPr>
    </w:tblStylePr>
    <w:tblStylePr w:type="lastRow">
      <w:rPr>
        <w:b/>
        <w:color w:val="404040"/>
      </w:rPr>
    </w:tblStylePr>
  </w:style>
  <w:style w:type="table" w:styleId="894" w:customStyle="1">
    <w:name w:val="List Table 3 - Accent 4"/>
    <w:basedOn w:val="781"/>
    <w:uiPriority w:val="99"/>
    <w:tblPr>
      <w:tblStyleRowBandSize w:val="1"/>
      <w:tblStyleColBandSize w:val="1"/>
      <w:tblInd w:w="0" w:type="dxa"/>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blBorders>
      <w:tblCellMar>
        <w:left w:w="108" w:type="dxa"/>
        <w:top w:w="0" w:type="dxa"/>
        <w:right w:w="108" w:type="dxa"/>
        <w:bottom w:w="0" w:type="dxa"/>
      </w:tblCellMar>
    </w:tblPr>
    <w:tblStylePr w:type="band1Horz">
      <w:rPr>
        <w:rFonts w:ascii="Arial" w:hAnsi="Arial"/>
        <w:color w:val="404040"/>
        <w:sz w:val="22"/>
      </w:rPr>
      <w:tcPr>
        <w:tcBorders>
          <w:top w:val="single" w:color="B2A1C6" w:sz="4" w:space="0" w:themeColor="accent4" w:themeTint="9A"/>
          <w:bottom w:val="single" w:color="B2A1C6" w:sz="4" w:space="0" w:themeColor="accent4" w:themeTint="9A"/>
        </w:tcBorders>
      </w:tcPr>
    </w:tblStylePr>
    <w:tblStylePr w:type="band1Vert">
      <w:rPr>
        <w:rFonts w:ascii="Arial" w:hAnsi="Arial"/>
        <w:color w:val="404040"/>
        <w:sz w:val="22"/>
      </w:rPr>
      <w:tcPr>
        <w:tcBorders>
          <w:left w:val="single" w:color="B2A1C6" w:sz="4" w:space="0" w:themeColor="accent4" w:themeTint="9A"/>
          <w:right w:val="single" w:color="B2A1C6" w:sz="4" w:space="0" w:themeColor="accent4" w:themeTint="9A"/>
        </w:tcBorders>
      </w:tcPr>
    </w:tblStylePr>
    <w:tblStylePr w:type="firstCol">
      <w:rPr>
        <w:b/>
        <w:color w:val="404040"/>
      </w:rPr>
    </w:tblStylePr>
    <w:tblStylePr w:type="firstRow">
      <w:rPr>
        <w:rFonts w:ascii="Arial" w:hAnsi="Arial"/>
        <w:b/>
        <w:color w:val="FFFFFF"/>
        <w:sz w:val="22"/>
      </w:rPr>
      <w:tcPr>
        <w:shd w:val="clear" w:color="B2A1C6" w:fill="auto" w:themeColor="accent4" w:themeTint="9A"/>
      </w:tcPr>
    </w:tblStylePr>
    <w:tblStylePr w:type="lastCol">
      <w:rPr>
        <w:b/>
        <w:color w:val="404040"/>
      </w:rPr>
    </w:tblStylePr>
    <w:tblStylePr w:type="lastRow">
      <w:rPr>
        <w:b/>
        <w:color w:val="404040"/>
      </w:rPr>
    </w:tblStylePr>
  </w:style>
  <w:style w:type="table" w:styleId="895" w:customStyle="1">
    <w:name w:val="List Table 3 - Accent 5"/>
    <w:basedOn w:val="781"/>
    <w:uiPriority w:val="99"/>
    <w:tblPr>
      <w:tblStyleRowBandSize w:val="1"/>
      <w:tblStyleColBandSize w:val="1"/>
      <w:tblInd w:w="0" w:type="dxa"/>
      <w:tblBorders>
        <w:left w:val="single" w:color="92CCDC" w:sz="4" w:space="0" w:themeColor="accent5" w:themeTint="9A"/>
        <w:top w:val="single" w:color="92CCDC" w:sz="4" w:space="0" w:themeColor="accent5" w:themeTint="9A"/>
        <w:right w:val="single" w:color="92CCDC" w:sz="4" w:space="0" w:themeColor="accent5" w:themeTint="9A"/>
        <w:bottom w:val="single" w:color="92CCDC" w:sz="4" w:space="0" w:themeColor="accent5" w:themeTint="9A"/>
      </w:tblBorders>
      <w:tblCellMar>
        <w:left w:w="108" w:type="dxa"/>
        <w:top w:w="0" w:type="dxa"/>
        <w:right w:w="108" w:type="dxa"/>
        <w:bottom w:w="0" w:type="dxa"/>
      </w:tblCellMar>
    </w:tblPr>
    <w:tblStylePr w:type="band1Horz">
      <w:rPr>
        <w:rFonts w:ascii="Arial" w:hAnsi="Arial"/>
        <w:color w:val="404040"/>
        <w:sz w:val="22"/>
      </w:rPr>
      <w:tcPr>
        <w:tcBorders>
          <w:top w:val="single" w:color="92CCDC" w:sz="4" w:space="0" w:themeColor="accent5" w:themeTint="9A"/>
          <w:bottom w:val="single" w:color="92CCDC" w:sz="4" w:space="0" w:themeColor="accent5" w:themeTint="9A"/>
        </w:tcBorders>
      </w:tcPr>
    </w:tblStylePr>
    <w:tblStylePr w:type="band1Vert">
      <w:rPr>
        <w:rFonts w:ascii="Arial" w:hAnsi="Arial"/>
        <w:color w:val="404040"/>
        <w:sz w:val="22"/>
      </w:rPr>
      <w:tcPr>
        <w:tcBorders>
          <w:left w:val="single" w:color="92CCDC" w:sz="4" w:space="0" w:themeColor="accent5" w:themeTint="9A"/>
          <w:right w:val="single" w:color="92CCDC" w:sz="4" w:space="0" w:themeColor="accent5" w:themeTint="9A"/>
        </w:tcBorders>
      </w:tcPr>
    </w:tblStylePr>
    <w:tblStylePr w:type="firstCol">
      <w:rPr>
        <w:b/>
        <w:color w:val="404040"/>
      </w:rPr>
    </w:tblStylePr>
    <w:tblStylePr w:type="firstRow">
      <w:rPr>
        <w:rFonts w:ascii="Arial" w:hAnsi="Arial"/>
        <w:b/>
        <w:color w:val="FFFFFF"/>
        <w:sz w:val="22"/>
      </w:rPr>
      <w:tcPr>
        <w:shd w:val="clear" w:color="92CCDC" w:fill="auto" w:themeColor="accent5" w:themeTint="9A"/>
      </w:tcPr>
    </w:tblStylePr>
    <w:tblStylePr w:type="lastCol">
      <w:rPr>
        <w:b/>
        <w:color w:val="404040"/>
      </w:rPr>
    </w:tblStylePr>
    <w:tblStylePr w:type="lastRow">
      <w:rPr>
        <w:b/>
        <w:color w:val="404040"/>
      </w:rPr>
    </w:tblStylePr>
  </w:style>
  <w:style w:type="table" w:styleId="896" w:customStyle="1">
    <w:name w:val="List Table 3 - Accent 6"/>
    <w:basedOn w:val="781"/>
    <w:uiPriority w:val="99"/>
    <w:tblPr>
      <w:tblStyleRowBandSize w:val="1"/>
      <w:tblStyleColBandSize w:val="1"/>
      <w:tblInd w:w="0" w:type="dxa"/>
      <w:tblBorders>
        <w:left w:val="single" w:color="FAC090" w:sz="4" w:space="0" w:themeColor="accent6" w:themeTint="98"/>
        <w:top w:val="single" w:color="FAC090" w:sz="4" w:space="0" w:themeColor="accent6" w:themeTint="98"/>
        <w:right w:val="single" w:color="FAC090" w:sz="4" w:space="0" w:themeColor="accent6" w:themeTint="98"/>
        <w:bottom w:val="single" w:color="FAC090" w:sz="4" w:space="0" w:themeColor="accent6" w:themeTint="98"/>
      </w:tblBorders>
      <w:tblCellMar>
        <w:left w:w="108" w:type="dxa"/>
        <w:top w:w="0" w:type="dxa"/>
        <w:right w:w="108" w:type="dxa"/>
        <w:bottom w:w="0" w:type="dxa"/>
      </w:tblCellMar>
    </w:tblPr>
    <w:tblStylePr w:type="band1Horz">
      <w:rPr>
        <w:rFonts w:ascii="Arial" w:hAnsi="Arial"/>
        <w:color w:val="404040"/>
        <w:sz w:val="22"/>
      </w:rPr>
      <w:tcPr>
        <w:tcBorders>
          <w:top w:val="single" w:color="FAC090" w:sz="4" w:space="0" w:themeColor="accent6" w:themeTint="98"/>
          <w:bottom w:val="single" w:color="FAC090" w:sz="4" w:space="0" w:themeColor="accent6" w:themeTint="98"/>
        </w:tcBorders>
      </w:tcPr>
    </w:tblStylePr>
    <w:tblStylePr w:type="band1Vert">
      <w:rPr>
        <w:rFonts w:ascii="Arial" w:hAnsi="Arial"/>
        <w:color w:val="404040"/>
        <w:sz w:val="22"/>
      </w:rPr>
      <w:tcPr>
        <w:tcBorders>
          <w:left w:val="single" w:color="FAC090" w:sz="4" w:space="0" w:themeColor="accent6" w:themeTint="98"/>
          <w:right w:val="single" w:color="FAC090" w:sz="4" w:space="0" w:themeColor="accent6" w:themeTint="98"/>
        </w:tcBorders>
      </w:tcPr>
    </w:tblStylePr>
    <w:tblStylePr w:type="firstCol">
      <w:rPr>
        <w:b/>
        <w:color w:val="404040"/>
      </w:rPr>
    </w:tblStylePr>
    <w:tblStylePr w:type="firstRow">
      <w:rPr>
        <w:rFonts w:ascii="Arial" w:hAnsi="Arial"/>
        <w:b/>
        <w:color w:val="FFFFFF"/>
        <w:sz w:val="22"/>
      </w:rPr>
      <w:tcPr>
        <w:shd w:val="clear" w:color="FAC090" w:fill="auto" w:themeColor="accent6" w:themeTint="98"/>
      </w:tcPr>
    </w:tblStylePr>
    <w:tblStylePr w:type="lastCol">
      <w:rPr>
        <w:b/>
        <w:color w:val="404040"/>
      </w:rPr>
    </w:tblStylePr>
    <w:tblStylePr w:type="lastRow">
      <w:rPr>
        <w:b/>
        <w:color w:val="404040"/>
      </w:rPr>
    </w:tblStylePr>
  </w:style>
  <w:style w:type="table" w:styleId="897" w:customStyle="1">
    <w:name w:val="List Table 4"/>
    <w:basedOn w:val="781"/>
    <w:uiPriority w:val="99"/>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CellMar>
        <w:left w:w="108" w:type="dxa"/>
        <w:top w:w="0" w:type="dxa"/>
        <w:right w:w="108" w:type="dxa"/>
        <w:bottom w:w="0" w:type="dxa"/>
      </w:tblCellMar>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898" w:customStyle="1">
    <w:name w:val="List Table 4 - Accent 1"/>
    <w:basedOn w:val="781"/>
    <w:uiPriority w:val="99"/>
    <w:tblPr>
      <w:tblStyleRowBandSize w:val="1"/>
      <w:tblStyleColBandSize w:val="1"/>
      <w:tblInd w:w="0" w:type="dxa"/>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H w:val="single" w:color="9BB7D9"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color="D2DFEE" w:fill="auto" w:themeColor="accent1" w:themeTint="40"/>
      </w:tcPr>
    </w:tblStylePr>
    <w:tblStylePr w:type="band1Vert">
      <w:rPr>
        <w:rFonts w:ascii="Arial" w:hAnsi="Arial"/>
        <w:color w:val="404040"/>
        <w:sz w:val="22"/>
      </w:rPr>
      <w:tcPr>
        <w:shd w:val="clear" w:color="D2DFEE" w:fill="auto" w:themeColor="accent1" w:themeTint="40"/>
      </w:tcPr>
    </w:tblStylePr>
    <w:tblStylePr w:type="firstCol">
      <w:rPr>
        <w:b/>
        <w:color w:val="404040"/>
      </w:rPr>
    </w:tblStylePr>
    <w:tblStylePr w:type="firstRow">
      <w:rPr>
        <w:rFonts w:ascii="Arial" w:hAnsi="Arial"/>
        <w:b/>
        <w:color w:val="FFFFFF"/>
        <w:sz w:val="22"/>
      </w:rPr>
      <w:tcPr>
        <w:shd w:val="clear" w:color="4F81BD" w:fill="auto" w:themeColor="accent1"/>
      </w:tcPr>
    </w:tblStylePr>
    <w:tblStylePr w:type="lastCol">
      <w:rPr>
        <w:b/>
        <w:color w:val="404040"/>
      </w:rPr>
    </w:tblStylePr>
    <w:tblStylePr w:type="lastRow">
      <w:rPr>
        <w:b/>
        <w:color w:val="404040"/>
      </w:rPr>
    </w:tblStylePr>
  </w:style>
  <w:style w:type="table" w:styleId="899" w:customStyle="1">
    <w:name w:val="List Table 4 - Accent 2"/>
    <w:basedOn w:val="781"/>
    <w:uiPriority w:val="99"/>
    <w:tblPr>
      <w:tblStyleRowBandSize w:val="1"/>
      <w:tblStyleColBandSize w:val="1"/>
      <w:tblInd w:w="0" w:type="dxa"/>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H w:val="single" w:color="DB9B9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color="EFD2D2" w:fill="auto" w:themeColor="accent2" w:themeTint="40"/>
      </w:tcPr>
    </w:tblStylePr>
    <w:tblStylePr w:type="band1Vert">
      <w:rPr>
        <w:rFonts w:ascii="Arial" w:hAnsi="Arial"/>
        <w:color w:val="404040"/>
        <w:sz w:val="22"/>
      </w:rPr>
      <w:tcPr>
        <w:shd w:val="clear" w:color="EFD2D2" w:fill="auto" w:themeColor="accent2" w:themeTint="40"/>
      </w:tcPr>
    </w:tblStylePr>
    <w:tblStylePr w:type="firstCol">
      <w:rPr>
        <w:b/>
        <w:color w:val="404040"/>
      </w:rPr>
    </w:tblStylePr>
    <w:tblStylePr w:type="firstRow">
      <w:rPr>
        <w:rFonts w:ascii="Arial" w:hAnsi="Arial"/>
        <w:b/>
        <w:color w:val="FFFFFF"/>
        <w:sz w:val="22"/>
      </w:rPr>
      <w:tcPr>
        <w:shd w:val="clear" w:color="C0504D" w:fill="auto" w:themeColor="accent2"/>
      </w:tcPr>
    </w:tblStylePr>
    <w:tblStylePr w:type="lastCol">
      <w:rPr>
        <w:b/>
        <w:color w:val="404040"/>
      </w:rPr>
    </w:tblStylePr>
    <w:tblStylePr w:type="lastRow">
      <w:rPr>
        <w:b/>
        <w:color w:val="404040"/>
      </w:rPr>
    </w:tblStylePr>
  </w:style>
  <w:style w:type="table" w:styleId="900" w:customStyle="1">
    <w:name w:val="List Table 4 - Accent 3"/>
    <w:basedOn w:val="781"/>
    <w:uiPriority w:val="99"/>
    <w:tblPr>
      <w:tblStyleRowBandSize w:val="1"/>
      <w:tblStyleColBandSize w:val="1"/>
      <w:tblInd w:w="0" w:type="dxa"/>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H w:val="single" w:color="C6D8A1"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color="E5EED5" w:fill="auto" w:themeColor="accent3" w:themeTint="40"/>
      </w:tcPr>
    </w:tblStylePr>
    <w:tblStylePr w:type="band1Vert">
      <w:rPr>
        <w:rFonts w:ascii="Arial" w:hAnsi="Arial"/>
        <w:color w:val="404040"/>
        <w:sz w:val="22"/>
      </w:rPr>
      <w:tcPr>
        <w:shd w:val="clear" w:color="E5EED5" w:fill="auto" w:themeColor="accent3" w:themeTint="40"/>
      </w:tcPr>
    </w:tblStylePr>
    <w:tblStylePr w:type="firstCol">
      <w:rPr>
        <w:b/>
        <w:color w:val="404040"/>
      </w:rPr>
    </w:tblStylePr>
    <w:tblStylePr w:type="firstRow">
      <w:rPr>
        <w:rFonts w:ascii="Arial" w:hAnsi="Arial"/>
        <w:b/>
        <w:color w:val="FFFFFF"/>
        <w:sz w:val="22"/>
      </w:rPr>
      <w:tcPr>
        <w:shd w:val="clear" w:color="9BBB59" w:fill="auto" w:themeColor="accent3"/>
      </w:tcPr>
    </w:tblStylePr>
    <w:tblStylePr w:type="lastCol">
      <w:rPr>
        <w:b/>
        <w:color w:val="404040"/>
      </w:rPr>
    </w:tblStylePr>
    <w:tblStylePr w:type="lastRow">
      <w:rPr>
        <w:b/>
        <w:color w:val="404040"/>
      </w:rPr>
    </w:tblStylePr>
  </w:style>
  <w:style w:type="table" w:styleId="901" w:customStyle="1">
    <w:name w:val="List Table 4 - Accent 4"/>
    <w:basedOn w:val="781"/>
    <w:uiPriority w:val="99"/>
    <w:tblPr>
      <w:tblStyleRowBandSize w:val="1"/>
      <w:tblStyleColBandSize w:val="1"/>
      <w:tblInd w:w="0" w:type="dxa"/>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H w:val="single" w:color="B7A7CA"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color="DFD8E7" w:fill="auto" w:themeColor="accent4" w:themeTint="40"/>
      </w:tcPr>
    </w:tblStylePr>
    <w:tblStylePr w:type="band1Vert">
      <w:rPr>
        <w:rFonts w:ascii="Arial" w:hAnsi="Arial"/>
        <w:color w:val="404040"/>
        <w:sz w:val="22"/>
      </w:rPr>
      <w:tcPr>
        <w:shd w:val="clear" w:color="DFD8E7" w:fill="auto" w:themeColor="accent4" w:themeTint="40"/>
      </w:tcPr>
    </w:tblStylePr>
    <w:tblStylePr w:type="firstCol">
      <w:rPr>
        <w:b/>
        <w:color w:val="404040"/>
      </w:rPr>
    </w:tblStylePr>
    <w:tblStylePr w:type="firstRow">
      <w:rPr>
        <w:rFonts w:ascii="Arial" w:hAnsi="Arial"/>
        <w:b/>
        <w:color w:val="FFFFFF"/>
        <w:sz w:val="22"/>
      </w:rPr>
      <w:tcPr>
        <w:shd w:val="clear" w:color="8064A2" w:fill="auto" w:themeColor="accent4"/>
      </w:tcPr>
    </w:tblStylePr>
    <w:tblStylePr w:type="lastCol">
      <w:rPr>
        <w:b/>
        <w:color w:val="404040"/>
      </w:rPr>
    </w:tblStylePr>
    <w:tblStylePr w:type="lastRow">
      <w:rPr>
        <w:b/>
        <w:color w:val="404040"/>
      </w:rPr>
    </w:tblStylePr>
  </w:style>
  <w:style w:type="table" w:styleId="902" w:customStyle="1">
    <w:name w:val="List Table 4 - Accent 5"/>
    <w:basedOn w:val="781"/>
    <w:uiPriority w:val="99"/>
    <w:tblPr>
      <w:tblStyleRowBandSize w:val="1"/>
      <w:tblStyleColBandSize w:val="1"/>
      <w:tblInd w:w="0" w:type="dxa"/>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H w:val="single" w:color="99D0DE"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color="D1EAF0" w:fill="auto" w:themeColor="accent5" w:themeTint="40"/>
      </w:tcPr>
    </w:tblStylePr>
    <w:tblStylePr w:type="band1Vert">
      <w:rPr>
        <w:rFonts w:ascii="Arial" w:hAnsi="Arial"/>
        <w:color w:val="404040"/>
        <w:sz w:val="22"/>
      </w:rPr>
      <w:tcPr>
        <w:shd w:val="clear" w:color="D1EAF0" w:fill="auto" w:themeColor="accent5" w:themeTint="40"/>
      </w:tcPr>
    </w:tblStylePr>
    <w:tblStylePr w:type="firstCol">
      <w:rPr>
        <w:b/>
        <w:color w:val="404040"/>
      </w:rPr>
    </w:tblStylePr>
    <w:tblStylePr w:type="firstRow">
      <w:rPr>
        <w:rFonts w:ascii="Arial" w:hAnsi="Arial"/>
        <w:b/>
        <w:color w:val="FFFFFF"/>
        <w:sz w:val="22"/>
      </w:rPr>
      <w:tcPr>
        <w:shd w:val="clear" w:color="4BACC6" w:fill="auto" w:themeColor="accent5"/>
      </w:tcPr>
    </w:tblStylePr>
    <w:tblStylePr w:type="lastCol">
      <w:rPr>
        <w:b/>
        <w:color w:val="404040"/>
      </w:rPr>
    </w:tblStylePr>
    <w:tblStylePr w:type="lastRow">
      <w:rPr>
        <w:b/>
        <w:color w:val="404040"/>
      </w:rPr>
    </w:tblStylePr>
  </w:style>
  <w:style w:type="table" w:styleId="903" w:customStyle="1">
    <w:name w:val="List Table 4 - Accent 6"/>
    <w:basedOn w:val="781"/>
    <w:uiPriority w:val="99"/>
    <w:tblPr>
      <w:tblStyleRowBandSize w:val="1"/>
      <w:tblStyleColBandSize w:val="1"/>
      <w:tblInd w:w="0" w:type="dxa"/>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H w:val="single" w:color="FAC396"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color="FDE4D0" w:fill="auto" w:themeColor="accent6" w:themeTint="40"/>
      </w:tcPr>
    </w:tblStylePr>
    <w:tblStylePr w:type="band1Vert">
      <w:rPr>
        <w:rFonts w:ascii="Arial" w:hAnsi="Arial"/>
        <w:color w:val="404040"/>
        <w:sz w:val="22"/>
      </w:rPr>
      <w:tcPr>
        <w:shd w:val="clear" w:color="FDE4D0" w:fill="auto" w:themeColor="accent6" w:themeTint="40"/>
      </w:tcPr>
    </w:tblStylePr>
    <w:tblStylePr w:type="firstCol">
      <w:rPr>
        <w:b/>
        <w:color w:val="404040"/>
      </w:rPr>
    </w:tblStylePr>
    <w:tblStylePr w:type="firstRow">
      <w:rPr>
        <w:rFonts w:ascii="Arial" w:hAnsi="Arial"/>
        <w:b/>
        <w:color w:val="FFFFFF"/>
        <w:sz w:val="22"/>
      </w:rPr>
      <w:tcPr>
        <w:shd w:val="clear" w:color="F79646" w:fill="auto" w:themeColor="accent6"/>
      </w:tcPr>
    </w:tblStylePr>
    <w:tblStylePr w:type="lastCol">
      <w:rPr>
        <w:b/>
        <w:color w:val="404040"/>
      </w:rPr>
    </w:tblStylePr>
    <w:tblStylePr w:type="lastRow">
      <w:rPr>
        <w:b/>
        <w:color w:val="404040"/>
      </w:rPr>
    </w:tblStylePr>
  </w:style>
  <w:style w:type="table" w:styleId="904" w:customStyle="1">
    <w:name w:val="List Table 5 Dark"/>
    <w:basedOn w:val="781"/>
    <w:uiPriority w:val="99"/>
    <w:tblPr>
      <w:tblStyleRowBandSize w:val="1"/>
      <w:tblStyleColBandSize w:val="1"/>
      <w:tblInd w:w="0" w:type="dxa"/>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color="7F7F7F" w:fill="auto" w:themeColor="text1" w:themeTint="80"/>
      <w:tblCellMar>
        <w:left w:w="108" w:type="dxa"/>
        <w:top w:w="0" w:type="dxa"/>
        <w:right w:w="108" w:type="dxa"/>
        <w:bottom w:w="0" w:type="dxa"/>
      </w:tblCellMar>
    </w:tblPr>
    <w:tblStylePr w:type="band1Horz">
      <w:tcPr>
        <w:shd w:val="clear" w:color="7F7F7F" w:fill="auto" w:themeColor="text1" w:themeTint="80"/>
        <w:tcBorders>
          <w:top w:val="single" w:color="FFFFFF" w:sz="4" w:space="0" w:themeColor="light1"/>
          <w:bottom w:val="single" w:color="FFFFFF" w:sz="4" w:space="0" w:themeColor="light1"/>
        </w:tcBorders>
      </w:tcPr>
    </w:tblStylePr>
    <w:tblStylePr w:type="band1Vert">
      <w:tcPr>
        <w:shd w:val="clear" w:color="7F7F7F" w:fill="auto" w:themeColor="text1" w:themeTint="80"/>
        <w:tcBorders>
          <w:left w:val="single" w:color="FFFFFF" w:sz="4" w:space="0" w:themeColor="light1"/>
          <w:right w:val="single" w:color="FFFFFF" w:sz="4" w:space="0" w:themeColor="light1"/>
        </w:tcBorders>
      </w:tcPr>
    </w:tblStylePr>
    <w:tblStylePr w:type="band2Horz">
      <w:tcPr>
        <w:shd w:val="clear" w:color="7F7F7F" w:fill="auto" w:themeColor="text1" w:themeTint="80"/>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color="7F7F7F" w:fill="auto" w:themeColor="text1" w:themeTint="80"/>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905" w:customStyle="1">
    <w:name w:val="List Table 5 Dark - Accent 1"/>
    <w:basedOn w:val="781"/>
    <w:uiPriority w:val="99"/>
    <w:tblPr>
      <w:tblStyleRowBandSize w:val="1"/>
      <w:tblStyleColBandSize w:val="1"/>
      <w:tblInd w:w="0" w:type="dxa"/>
      <w:tblBorders>
        <w:left w:val="single" w:color="4F81BD" w:sz="32" w:space="0" w:themeColor="accent1"/>
        <w:top w:val="single" w:color="4F81BD" w:sz="32" w:space="0" w:themeColor="accent1"/>
        <w:right w:val="single" w:color="4F81BD" w:sz="32" w:space="0" w:themeColor="accent1"/>
        <w:bottom w:val="single" w:color="4F81BD" w:sz="32" w:space="0" w:themeColor="accent1"/>
      </w:tblBorders>
      <w:shd w:val="clear" w:color="4F81BD" w:fill="auto" w:themeColor="accent1"/>
      <w:tblCellMar>
        <w:left w:w="108" w:type="dxa"/>
        <w:top w:w="0" w:type="dxa"/>
        <w:right w:w="108" w:type="dxa"/>
        <w:bottom w:w="0" w:type="dxa"/>
      </w:tblCellMar>
    </w:tblPr>
    <w:tblStylePr w:type="band1Horz">
      <w:tcPr>
        <w:shd w:val="clear" w:color="4F81BD" w:fill="auto" w:themeColor="accent1"/>
        <w:tcBorders>
          <w:top w:val="single" w:color="FFFFFF" w:sz="4" w:space="0" w:themeColor="light1"/>
          <w:bottom w:val="single" w:color="FFFFFF" w:sz="4" w:space="0" w:themeColor="light1"/>
        </w:tcBorders>
      </w:tcPr>
    </w:tblStylePr>
    <w:tblStylePr w:type="band1Vert">
      <w:tcPr>
        <w:shd w:val="clear" w:color="4F81BD" w:fill="auto" w:themeColor="accent1"/>
        <w:tcBorders>
          <w:left w:val="single" w:color="FFFFFF" w:sz="4" w:space="0" w:themeColor="light1"/>
          <w:right w:val="single" w:color="FFFFFF" w:sz="4" w:space="0" w:themeColor="light1"/>
        </w:tcBorders>
      </w:tcPr>
    </w:tblStylePr>
    <w:tblStylePr w:type="band2Horz">
      <w:tcPr>
        <w:shd w:val="clear" w:color="4F81BD" w:fill="auto" w:themeColor="accent1"/>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4F81BD" w:sz="32" w:space="0" w:themeColor="accent1"/>
          <w:right w:val="single" w:color="FFFFFF" w:sz="4" w:space="0" w:themeColor="light1"/>
        </w:tcBorders>
      </w:tcPr>
    </w:tblStylePr>
    <w:tblStylePr w:type="firstRow">
      <w:rPr>
        <w:rFonts w:ascii="Arial" w:hAnsi="Arial"/>
        <w:b/>
        <w:color w:val="FFFFFF" w:themeColor="light1"/>
        <w:sz w:val="22"/>
      </w:rPr>
      <w:tcPr>
        <w:shd w:val="clear" w:color="4F81BD" w:fill="auto" w:themeColor="accent1"/>
        <w:tcBorders>
          <w:top w:val="single" w:color="4F81BD" w:sz="32" w:space="0" w:themeColor="accent1"/>
          <w:bottom w:val="single" w:color="FFFFFF" w:sz="12" w:space="0" w:themeColor="light1"/>
        </w:tcBorders>
      </w:tcPr>
    </w:tblStylePr>
    <w:tblStylePr w:type="lastCol">
      <w:tcPr>
        <w:tcBorders>
          <w:left w:val="single" w:color="FFFFFF" w:sz="4" w:space="0" w:themeColor="light1"/>
          <w:right w:val="single" w:color="4F81BD" w:sz="32" w:space="0" w:themeColor="accent1"/>
        </w:tcBorders>
      </w:tcPr>
    </w:tblStylePr>
    <w:tblStylePr w:type="lastRow">
      <w:rPr>
        <w:rFonts w:ascii="Arial" w:hAnsi="Arial"/>
        <w:b/>
        <w:color w:val="FFFFFF" w:themeColor="light1"/>
        <w:sz w:val="22"/>
      </w:rPr>
    </w:tblStylePr>
  </w:style>
  <w:style w:type="table" w:styleId="906" w:customStyle="1">
    <w:name w:val="List Table 5 Dark - Accent 2"/>
    <w:basedOn w:val="781"/>
    <w:uiPriority w:val="99"/>
    <w:tblPr>
      <w:tblStyleRowBandSize w:val="1"/>
      <w:tblStyleColBandSize w:val="1"/>
      <w:tblInd w:w="0" w:type="dxa"/>
      <w:tblBorders>
        <w:left w:val="single" w:color="D99695" w:sz="32" w:space="0" w:themeColor="accent2" w:themeTint="97"/>
        <w:top w:val="single" w:color="D99695" w:sz="32" w:space="0" w:themeColor="accent2" w:themeTint="97"/>
        <w:right w:val="single" w:color="D99695" w:sz="32" w:space="0" w:themeColor="accent2" w:themeTint="97"/>
        <w:bottom w:val="single" w:color="D99695" w:sz="32" w:space="0" w:themeColor="accent2" w:themeTint="97"/>
      </w:tblBorders>
      <w:shd w:val="clear" w:color="D99695" w:fill="auto" w:themeColor="accent2" w:themeTint="97"/>
      <w:tblCellMar>
        <w:left w:w="108" w:type="dxa"/>
        <w:top w:w="0" w:type="dxa"/>
        <w:right w:w="108" w:type="dxa"/>
        <w:bottom w:w="0" w:type="dxa"/>
      </w:tblCellMar>
    </w:tblPr>
    <w:tblStylePr w:type="band1Horz">
      <w:tcPr>
        <w:shd w:val="clear" w:color="D99695" w:fill="auto" w:themeColor="accent2" w:themeTint="97"/>
        <w:tcBorders>
          <w:top w:val="single" w:color="FFFFFF" w:sz="4" w:space="0" w:themeColor="light1"/>
          <w:bottom w:val="single" w:color="FFFFFF" w:sz="4" w:space="0" w:themeColor="light1"/>
        </w:tcBorders>
      </w:tcPr>
    </w:tblStylePr>
    <w:tblStylePr w:type="band1Vert">
      <w:tcPr>
        <w:shd w:val="clear" w:color="D99695" w:fill="auto" w:themeColor="accent2" w:themeTint="97"/>
        <w:tcBorders>
          <w:left w:val="single" w:color="FFFFFF" w:sz="4" w:space="0" w:themeColor="light1"/>
          <w:right w:val="single" w:color="FFFFFF" w:sz="4" w:space="0" w:themeColor="light1"/>
        </w:tcBorders>
      </w:tcPr>
    </w:tblStylePr>
    <w:tblStylePr w:type="band2Horz">
      <w:tcPr>
        <w:shd w:val="clear" w:color="D99695" w:fill="auto" w:themeColor="accent2" w:themeTint="97"/>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D99695" w:sz="32" w:space="0" w:themeColor="accent2" w:themeTint="97"/>
          <w:right w:val="single" w:color="FFFFFF" w:sz="4" w:space="0" w:themeColor="light1"/>
        </w:tcBorders>
      </w:tcPr>
    </w:tblStylePr>
    <w:tblStylePr w:type="firstRow">
      <w:rPr>
        <w:rFonts w:ascii="Arial" w:hAnsi="Arial"/>
        <w:b/>
        <w:color w:val="FFFFFF" w:themeColor="light1"/>
        <w:sz w:val="22"/>
      </w:rPr>
      <w:tcPr>
        <w:shd w:val="clear" w:color="D99695" w:fill="auto" w:themeColor="accent2" w:themeTint="97"/>
        <w:tcBorders>
          <w:top w:val="single" w:color="D99695" w:sz="32" w:space="0" w:themeColor="accent2" w:themeTint="97"/>
          <w:bottom w:val="single" w:color="FFFFFF" w:sz="12" w:space="0" w:themeColor="light1"/>
        </w:tcBorders>
      </w:tcPr>
    </w:tblStylePr>
    <w:tblStylePr w:type="lastCol">
      <w:tcPr>
        <w:tcBorders>
          <w:left w:val="single" w:color="FFFFFF" w:sz="4" w:space="0" w:themeColor="light1"/>
          <w:right w:val="single" w:color="D99695" w:sz="32" w:space="0" w:themeColor="accent2" w:themeTint="97"/>
        </w:tcBorders>
      </w:tcPr>
    </w:tblStylePr>
    <w:tblStylePr w:type="lastRow">
      <w:rPr>
        <w:rFonts w:ascii="Arial" w:hAnsi="Arial"/>
        <w:b/>
        <w:color w:val="FFFFFF" w:themeColor="light1"/>
        <w:sz w:val="22"/>
      </w:rPr>
    </w:tblStylePr>
  </w:style>
  <w:style w:type="table" w:styleId="907" w:customStyle="1">
    <w:name w:val="List Table 5 Dark - Accent 3"/>
    <w:basedOn w:val="781"/>
    <w:uiPriority w:val="99"/>
    <w:tblPr>
      <w:tblStyleRowBandSize w:val="1"/>
      <w:tblStyleColBandSize w:val="1"/>
      <w:tblInd w:w="0" w:type="dxa"/>
      <w:tblBorders>
        <w:left w:val="single" w:color="C3D69B" w:sz="32" w:space="0" w:themeColor="accent3" w:themeTint="98"/>
        <w:top w:val="single" w:color="C3D69B" w:sz="32" w:space="0" w:themeColor="accent3" w:themeTint="98"/>
        <w:right w:val="single" w:color="C3D69B" w:sz="32" w:space="0" w:themeColor="accent3" w:themeTint="98"/>
        <w:bottom w:val="single" w:color="C3D69B" w:sz="32" w:space="0" w:themeColor="accent3" w:themeTint="98"/>
      </w:tblBorders>
      <w:shd w:val="clear" w:color="C3D69B" w:fill="auto" w:themeColor="accent3" w:themeTint="98"/>
      <w:tblCellMar>
        <w:left w:w="108" w:type="dxa"/>
        <w:top w:w="0" w:type="dxa"/>
        <w:right w:w="108" w:type="dxa"/>
        <w:bottom w:w="0" w:type="dxa"/>
      </w:tblCellMar>
    </w:tblPr>
    <w:tblStylePr w:type="band1Horz">
      <w:tcPr>
        <w:shd w:val="clear" w:color="C3D69B" w:fill="auto" w:themeColor="accent3" w:themeTint="98"/>
        <w:tcBorders>
          <w:top w:val="single" w:color="FFFFFF" w:sz="4" w:space="0" w:themeColor="light1"/>
          <w:bottom w:val="single" w:color="FFFFFF" w:sz="4" w:space="0" w:themeColor="light1"/>
        </w:tcBorders>
      </w:tcPr>
    </w:tblStylePr>
    <w:tblStylePr w:type="band1Vert">
      <w:tcPr>
        <w:shd w:val="clear" w:color="C3D69B" w:fill="auto" w:themeColor="accent3" w:themeTint="98"/>
        <w:tcBorders>
          <w:left w:val="single" w:color="FFFFFF" w:sz="4" w:space="0" w:themeColor="light1"/>
          <w:right w:val="single" w:color="FFFFFF" w:sz="4" w:space="0" w:themeColor="light1"/>
        </w:tcBorders>
      </w:tcPr>
    </w:tblStylePr>
    <w:tblStylePr w:type="band2Horz">
      <w:tcPr>
        <w:shd w:val="clear" w:color="C3D69B" w:fill="auto" w:themeColor="accent3" w:theme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3D69B" w:sz="32" w:space="0" w:themeColor="accent3" w:themeTint="98"/>
          <w:right w:val="single" w:color="FFFFFF" w:sz="4" w:space="0" w:themeColor="light1"/>
        </w:tcBorders>
      </w:tcPr>
    </w:tblStylePr>
    <w:tblStylePr w:type="firstRow">
      <w:rPr>
        <w:rFonts w:ascii="Arial" w:hAnsi="Arial"/>
        <w:b/>
        <w:color w:val="FFFFFF" w:themeColor="light1"/>
        <w:sz w:val="22"/>
      </w:rPr>
      <w:tcPr>
        <w:shd w:val="clear" w:color="C3D69B" w:fill="auto" w:themeColor="accent3" w:themeTint="98"/>
        <w:tcBorders>
          <w:top w:val="single" w:color="C3D69B" w:sz="32" w:space="0" w:themeColor="accent3" w:themeTint="98"/>
          <w:bottom w:val="single" w:color="FFFFFF" w:sz="12" w:space="0" w:themeColor="light1"/>
        </w:tcBorders>
      </w:tcPr>
    </w:tblStylePr>
    <w:tblStylePr w:type="lastCol">
      <w:tcPr>
        <w:tcBorders>
          <w:left w:val="single" w:color="FFFFFF" w:sz="4" w:space="0" w:themeColor="light1"/>
          <w:right w:val="single" w:color="C3D69B" w:sz="32" w:space="0" w:themeColor="accent3" w:themeTint="98"/>
        </w:tcBorders>
      </w:tcPr>
    </w:tblStylePr>
    <w:tblStylePr w:type="lastRow">
      <w:rPr>
        <w:rFonts w:ascii="Arial" w:hAnsi="Arial"/>
        <w:b/>
        <w:color w:val="FFFFFF" w:themeColor="light1"/>
        <w:sz w:val="22"/>
      </w:rPr>
    </w:tblStylePr>
  </w:style>
  <w:style w:type="table" w:styleId="908" w:customStyle="1">
    <w:name w:val="List Table 5 Dark - Accent 4"/>
    <w:basedOn w:val="781"/>
    <w:uiPriority w:val="99"/>
    <w:tblPr>
      <w:tblStyleRowBandSize w:val="1"/>
      <w:tblStyleColBandSize w:val="1"/>
      <w:tblInd w:w="0" w:type="dxa"/>
      <w:tblBorders>
        <w:left w:val="single" w:color="B2A1C6" w:sz="32" w:space="0" w:themeColor="accent4" w:themeTint="9A"/>
        <w:top w:val="single" w:color="B2A1C6" w:sz="32" w:space="0" w:themeColor="accent4" w:themeTint="9A"/>
        <w:right w:val="single" w:color="B2A1C6" w:sz="32" w:space="0" w:themeColor="accent4" w:themeTint="9A"/>
        <w:bottom w:val="single" w:color="B2A1C6" w:sz="32" w:space="0" w:themeColor="accent4" w:themeTint="9A"/>
      </w:tblBorders>
      <w:shd w:val="clear" w:color="B2A1C6" w:fill="auto" w:themeColor="accent4" w:themeTint="9A"/>
      <w:tblCellMar>
        <w:left w:w="108" w:type="dxa"/>
        <w:top w:w="0" w:type="dxa"/>
        <w:right w:w="108" w:type="dxa"/>
        <w:bottom w:w="0" w:type="dxa"/>
      </w:tblCellMar>
    </w:tblPr>
    <w:tblStylePr w:type="band1Horz">
      <w:tcPr>
        <w:shd w:val="clear" w:color="B2A1C6" w:fill="auto" w:themeColor="accent4" w:themeTint="9A"/>
        <w:tcBorders>
          <w:top w:val="single" w:color="FFFFFF" w:sz="4" w:space="0" w:themeColor="light1"/>
          <w:bottom w:val="single" w:color="FFFFFF" w:sz="4" w:space="0" w:themeColor="light1"/>
        </w:tcBorders>
      </w:tcPr>
    </w:tblStylePr>
    <w:tblStylePr w:type="band1Vert">
      <w:tcPr>
        <w:shd w:val="clear" w:color="B2A1C6" w:fill="auto" w:themeColor="accent4" w:themeTint="9A"/>
        <w:tcBorders>
          <w:left w:val="single" w:color="FFFFFF" w:sz="4" w:space="0" w:themeColor="light1"/>
          <w:right w:val="single" w:color="FFFFFF" w:sz="4" w:space="0" w:themeColor="light1"/>
        </w:tcBorders>
      </w:tcPr>
    </w:tblStylePr>
    <w:tblStylePr w:type="band2Horz">
      <w:tcPr>
        <w:shd w:val="clear" w:color="B2A1C6" w:fill="auto" w:themeColor="accent4" w:theme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B2A1C6" w:sz="32" w:space="0" w:themeColor="accent4" w:themeTint="9A"/>
          <w:right w:val="single" w:color="FFFFFF" w:sz="4" w:space="0" w:themeColor="light1"/>
        </w:tcBorders>
      </w:tcPr>
    </w:tblStylePr>
    <w:tblStylePr w:type="firstRow">
      <w:rPr>
        <w:rFonts w:ascii="Arial" w:hAnsi="Arial"/>
        <w:b/>
        <w:color w:val="FFFFFF" w:themeColor="light1"/>
        <w:sz w:val="22"/>
      </w:rPr>
      <w:tcPr>
        <w:shd w:val="clear" w:color="B2A1C6" w:fill="auto" w:themeColor="accent4" w:themeTint="9A"/>
        <w:tcBorders>
          <w:top w:val="single" w:color="B2A1C6" w:sz="32" w:space="0" w:themeColor="accent4" w:themeTint="9A"/>
          <w:bottom w:val="single" w:color="FFFFFF" w:sz="12" w:space="0" w:themeColor="light1"/>
        </w:tcBorders>
      </w:tcPr>
    </w:tblStylePr>
    <w:tblStylePr w:type="lastCol">
      <w:tcPr>
        <w:tcBorders>
          <w:left w:val="single" w:color="FFFFFF" w:sz="4" w:space="0" w:themeColor="light1"/>
          <w:right w:val="single" w:color="B2A1C6" w:sz="32" w:space="0" w:themeColor="accent4" w:themeTint="9A"/>
        </w:tcBorders>
      </w:tcPr>
    </w:tblStylePr>
    <w:tblStylePr w:type="lastRow">
      <w:rPr>
        <w:rFonts w:ascii="Arial" w:hAnsi="Arial"/>
        <w:b/>
        <w:color w:val="FFFFFF" w:themeColor="light1"/>
        <w:sz w:val="22"/>
      </w:rPr>
    </w:tblStylePr>
  </w:style>
  <w:style w:type="table" w:styleId="909" w:customStyle="1">
    <w:name w:val="List Table 5 Dark - Accent 5"/>
    <w:basedOn w:val="781"/>
    <w:uiPriority w:val="99"/>
    <w:tblPr>
      <w:tblStyleRowBandSize w:val="1"/>
      <w:tblStyleColBandSize w:val="1"/>
      <w:tblInd w:w="0" w:type="dxa"/>
      <w:tblBorders>
        <w:left w:val="single" w:color="92CCDC" w:sz="32" w:space="0" w:themeColor="accent5" w:themeTint="9A"/>
        <w:top w:val="single" w:color="92CCDC" w:sz="32" w:space="0" w:themeColor="accent5" w:themeTint="9A"/>
        <w:right w:val="single" w:color="92CCDC" w:sz="32" w:space="0" w:themeColor="accent5" w:themeTint="9A"/>
        <w:bottom w:val="single" w:color="92CCDC" w:sz="32" w:space="0" w:themeColor="accent5" w:themeTint="9A"/>
      </w:tblBorders>
      <w:shd w:val="clear" w:color="92CCDC" w:fill="auto" w:themeColor="accent5" w:themeTint="9A"/>
      <w:tblCellMar>
        <w:left w:w="108" w:type="dxa"/>
        <w:top w:w="0" w:type="dxa"/>
        <w:right w:w="108" w:type="dxa"/>
        <w:bottom w:w="0" w:type="dxa"/>
      </w:tblCellMar>
    </w:tblPr>
    <w:tblStylePr w:type="band1Horz">
      <w:tcPr>
        <w:shd w:val="clear" w:color="92CCDC" w:fill="auto" w:themeColor="accent5" w:themeTint="9A"/>
        <w:tcBorders>
          <w:top w:val="single" w:color="FFFFFF" w:sz="4" w:space="0" w:themeColor="light1"/>
          <w:bottom w:val="single" w:color="FFFFFF" w:sz="4" w:space="0" w:themeColor="light1"/>
        </w:tcBorders>
      </w:tcPr>
    </w:tblStylePr>
    <w:tblStylePr w:type="band1Vert">
      <w:tcPr>
        <w:shd w:val="clear" w:color="92CCDC" w:fill="auto" w:themeColor="accent5" w:themeTint="9A"/>
        <w:tcBorders>
          <w:left w:val="single" w:color="FFFFFF" w:sz="4" w:space="0" w:themeColor="light1"/>
          <w:right w:val="single" w:color="FFFFFF" w:sz="4" w:space="0" w:themeColor="light1"/>
        </w:tcBorders>
      </w:tcPr>
    </w:tblStylePr>
    <w:tblStylePr w:type="band2Horz">
      <w:tcPr>
        <w:shd w:val="clear" w:color="92CCDC" w:fill="auto" w:themeColor="accent5" w:theme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92CCDC" w:sz="32" w:space="0" w:themeColor="accent5" w:themeTint="9A"/>
          <w:right w:val="single" w:color="FFFFFF" w:sz="4" w:space="0" w:themeColor="light1"/>
        </w:tcBorders>
      </w:tcPr>
    </w:tblStylePr>
    <w:tblStylePr w:type="firstRow">
      <w:rPr>
        <w:rFonts w:ascii="Arial" w:hAnsi="Arial"/>
        <w:b/>
        <w:color w:val="FFFFFF" w:themeColor="light1"/>
        <w:sz w:val="22"/>
      </w:rPr>
      <w:tcPr>
        <w:shd w:val="clear" w:color="92CCDC" w:fill="auto" w:themeColor="accent5" w:themeTint="9A"/>
        <w:tcBorders>
          <w:top w:val="single" w:color="92CCDC" w:sz="32" w:space="0" w:themeColor="accent5" w:themeTint="9A"/>
          <w:bottom w:val="single" w:color="FFFFFF" w:sz="12" w:space="0" w:themeColor="light1"/>
        </w:tcBorders>
      </w:tcPr>
    </w:tblStylePr>
    <w:tblStylePr w:type="lastCol">
      <w:tcPr>
        <w:tcBorders>
          <w:left w:val="single" w:color="FFFFFF" w:sz="4" w:space="0" w:themeColor="light1"/>
          <w:right w:val="single" w:color="92CCDC" w:sz="32" w:space="0" w:themeColor="accent5" w:themeTint="9A"/>
        </w:tcBorders>
      </w:tcPr>
    </w:tblStylePr>
    <w:tblStylePr w:type="lastRow">
      <w:rPr>
        <w:rFonts w:ascii="Arial" w:hAnsi="Arial"/>
        <w:b/>
        <w:color w:val="FFFFFF" w:themeColor="light1"/>
        <w:sz w:val="22"/>
      </w:rPr>
    </w:tblStylePr>
  </w:style>
  <w:style w:type="table" w:styleId="910" w:customStyle="1">
    <w:name w:val="List Table 5 Dark - Accent 6"/>
    <w:basedOn w:val="781"/>
    <w:uiPriority w:val="99"/>
    <w:tblPr>
      <w:tblStyleRowBandSize w:val="1"/>
      <w:tblStyleColBandSize w:val="1"/>
      <w:tblInd w:w="0" w:type="dxa"/>
      <w:tblBorders>
        <w:left w:val="single" w:color="FAC090" w:sz="32" w:space="0" w:themeColor="accent6" w:themeTint="98"/>
        <w:top w:val="single" w:color="FAC090" w:sz="32" w:space="0" w:themeColor="accent6" w:themeTint="98"/>
        <w:right w:val="single" w:color="FAC090" w:sz="32" w:space="0" w:themeColor="accent6" w:themeTint="98"/>
        <w:bottom w:val="single" w:color="FAC090" w:sz="32" w:space="0" w:themeColor="accent6" w:themeTint="98"/>
      </w:tblBorders>
      <w:shd w:val="clear" w:color="FAC090" w:fill="auto" w:themeColor="accent6" w:themeTint="98"/>
      <w:tblCellMar>
        <w:left w:w="108" w:type="dxa"/>
        <w:top w:w="0" w:type="dxa"/>
        <w:right w:w="108" w:type="dxa"/>
        <w:bottom w:w="0" w:type="dxa"/>
      </w:tblCellMar>
    </w:tblPr>
    <w:tblStylePr w:type="band1Horz">
      <w:tcPr>
        <w:shd w:val="clear" w:color="FAC090" w:fill="auto" w:themeColor="accent6" w:themeTint="98"/>
        <w:tcBorders>
          <w:top w:val="single" w:color="FFFFFF" w:sz="4" w:space="0" w:themeColor="light1"/>
          <w:bottom w:val="single" w:color="FFFFFF" w:sz="4" w:space="0" w:themeColor="light1"/>
        </w:tcBorders>
      </w:tcPr>
    </w:tblStylePr>
    <w:tblStylePr w:type="band1Vert">
      <w:tcPr>
        <w:shd w:val="clear" w:color="FAC090" w:fill="auto" w:themeColor="accent6" w:themeTint="98"/>
        <w:tcBorders>
          <w:left w:val="single" w:color="FFFFFF" w:sz="4" w:space="0" w:themeColor="light1"/>
          <w:right w:val="single" w:color="FFFFFF" w:sz="4" w:space="0" w:themeColor="light1"/>
        </w:tcBorders>
      </w:tcPr>
    </w:tblStylePr>
    <w:tblStylePr w:type="band2Horz">
      <w:tcPr>
        <w:shd w:val="clear" w:color="FAC090" w:fill="auto" w:themeColor="accent6" w:theme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AC090" w:sz="32" w:space="0" w:themeColor="accent6" w:themeTint="98"/>
          <w:right w:val="single" w:color="FFFFFF" w:sz="4" w:space="0" w:themeColor="light1"/>
        </w:tcBorders>
      </w:tcPr>
    </w:tblStylePr>
    <w:tblStylePr w:type="firstRow">
      <w:rPr>
        <w:rFonts w:ascii="Arial" w:hAnsi="Arial"/>
        <w:b/>
        <w:color w:val="FFFFFF" w:themeColor="light1"/>
        <w:sz w:val="22"/>
      </w:rPr>
      <w:tcPr>
        <w:shd w:val="clear" w:color="FAC090" w:fill="auto" w:themeColor="accent6" w:themeTint="98"/>
        <w:tcBorders>
          <w:top w:val="single" w:color="FAC090" w:sz="32" w:space="0" w:themeColor="accent6" w:themeTint="98"/>
          <w:bottom w:val="single" w:color="FFFFFF" w:sz="12" w:space="0" w:themeColor="light1"/>
        </w:tcBorders>
      </w:tcPr>
    </w:tblStylePr>
    <w:tblStylePr w:type="lastCol">
      <w:tcPr>
        <w:tcBorders>
          <w:left w:val="single" w:color="FFFFFF" w:sz="4" w:space="0" w:themeColor="light1"/>
          <w:right w:val="single" w:color="FAC090" w:sz="32" w:space="0" w:themeColor="accent6" w:themeTint="98"/>
        </w:tcBorders>
      </w:tcPr>
    </w:tblStylePr>
    <w:tblStylePr w:type="lastRow">
      <w:rPr>
        <w:rFonts w:ascii="Arial" w:hAnsi="Arial"/>
        <w:b/>
        <w:color w:val="FFFFFF" w:themeColor="light1"/>
        <w:sz w:val="22"/>
      </w:rPr>
    </w:tblStylePr>
  </w:style>
  <w:style w:type="table" w:styleId="911" w:customStyle="1">
    <w:name w:val="List Table 6 Colorful"/>
    <w:basedOn w:val="781"/>
    <w:uiPriority w:val="99"/>
    <w:tblPr>
      <w:tblStyleRowBandSize w:val="1"/>
      <w:tblStyleColBandSize w:val="1"/>
      <w:tblInd w:w="0" w:type="dxa"/>
      <w:tblBorders>
        <w:top w:val="single" w:color="7F7F7F" w:sz="4" w:space="0" w:themeColor="text1" w:themeTint="80"/>
        <w:bottom w:val="single" w:color="7F7F7F" w:sz="4" w:space="0" w:themeColor="text1" w:themeTint="80"/>
      </w:tblBorders>
      <w:tblCellMar>
        <w:left w:w="108" w:type="dxa"/>
        <w:top w:w="0" w:type="dxa"/>
        <w:right w:w="108" w:type="dxa"/>
        <w:bottom w:w="0" w:type="dxa"/>
      </w:tblCellMar>
    </w:tblPr>
    <w:tblStylePr w:type="band1Horz">
      <w:rPr>
        <w:rFonts w:ascii="Arial" w:hAnsi="Arial"/>
        <w:color w:val="000000" w:themeColor="text1"/>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912" w:customStyle="1">
    <w:name w:val="List Table 6 Colorful - Accent 1"/>
    <w:basedOn w:val="781"/>
    <w:uiPriority w:val="99"/>
    <w:tblPr>
      <w:tblStyleRowBandSize w:val="1"/>
      <w:tblStyleColBandSize w:val="1"/>
      <w:tblInd w:w="0" w:type="dxa"/>
      <w:tblBorders>
        <w:top w:val="single" w:color="4F81BD" w:sz="4" w:space="0" w:themeColor="accent1"/>
        <w:bottom w:val="single" w:color="4F81BD" w:sz="4" w:space="0" w:themeColor="accent1"/>
      </w:tblBorders>
      <w:tblCellMar>
        <w:left w:w="108" w:type="dxa"/>
        <w:top w:w="0" w:type="dxa"/>
        <w:right w:w="108" w:type="dxa"/>
        <w:bottom w:w="0" w:type="dxa"/>
      </w:tblCellMar>
    </w:tblPr>
    <w:tblStylePr w:type="band1Horz">
      <w:rPr>
        <w:rFonts w:ascii="Arial" w:hAnsi="Arial"/>
        <w:color w:val="2A4A71" w:themeColor="accent1" w:themeShade="95"/>
        <w:sz w:val="22"/>
      </w:rPr>
      <w:tcPr>
        <w:shd w:val="clear" w:color="D2DFEE" w:fill="auto" w:themeColor="accent1" w:themeTint="40"/>
      </w:tcPr>
    </w:tblStylePr>
    <w:tblStylePr w:type="band1Vert">
      <w:tcPr>
        <w:shd w:val="clear" w:color="D2DFEE" w:fill="auto" w:themeColor="accent1" w:themeTint="40"/>
      </w:tcPr>
    </w:tblStylePr>
    <w:tblStylePr w:type="band2Horz">
      <w:rPr>
        <w:rFonts w:ascii="Arial" w:hAnsi="Arial"/>
        <w:color w:val="2A4A71" w:themeColor="accent1" w:themeShade="95"/>
        <w:sz w:val="22"/>
      </w:rPr>
    </w:tblStylePr>
    <w:tblStylePr w:type="firstCol">
      <w:rPr>
        <w:b/>
        <w:color w:val="2A4A71" w:themeColor="accent1" w:themeShade="95"/>
      </w:rPr>
    </w:tblStylePr>
    <w:tblStylePr w:type="firstRow">
      <w:rPr>
        <w:b/>
        <w:color w:val="2A4A71" w:themeColor="accent1" w:themeShade="95"/>
      </w:rPr>
      <w:tcPr>
        <w:tcBorders>
          <w:bottom w:val="single" w:color="4F81BD" w:sz="4" w:space="0" w:themeColor="accent1"/>
        </w:tcBorders>
      </w:tcPr>
    </w:tblStylePr>
    <w:tblStylePr w:type="lastCol">
      <w:rPr>
        <w:b/>
        <w:color w:val="2A4A71" w:themeColor="accent1" w:themeShade="95"/>
      </w:rPr>
    </w:tblStylePr>
    <w:tblStylePr w:type="lastRow">
      <w:rPr>
        <w:b/>
        <w:color w:val="2A4A71" w:themeColor="accent1" w:themeShade="95"/>
      </w:rPr>
      <w:tcPr>
        <w:tcBorders>
          <w:top w:val="single" w:color="4F81BD" w:sz="4" w:space="0" w:themeColor="accent1"/>
        </w:tcBorders>
      </w:tcPr>
    </w:tblStylePr>
  </w:style>
  <w:style w:type="table" w:styleId="913" w:customStyle="1">
    <w:name w:val="List Table 6 Colorful - Accent 2"/>
    <w:basedOn w:val="781"/>
    <w:uiPriority w:val="99"/>
    <w:tblPr>
      <w:tblStyleRowBandSize w:val="1"/>
      <w:tblStyleColBandSize w:val="1"/>
      <w:tblInd w:w="0" w:type="dxa"/>
      <w:tblBorders>
        <w:top w:val="single" w:color="D99695" w:sz="4" w:space="0" w:themeColor="accent2" w:themeTint="97"/>
        <w:bottom w:val="single" w:color="D99695" w:sz="4" w:space="0" w:themeColor="accent2" w:themeTint="97"/>
      </w:tblBorders>
      <w:tblCellMar>
        <w:left w:w="108" w:type="dxa"/>
        <w:top w:w="0" w:type="dxa"/>
        <w:right w:w="108" w:type="dxa"/>
        <w:bottom w:w="0" w:type="dxa"/>
      </w:tblCellMar>
    </w:tblPr>
    <w:tblStylePr w:type="band1Horz">
      <w:rPr>
        <w:rFonts w:ascii="Arial" w:hAnsi="Arial"/>
        <w:color w:val="D99695" w:themeColor="accent2" w:themeTint="97" w:themeShade="95"/>
        <w:sz w:val="22"/>
      </w:rPr>
      <w:tcPr>
        <w:shd w:val="clear" w:color="EFD2D2" w:fill="auto" w:themeColor="accent2" w:themeTint="40"/>
      </w:tcPr>
    </w:tblStylePr>
    <w:tblStylePr w:type="band1Vert">
      <w:tcPr>
        <w:shd w:val="clear" w:color="EFD2D2" w:fill="auto" w:themeColor="accent2" w:themeTint="40"/>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4"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cPr>
        <w:tcBorders>
          <w:top w:val="single" w:color="D99695" w:sz="4" w:space="0" w:themeColor="accent2" w:themeTint="97"/>
        </w:tcBorders>
      </w:tcPr>
    </w:tblStylePr>
  </w:style>
  <w:style w:type="table" w:styleId="914" w:customStyle="1">
    <w:name w:val="List Table 6 Colorful - Accent 3"/>
    <w:basedOn w:val="781"/>
    <w:uiPriority w:val="99"/>
    <w:tblPr>
      <w:tblStyleRowBandSize w:val="1"/>
      <w:tblStyleColBandSize w:val="1"/>
      <w:tblInd w:w="0" w:type="dxa"/>
      <w:tblBorders>
        <w:top w:val="single" w:color="C3D69B" w:sz="4" w:space="0" w:themeColor="accent3" w:themeTint="98"/>
        <w:bottom w:val="single" w:color="C3D69B" w:sz="4" w:space="0" w:themeColor="accent3" w:themeTint="98"/>
      </w:tblBorders>
      <w:tblCellMar>
        <w:left w:w="108" w:type="dxa"/>
        <w:top w:w="0" w:type="dxa"/>
        <w:right w:w="108" w:type="dxa"/>
        <w:bottom w:w="0" w:type="dxa"/>
      </w:tblCellMar>
    </w:tblPr>
    <w:tblStylePr w:type="band1Horz">
      <w:rPr>
        <w:rFonts w:ascii="Arial" w:hAnsi="Arial"/>
        <w:color w:val="C3D69B" w:themeColor="accent3" w:themeTint="98" w:themeShade="95"/>
        <w:sz w:val="22"/>
      </w:rPr>
      <w:tcPr>
        <w:shd w:val="clear" w:color="E5EED5" w:fill="auto" w:themeColor="accent3" w:themeTint="40"/>
      </w:tcPr>
    </w:tblStylePr>
    <w:tblStylePr w:type="band1Vert">
      <w:tcPr>
        <w:shd w:val="clear" w:color="E5EED5" w:fill="auto" w:themeColor="accent3" w:themeTint="40"/>
      </w:tcPr>
    </w:tblStylePr>
    <w:tblStylePr w:type="band2Horz">
      <w:rPr>
        <w:rFonts w:ascii="Arial" w:hAnsi="Arial"/>
        <w:color w:val="C3D69B" w:themeColor="accent3" w:themeTint="98" w:themeShade="95"/>
        <w:sz w:val="22"/>
      </w:rPr>
    </w:tblStylePr>
    <w:tblStylePr w:type="firstCol">
      <w:rPr>
        <w:b/>
        <w:color w:val="C3D69B" w:themeColor="accent3" w:themeTint="98" w:themeShade="95"/>
      </w:rPr>
    </w:tblStylePr>
    <w:tblStylePr w:type="firstRow">
      <w:rPr>
        <w:b/>
        <w:color w:val="C3D69B" w:themeColor="accent3" w:themeTint="98" w:themeShade="95"/>
      </w:rPr>
      <w:tcPr>
        <w:tcBorders>
          <w:bottom w:val="single" w:color="C3D69B" w:sz="4" w:space="0" w:themeColor="accent3" w:themeTint="98"/>
        </w:tcBorders>
      </w:tcPr>
    </w:tblStylePr>
    <w:tblStylePr w:type="lastCol">
      <w:rPr>
        <w:b/>
        <w:color w:val="C3D69B" w:themeColor="accent3" w:themeTint="98" w:themeShade="95"/>
      </w:rPr>
    </w:tblStylePr>
    <w:tblStylePr w:type="lastRow">
      <w:rPr>
        <w:b/>
        <w:color w:val="C3D69B" w:themeColor="accent3" w:themeTint="98" w:themeShade="95"/>
      </w:rPr>
      <w:tcPr>
        <w:tcBorders>
          <w:top w:val="single" w:color="C3D69B" w:sz="4" w:space="0" w:themeColor="accent3" w:themeTint="98"/>
        </w:tcBorders>
      </w:tcPr>
    </w:tblStylePr>
  </w:style>
  <w:style w:type="table" w:styleId="915" w:customStyle="1">
    <w:name w:val="List Table 6 Colorful - Accent 4"/>
    <w:basedOn w:val="781"/>
    <w:uiPriority w:val="99"/>
    <w:tblPr>
      <w:tblStyleRowBandSize w:val="1"/>
      <w:tblStyleColBandSize w:val="1"/>
      <w:tblInd w:w="0" w:type="dxa"/>
      <w:tblBorders>
        <w:top w:val="single" w:color="B2A1C6" w:sz="4" w:space="0" w:themeColor="accent4" w:themeTint="9A"/>
        <w:bottom w:val="single" w:color="B2A1C6" w:sz="4" w:space="0" w:themeColor="accent4" w:themeTint="9A"/>
      </w:tblBorders>
      <w:tblCellMar>
        <w:left w:w="108" w:type="dxa"/>
        <w:top w:w="0" w:type="dxa"/>
        <w:right w:w="108" w:type="dxa"/>
        <w:bottom w:w="0" w:type="dxa"/>
      </w:tblCellMar>
    </w:tblPr>
    <w:tblStylePr w:type="band1Horz">
      <w:rPr>
        <w:rFonts w:ascii="Arial" w:hAnsi="Arial"/>
        <w:color w:val="B2A1C6" w:themeColor="accent4" w:themeTint="9A" w:themeShade="95"/>
        <w:sz w:val="22"/>
      </w:rPr>
      <w:tcPr>
        <w:shd w:val="clear" w:color="DFD8E7" w:fill="auto" w:themeColor="accent4" w:themeTint="40"/>
      </w:tcPr>
    </w:tblStylePr>
    <w:tblStylePr w:type="band1Vert">
      <w:tcPr>
        <w:shd w:val="clear" w:color="DFD8E7" w:fill="auto" w:themeColor="accent4" w:themeTint="40"/>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4"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cPr>
        <w:tcBorders>
          <w:top w:val="single" w:color="B2A1C6" w:sz="4" w:space="0" w:themeColor="accent4" w:themeTint="9A"/>
        </w:tcBorders>
      </w:tcPr>
    </w:tblStylePr>
  </w:style>
  <w:style w:type="table" w:styleId="916" w:customStyle="1">
    <w:name w:val="List Table 6 Colorful - Accent 5"/>
    <w:basedOn w:val="781"/>
    <w:uiPriority w:val="99"/>
    <w:tblPr>
      <w:tblStyleRowBandSize w:val="1"/>
      <w:tblStyleColBandSize w:val="1"/>
      <w:tblInd w:w="0" w:type="dxa"/>
      <w:tblBorders>
        <w:top w:val="single" w:color="92CCDC" w:sz="4" w:space="0" w:themeColor="accent5" w:themeTint="9A"/>
        <w:bottom w:val="single" w:color="92CCDC" w:sz="4" w:space="0" w:themeColor="accent5" w:themeTint="9A"/>
      </w:tblBorders>
      <w:tblCellMar>
        <w:left w:w="108" w:type="dxa"/>
        <w:top w:w="0" w:type="dxa"/>
        <w:right w:w="108" w:type="dxa"/>
        <w:bottom w:w="0" w:type="dxa"/>
      </w:tblCellMar>
    </w:tblPr>
    <w:tblStylePr w:type="band1Horz">
      <w:rPr>
        <w:rFonts w:ascii="Arial" w:hAnsi="Arial"/>
        <w:color w:val="92CCDC" w:themeColor="accent5" w:themeTint="9A" w:themeShade="95"/>
        <w:sz w:val="22"/>
      </w:rPr>
      <w:tcPr>
        <w:shd w:val="clear" w:color="D1EAF0" w:fill="auto" w:themeColor="accent5" w:themeTint="40"/>
      </w:tcPr>
    </w:tblStylePr>
    <w:tblStylePr w:type="band1Vert">
      <w:tcPr>
        <w:shd w:val="clear" w:color="D1EAF0" w:fill="auto" w:themeColor="accent5" w:themeTint="40"/>
      </w:tcPr>
    </w:tblStylePr>
    <w:tblStylePr w:type="band2Horz">
      <w:rPr>
        <w:rFonts w:ascii="Arial" w:hAnsi="Arial"/>
        <w:color w:val="92CCDC" w:themeColor="accent5" w:themeTint="9A" w:themeShade="95"/>
        <w:sz w:val="22"/>
      </w:rPr>
    </w:tblStylePr>
    <w:tblStylePr w:type="firstCol">
      <w:rPr>
        <w:b/>
        <w:color w:val="92CCDC" w:themeColor="accent5" w:themeTint="9A" w:themeShade="95"/>
      </w:rPr>
    </w:tblStylePr>
    <w:tblStylePr w:type="firstRow">
      <w:rPr>
        <w:b/>
        <w:color w:val="92CCDC" w:themeColor="accent5" w:themeTint="9A" w:themeShade="95"/>
      </w:rPr>
      <w:tcPr>
        <w:tcBorders>
          <w:bottom w:val="single" w:color="92CCDC" w:sz="4" w:space="0" w:themeColor="accent5" w:themeTint="9A"/>
        </w:tcBorders>
      </w:tcPr>
    </w:tblStylePr>
    <w:tblStylePr w:type="lastCol">
      <w:rPr>
        <w:b/>
        <w:color w:val="92CCDC" w:themeColor="accent5" w:themeTint="9A" w:themeShade="95"/>
      </w:rPr>
    </w:tblStylePr>
    <w:tblStylePr w:type="lastRow">
      <w:rPr>
        <w:b/>
        <w:color w:val="92CCDC" w:themeColor="accent5" w:themeTint="9A" w:themeShade="95"/>
      </w:rPr>
      <w:tcPr>
        <w:tcBorders>
          <w:top w:val="single" w:color="92CCDC" w:sz="4" w:space="0" w:themeColor="accent5" w:themeTint="9A"/>
        </w:tcBorders>
      </w:tcPr>
    </w:tblStylePr>
  </w:style>
  <w:style w:type="table" w:styleId="917" w:customStyle="1">
    <w:name w:val="List Table 6 Colorful - Accent 6"/>
    <w:basedOn w:val="781"/>
    <w:uiPriority w:val="99"/>
    <w:tblPr>
      <w:tblStyleRowBandSize w:val="1"/>
      <w:tblStyleColBandSize w:val="1"/>
      <w:tblInd w:w="0" w:type="dxa"/>
      <w:tblBorders>
        <w:top w:val="single" w:color="FAC090" w:sz="4" w:space="0" w:themeColor="accent6" w:themeTint="98"/>
        <w:bottom w:val="single" w:color="FAC090" w:sz="4" w:space="0" w:themeColor="accent6" w:themeTint="98"/>
      </w:tblBorders>
      <w:tblCellMar>
        <w:left w:w="108" w:type="dxa"/>
        <w:top w:w="0" w:type="dxa"/>
        <w:right w:w="108" w:type="dxa"/>
        <w:bottom w:w="0" w:type="dxa"/>
      </w:tblCellMar>
    </w:tblPr>
    <w:tblStylePr w:type="band1Horz">
      <w:rPr>
        <w:rFonts w:ascii="Arial" w:hAnsi="Arial"/>
        <w:color w:val="FAC090" w:themeColor="accent6" w:themeTint="98" w:themeShade="95"/>
        <w:sz w:val="22"/>
      </w:rPr>
      <w:tcPr>
        <w:shd w:val="clear" w:color="FDE4D0" w:fill="auto" w:themeColor="accent6" w:themeTint="40"/>
      </w:tcPr>
    </w:tblStylePr>
    <w:tblStylePr w:type="band1Vert">
      <w:tcPr>
        <w:shd w:val="clear" w:color="FDE4D0" w:fill="auto" w:themeColor="accent6" w:themeTint="40"/>
      </w:tcPr>
    </w:tblStylePr>
    <w:tblStylePr w:type="band2Horz">
      <w:rPr>
        <w:rFonts w:ascii="Arial" w:hAnsi="Arial"/>
        <w:color w:val="FAC090" w:themeColor="accent6" w:themeTint="98" w:themeShade="95"/>
        <w:sz w:val="22"/>
      </w:rPr>
    </w:tblStylePr>
    <w:tblStylePr w:type="firstCol">
      <w:rPr>
        <w:b/>
        <w:color w:val="FAC090" w:themeColor="accent6" w:themeTint="98" w:themeShade="95"/>
      </w:rPr>
    </w:tblStylePr>
    <w:tblStylePr w:type="firstRow">
      <w:rPr>
        <w:b/>
        <w:color w:val="FAC090" w:themeColor="accent6" w:themeTint="98" w:themeShade="95"/>
      </w:rPr>
      <w:tcPr>
        <w:tcBorders>
          <w:bottom w:val="single" w:color="FAC090" w:sz="4" w:space="0" w:themeColor="accent6" w:themeTint="98"/>
        </w:tcBorders>
      </w:tcPr>
    </w:tblStylePr>
    <w:tblStylePr w:type="lastCol">
      <w:rPr>
        <w:b/>
        <w:color w:val="FAC090" w:themeColor="accent6" w:themeTint="98" w:themeShade="95"/>
      </w:rPr>
    </w:tblStylePr>
    <w:tblStylePr w:type="lastRow">
      <w:rPr>
        <w:b/>
        <w:color w:val="FAC090" w:themeColor="accent6" w:themeTint="98" w:themeShade="95"/>
      </w:rPr>
      <w:tcPr>
        <w:tcBorders>
          <w:top w:val="single" w:color="FAC090" w:sz="4" w:space="0" w:themeColor="accent6" w:themeTint="98"/>
        </w:tcBorders>
      </w:tcPr>
    </w:tblStylePr>
  </w:style>
  <w:style w:type="table" w:styleId="918" w:customStyle="1">
    <w:name w:val="List Table 7 Colorful"/>
    <w:basedOn w:val="781"/>
    <w:uiPriority w:val="99"/>
    <w:tblPr>
      <w:tblStyleRowBandSize w:val="1"/>
      <w:tblStyleColBandSize w:val="1"/>
      <w:tblInd w:w="0" w:type="dxa"/>
      <w:tblBorders>
        <w:right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i/>
        <w:color w:val="7F7F7F" w:themeColor="text1" w:themeTint="80" w:themeShade="95"/>
        <w:sz w:val="22"/>
      </w:rPr>
      <w:tcPr>
        <w:shd w:val="clear" w:color="FFFFFF" w:fill="auto" w:themeColor="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i/>
        <w:color w:val="7F7F7F" w:themeColor="text1" w:themeTint="80" w:themeShade="95"/>
        <w:sz w:val="22"/>
      </w:rPr>
      <w:tcPr>
        <w:shd w:val="clear" w:color="FFFFFF" w:fill="auto" w:themeColor="light1"/>
        <w:tcBorders>
          <w:left w:val="none" w:color="000000" w:sz="4" w:space="0"/>
          <w:top w:val="single" w:color="7F7F7F" w:sz="4" w:space="0" w:themeColor="text1" w:themeTint="80"/>
          <w:right w:val="none" w:color="000000" w:sz="4" w:space="0"/>
          <w:bottom w:val="none" w:color="000000" w:sz="4" w:space="0"/>
        </w:tcBorders>
      </w:tcPr>
    </w:tblStylePr>
  </w:style>
  <w:style w:type="table" w:styleId="919" w:customStyle="1">
    <w:name w:val="List Table 7 Colorful - Accent 1"/>
    <w:basedOn w:val="781"/>
    <w:uiPriority w:val="99"/>
    <w:tblPr>
      <w:tblStyleRowBandSize w:val="1"/>
      <w:tblStyleColBandSize w:val="1"/>
      <w:tblInd w:w="0" w:type="dxa"/>
      <w:tblBorders>
        <w:right w:val="single" w:color="4F81BD" w:sz="4" w:space="0" w:themeColor="accent1"/>
      </w:tblBorders>
      <w:tblCellMar>
        <w:left w:w="108" w:type="dxa"/>
        <w:top w:w="0" w:type="dxa"/>
        <w:right w:w="108" w:type="dxa"/>
        <w:bottom w:w="0" w:type="dxa"/>
      </w:tblCellMar>
    </w:tblPr>
    <w:tblStylePr w:type="band1Horz">
      <w:rPr>
        <w:rFonts w:ascii="Arial" w:hAnsi="Arial"/>
        <w:color w:val="2A4A71" w:themeColor="accent1" w:themeShade="95"/>
        <w:sz w:val="22"/>
      </w:rPr>
      <w:tcPr>
        <w:shd w:val="clear" w:color="D2DFEE" w:fill="auto" w:themeColor="accent1" w:themeTint="40"/>
      </w:tcPr>
    </w:tblStylePr>
    <w:tblStylePr w:type="band1Vert">
      <w:tcPr>
        <w:shd w:val="clear" w:color="D2DFEE" w:fill="auto" w:themeColor="accent1" w:themeTint="40"/>
      </w:tcPr>
    </w:tblStylePr>
    <w:tblStylePr w:type="band2Horz">
      <w:rPr>
        <w:rFonts w:ascii="Arial" w:hAnsi="Arial"/>
        <w:color w:val="2A4A71" w:themeColor="accent1" w:themeShade="95"/>
        <w:sz w:val="22"/>
      </w:rPr>
    </w:tblStylePr>
    <w:tblStylePr w:type="firstCol">
      <w:rPr>
        <w:rFonts w:ascii="Arial" w:hAnsi="Arial"/>
        <w:i/>
        <w:color w:val="2A4A71" w:themeColor="accent1" w:themeShade="95"/>
        <w:sz w:val="22"/>
      </w:rPr>
      <w:pPr>
        <w:jc w:val="right"/>
      </w:pPr>
      <w:tcPr>
        <w:shd w:val="clear" w:color="FFFFFF" w:fill="auto"/>
        <w:tcBorders>
          <w:left w:val="none" w:color="000000" w:sz="4" w:space="0"/>
          <w:top w:val="none" w:color="000000" w:sz="4" w:space="0"/>
          <w:right w:val="single" w:color="4F81BD" w:sz="4" w:space="0" w:themeColor="accent1"/>
          <w:bottom w:val="none" w:color="000000" w:sz="4" w:space="0"/>
        </w:tcBorders>
      </w:tcPr>
    </w:tblStylePr>
    <w:tblStylePr w:type="firstRow">
      <w:rPr>
        <w:rFonts w:ascii="Arial" w:hAnsi="Arial"/>
        <w:i/>
        <w:color w:val="2A4A71" w:themeColor="accent1" w:themeShade="95"/>
        <w:sz w:val="22"/>
      </w:rPr>
      <w:tcPr>
        <w:shd w:val="clear" w:color="FFFFFF" w:fill="auto" w:themeColor="light1"/>
        <w:tcBorders>
          <w:left w:val="none" w:color="000000" w:sz="4" w:space="0"/>
          <w:top w:val="none" w:color="000000" w:sz="4" w:space="0"/>
          <w:right w:val="none" w:color="000000" w:sz="4" w:space="0"/>
          <w:bottom w:val="single" w:color="4F81BD" w:sz="4" w:space="0" w:themeColor="accent1"/>
        </w:tcBorders>
      </w:tcPr>
    </w:tblStylePr>
    <w:tblStylePr w:type="lastCol">
      <w:rPr>
        <w:rFonts w:ascii="Arial" w:hAnsi="Arial"/>
        <w:i/>
        <w:color w:val="2A4A71" w:themeColor="accent1" w:themeShade="95"/>
        <w:sz w:val="22"/>
      </w:rPr>
      <w:tcPr>
        <w:shd w:val="clear" w:color="FFFFFF" w:fill="auto"/>
        <w:tcBorders>
          <w:left w:val="single" w:color="4F81BD" w:sz="4" w:space="0" w:themeColor="accent1"/>
          <w:top w:val="none" w:color="000000" w:sz="4" w:space="0"/>
          <w:right w:val="none" w:color="000000" w:sz="4" w:space="0"/>
          <w:bottom w:val="none" w:color="000000" w:sz="4" w:space="0"/>
        </w:tcBorders>
      </w:tcPr>
    </w:tblStylePr>
    <w:tblStylePr w:type="lastRow">
      <w:rPr>
        <w:rFonts w:ascii="Arial" w:hAnsi="Arial"/>
        <w:i/>
        <w:color w:val="2A4A71" w:themeColor="accent1" w:themeShade="95"/>
        <w:sz w:val="22"/>
      </w:rPr>
      <w:tcPr>
        <w:shd w:val="clear" w:color="FFFFFF" w:fill="auto" w:themeColor="light1"/>
        <w:tcBorders>
          <w:left w:val="none" w:color="000000" w:sz="4" w:space="0"/>
          <w:top w:val="single" w:color="4F81BD" w:sz="4" w:space="0" w:themeColor="accent1"/>
          <w:right w:val="none" w:color="000000" w:sz="4" w:space="0"/>
          <w:bottom w:val="none" w:color="000000" w:sz="4" w:space="0"/>
        </w:tcBorders>
      </w:tcPr>
    </w:tblStylePr>
  </w:style>
  <w:style w:type="table" w:styleId="920" w:customStyle="1">
    <w:name w:val="List Table 7 Colorful - Accent 2"/>
    <w:basedOn w:val="781"/>
    <w:uiPriority w:val="99"/>
    <w:tblPr>
      <w:tblStyleRowBandSize w:val="1"/>
      <w:tblStyleColBandSize w:val="1"/>
      <w:tblInd w:w="0" w:type="dxa"/>
      <w:tblBorders>
        <w:right w:val="single" w:color="D99695" w:sz="4" w:space="0" w:themeColor="accent2" w:themeTint="97"/>
      </w:tblBorders>
      <w:tblCellMar>
        <w:left w:w="108" w:type="dxa"/>
        <w:top w:w="0" w:type="dxa"/>
        <w:right w:w="108" w:type="dxa"/>
        <w:bottom w:w="0" w:type="dxa"/>
      </w:tblCellMar>
    </w:tblPr>
    <w:tblStylePr w:type="band1Horz">
      <w:rPr>
        <w:rFonts w:ascii="Arial" w:hAnsi="Arial"/>
        <w:color w:val="D99695" w:themeColor="accent2" w:themeTint="97" w:themeShade="95"/>
        <w:sz w:val="22"/>
      </w:rPr>
      <w:tcPr>
        <w:shd w:val="clear" w:color="EFD2D2" w:fill="auto" w:themeColor="accent2" w:themeTint="40"/>
      </w:tcPr>
    </w:tblStylePr>
    <w:tblStylePr w:type="band1Vert">
      <w:tcPr>
        <w:shd w:val="clear" w:color="EFD2D2" w:fill="auto" w:themeColor="accent2" w:themeTint="40"/>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auto"/>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i/>
        <w:color w:val="D99695" w:themeColor="accent2" w:themeTint="97" w:themeShade="95"/>
        <w:sz w:val="22"/>
      </w:rPr>
      <w:tcPr>
        <w:shd w:val="clear" w:color="FFFFFF" w:fill="auto" w:themeColor="light1"/>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color="FFFFFF" w:fill="auto"/>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i/>
        <w:color w:val="D99695" w:themeColor="accent2" w:themeTint="97" w:themeShade="95"/>
        <w:sz w:val="22"/>
      </w:rPr>
      <w:tcPr>
        <w:shd w:val="clear" w:color="FFFFFF" w:fill="auto" w:themeColor="light1"/>
        <w:tcBorders>
          <w:left w:val="none" w:color="000000" w:sz="4" w:space="0"/>
          <w:top w:val="single" w:color="D99695" w:sz="4" w:space="0" w:themeColor="accent2" w:themeTint="97"/>
          <w:right w:val="none" w:color="000000" w:sz="4" w:space="0"/>
          <w:bottom w:val="none" w:color="000000" w:sz="4" w:space="0"/>
        </w:tcBorders>
      </w:tcPr>
    </w:tblStylePr>
  </w:style>
  <w:style w:type="table" w:styleId="921" w:customStyle="1">
    <w:name w:val="List Table 7 Colorful - Accent 3"/>
    <w:basedOn w:val="781"/>
    <w:uiPriority w:val="99"/>
    <w:tblPr>
      <w:tblStyleRowBandSize w:val="1"/>
      <w:tblStyleColBandSize w:val="1"/>
      <w:tblInd w:w="0" w:type="dxa"/>
      <w:tblBorders>
        <w:right w:val="single" w:color="C3D69B" w:sz="4" w:space="0" w:themeColor="accent3" w:themeTint="98"/>
      </w:tblBorders>
      <w:tblCellMar>
        <w:left w:w="108" w:type="dxa"/>
        <w:top w:w="0" w:type="dxa"/>
        <w:right w:w="108" w:type="dxa"/>
        <w:bottom w:w="0" w:type="dxa"/>
      </w:tblCellMar>
    </w:tblPr>
    <w:tblStylePr w:type="band1Horz">
      <w:rPr>
        <w:rFonts w:ascii="Arial" w:hAnsi="Arial"/>
        <w:color w:val="C3D69B" w:themeColor="accent3" w:themeTint="98" w:themeShade="95"/>
        <w:sz w:val="22"/>
      </w:rPr>
      <w:tcPr>
        <w:shd w:val="clear" w:color="E5EED5" w:fill="auto" w:themeColor="accent3" w:themeTint="40"/>
      </w:tcPr>
    </w:tblStylePr>
    <w:tblStylePr w:type="band1Vert">
      <w:tcPr>
        <w:shd w:val="clear" w:color="E5EED5" w:fill="auto" w:themeColor="accent3" w:themeTint="40"/>
      </w:tcPr>
    </w:tblStylePr>
    <w:tblStylePr w:type="band2Horz">
      <w:rPr>
        <w:rFonts w:ascii="Arial" w:hAnsi="Arial"/>
        <w:color w:val="C3D69B" w:themeColor="accent3" w:themeTint="98" w:themeShade="95"/>
        <w:sz w:val="22"/>
      </w:rPr>
    </w:tblStylePr>
    <w:tblStylePr w:type="firstCol">
      <w:rPr>
        <w:rFonts w:ascii="Arial" w:hAnsi="Arial"/>
        <w:i/>
        <w:color w:val="C3D69B" w:themeColor="accent3" w:themeTint="98" w:themeShade="95"/>
        <w:sz w:val="22"/>
      </w:rPr>
      <w:pPr>
        <w:jc w:val="right"/>
      </w:pPr>
      <w:tcPr>
        <w:shd w:val="clear" w:color="FFFFFF" w:fill="auto"/>
        <w:tcBorders>
          <w:left w:val="none" w:color="000000" w:sz="4" w:space="0"/>
          <w:top w:val="none" w:color="000000" w:sz="4" w:space="0"/>
          <w:right w:val="single" w:color="C3D69B" w:sz="4" w:space="0" w:themeColor="accent3" w:themeTint="98"/>
          <w:bottom w:val="none" w:color="000000" w:sz="4" w:space="0"/>
        </w:tcBorders>
      </w:tcPr>
    </w:tblStylePr>
    <w:tblStylePr w:type="firstRow">
      <w:rPr>
        <w:rFonts w:ascii="Arial" w:hAnsi="Arial"/>
        <w:i/>
        <w:color w:val="C3D69B" w:themeColor="accent3" w:themeTint="98" w:themeShade="95"/>
        <w:sz w:val="22"/>
      </w:rPr>
      <w:tcPr>
        <w:shd w:val="clear" w:color="FFFFFF" w:fill="auto" w:themeColor="light1"/>
        <w:tcBorders>
          <w:left w:val="none" w:color="000000" w:sz="4" w:space="0"/>
          <w:top w:val="none" w:color="000000" w:sz="4" w:space="0"/>
          <w:right w:val="none" w:color="000000" w:sz="4" w:space="0"/>
          <w:bottom w:val="single" w:color="C3D69B" w:sz="4" w:space="0" w:themeColor="accent3" w:themeTint="98"/>
        </w:tcBorders>
      </w:tcPr>
    </w:tblStylePr>
    <w:tblStylePr w:type="lastCol">
      <w:rPr>
        <w:rFonts w:ascii="Arial" w:hAnsi="Arial"/>
        <w:i/>
        <w:color w:val="C3D69B" w:themeColor="accent3" w:themeTint="98" w:themeShade="95"/>
        <w:sz w:val="22"/>
      </w:rPr>
      <w:tcPr>
        <w:shd w:val="clear" w:color="FFFFFF" w:fill="auto"/>
        <w:tcBorders>
          <w:left w:val="single" w:color="C3D69B" w:sz="4" w:space="0" w:themeColor="accent3" w:themeTint="98"/>
          <w:top w:val="none" w:color="000000" w:sz="4" w:space="0"/>
          <w:right w:val="none" w:color="000000" w:sz="4" w:space="0"/>
          <w:bottom w:val="none" w:color="000000" w:sz="4" w:space="0"/>
        </w:tcBorders>
      </w:tcPr>
    </w:tblStylePr>
    <w:tblStylePr w:type="lastRow">
      <w:rPr>
        <w:rFonts w:ascii="Arial" w:hAnsi="Arial"/>
        <w:i/>
        <w:color w:val="C3D69B" w:themeColor="accent3" w:themeTint="98" w:themeShade="95"/>
        <w:sz w:val="22"/>
      </w:rPr>
      <w:tcPr>
        <w:shd w:val="clear" w:color="FFFFFF" w:fill="auto" w:themeColor="light1"/>
        <w:tcBorders>
          <w:left w:val="none" w:color="000000" w:sz="4" w:space="0"/>
          <w:top w:val="single" w:color="C3D69B" w:sz="4" w:space="0" w:themeColor="accent3" w:themeTint="98"/>
          <w:right w:val="none" w:color="000000" w:sz="4" w:space="0"/>
          <w:bottom w:val="none" w:color="000000" w:sz="4" w:space="0"/>
        </w:tcBorders>
      </w:tcPr>
    </w:tblStylePr>
  </w:style>
  <w:style w:type="table" w:styleId="922" w:customStyle="1">
    <w:name w:val="List Table 7 Colorful - Accent 4"/>
    <w:basedOn w:val="781"/>
    <w:uiPriority w:val="99"/>
    <w:tblPr>
      <w:tblStyleRowBandSize w:val="1"/>
      <w:tblStyleColBandSize w:val="1"/>
      <w:tblInd w:w="0" w:type="dxa"/>
      <w:tblBorders>
        <w:right w:val="single" w:color="B2A1C6" w:sz="4" w:space="0" w:themeColor="accent4" w:themeTint="9A"/>
      </w:tblBorders>
      <w:tblCellMar>
        <w:left w:w="108" w:type="dxa"/>
        <w:top w:w="0" w:type="dxa"/>
        <w:right w:w="108" w:type="dxa"/>
        <w:bottom w:w="0" w:type="dxa"/>
      </w:tblCellMar>
    </w:tblPr>
    <w:tblStylePr w:type="band1Horz">
      <w:rPr>
        <w:rFonts w:ascii="Arial" w:hAnsi="Arial"/>
        <w:color w:val="B2A1C6" w:themeColor="accent4" w:themeTint="9A" w:themeShade="95"/>
        <w:sz w:val="22"/>
      </w:rPr>
      <w:tcPr>
        <w:shd w:val="clear" w:color="DFD8E7" w:fill="auto" w:themeColor="accent4" w:themeTint="40"/>
      </w:tcPr>
    </w:tblStylePr>
    <w:tblStylePr w:type="band1Vert">
      <w:tcPr>
        <w:shd w:val="clear" w:color="DFD8E7" w:fill="auto" w:themeColor="accent4" w:themeTint="40"/>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auto"/>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i/>
        <w:color w:val="B2A1C6" w:themeColor="accent4" w:themeTint="9A" w:themeShade="95"/>
        <w:sz w:val="22"/>
      </w:rPr>
      <w:tcPr>
        <w:shd w:val="clear" w:color="FFFFFF" w:fill="auto" w:themeColor="light1"/>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color="FFFFFF" w:fill="auto"/>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i/>
        <w:color w:val="B2A1C6" w:themeColor="accent4" w:themeTint="9A" w:themeShade="95"/>
        <w:sz w:val="22"/>
      </w:rPr>
      <w:tcPr>
        <w:shd w:val="clear" w:color="FFFFFF" w:fill="auto" w:themeColor="light1"/>
        <w:tcBorders>
          <w:left w:val="none" w:color="000000" w:sz="4" w:space="0"/>
          <w:top w:val="single" w:color="B2A1C6" w:sz="4" w:space="0" w:themeColor="accent4" w:themeTint="9A"/>
          <w:right w:val="none" w:color="000000" w:sz="4" w:space="0"/>
          <w:bottom w:val="none" w:color="000000" w:sz="4" w:space="0"/>
        </w:tcBorders>
      </w:tcPr>
    </w:tblStylePr>
  </w:style>
  <w:style w:type="table" w:styleId="923" w:customStyle="1">
    <w:name w:val="List Table 7 Colorful - Accent 5"/>
    <w:basedOn w:val="781"/>
    <w:uiPriority w:val="99"/>
    <w:tblPr>
      <w:tblStyleRowBandSize w:val="1"/>
      <w:tblStyleColBandSize w:val="1"/>
      <w:tblInd w:w="0" w:type="dxa"/>
      <w:tblBorders>
        <w:right w:val="single" w:color="92CCDC" w:sz="4" w:space="0" w:themeColor="accent5" w:themeTint="9A"/>
      </w:tblBorders>
      <w:tblCellMar>
        <w:left w:w="108" w:type="dxa"/>
        <w:top w:w="0" w:type="dxa"/>
        <w:right w:w="108" w:type="dxa"/>
        <w:bottom w:w="0" w:type="dxa"/>
      </w:tblCellMar>
    </w:tblPr>
    <w:tblStylePr w:type="band1Horz">
      <w:rPr>
        <w:rFonts w:ascii="Arial" w:hAnsi="Arial"/>
        <w:color w:val="92CCDC" w:themeColor="accent5" w:themeTint="9A" w:themeShade="95"/>
        <w:sz w:val="22"/>
      </w:rPr>
      <w:tcPr>
        <w:shd w:val="clear" w:color="D1EAF0" w:fill="auto" w:themeColor="accent5" w:themeTint="40"/>
      </w:tcPr>
    </w:tblStylePr>
    <w:tblStylePr w:type="band1Vert">
      <w:tcPr>
        <w:shd w:val="clear" w:color="D1EAF0" w:fill="auto" w:themeColor="accent5" w:themeTint="40"/>
      </w:tcPr>
    </w:tblStylePr>
    <w:tblStylePr w:type="band2Horz">
      <w:rPr>
        <w:rFonts w:ascii="Arial" w:hAnsi="Arial"/>
        <w:color w:val="92CCDC" w:themeColor="accent5" w:themeTint="9A" w:themeShade="95"/>
        <w:sz w:val="22"/>
      </w:rPr>
    </w:tblStylePr>
    <w:tblStylePr w:type="firstCol">
      <w:rPr>
        <w:rFonts w:ascii="Arial" w:hAnsi="Arial"/>
        <w:i/>
        <w:color w:val="92CCDC" w:themeColor="accent5" w:themeTint="9A" w:themeShade="95"/>
        <w:sz w:val="22"/>
      </w:rPr>
      <w:pPr>
        <w:jc w:val="right"/>
      </w:pPr>
      <w:tcPr>
        <w:shd w:val="clear" w:color="FFFFFF" w:fill="auto"/>
        <w:tcBorders>
          <w:left w:val="none" w:color="000000" w:sz="4" w:space="0"/>
          <w:top w:val="none" w:color="000000" w:sz="4" w:space="0"/>
          <w:right w:val="single" w:color="92CCDC" w:sz="4" w:space="0" w:themeColor="accent5" w:themeTint="9A"/>
          <w:bottom w:val="none" w:color="000000" w:sz="4" w:space="0"/>
        </w:tcBorders>
      </w:tcPr>
    </w:tblStylePr>
    <w:tblStylePr w:type="firstRow">
      <w:rPr>
        <w:rFonts w:ascii="Arial" w:hAnsi="Arial"/>
        <w:i/>
        <w:color w:val="92CCDC" w:themeColor="accent5" w:themeTint="9A" w:themeShade="95"/>
        <w:sz w:val="22"/>
      </w:rPr>
      <w:tcPr>
        <w:shd w:val="clear" w:color="FFFFFF" w:fill="auto" w:themeColor="light1"/>
        <w:tcBorders>
          <w:left w:val="none" w:color="000000" w:sz="4" w:space="0"/>
          <w:top w:val="none" w:color="000000" w:sz="4" w:space="0"/>
          <w:right w:val="none" w:color="000000" w:sz="4" w:space="0"/>
          <w:bottom w:val="single" w:color="92CCDC" w:sz="4" w:space="0" w:themeColor="accent5" w:themeTint="9A"/>
        </w:tcBorders>
      </w:tcPr>
    </w:tblStylePr>
    <w:tblStylePr w:type="lastCol">
      <w:rPr>
        <w:rFonts w:ascii="Arial" w:hAnsi="Arial"/>
        <w:i/>
        <w:color w:val="92CCDC" w:themeColor="accent5" w:themeTint="9A" w:themeShade="95"/>
        <w:sz w:val="22"/>
      </w:rPr>
      <w:tcPr>
        <w:shd w:val="clear" w:color="FFFFFF" w:fill="auto"/>
        <w:tcBorders>
          <w:left w:val="single" w:color="92CCDC" w:sz="4" w:space="0" w:themeColor="accent5" w:themeTint="9A"/>
          <w:top w:val="none" w:color="000000" w:sz="4" w:space="0"/>
          <w:right w:val="none" w:color="000000" w:sz="4" w:space="0"/>
          <w:bottom w:val="none" w:color="000000" w:sz="4" w:space="0"/>
        </w:tcBorders>
      </w:tcPr>
    </w:tblStylePr>
    <w:tblStylePr w:type="lastRow">
      <w:rPr>
        <w:rFonts w:ascii="Arial" w:hAnsi="Arial"/>
        <w:i/>
        <w:color w:val="92CCDC" w:themeColor="accent5" w:themeTint="9A" w:themeShade="95"/>
        <w:sz w:val="22"/>
      </w:rPr>
      <w:tcPr>
        <w:shd w:val="clear" w:color="FFFFFF" w:fill="auto" w:themeColor="light1"/>
        <w:tcBorders>
          <w:left w:val="none" w:color="000000" w:sz="4" w:space="0"/>
          <w:top w:val="single" w:color="92CCDC" w:sz="4" w:space="0" w:themeColor="accent5" w:themeTint="9A"/>
          <w:right w:val="none" w:color="000000" w:sz="4" w:space="0"/>
          <w:bottom w:val="none" w:color="000000" w:sz="4" w:space="0"/>
        </w:tcBorders>
      </w:tcPr>
    </w:tblStylePr>
  </w:style>
  <w:style w:type="table" w:styleId="924" w:customStyle="1">
    <w:name w:val="List Table 7 Colorful - Accent 6"/>
    <w:basedOn w:val="781"/>
    <w:uiPriority w:val="99"/>
    <w:tblPr>
      <w:tblStyleRowBandSize w:val="1"/>
      <w:tblStyleColBandSize w:val="1"/>
      <w:tblInd w:w="0" w:type="dxa"/>
      <w:tblBorders>
        <w:right w:val="single" w:color="FAC090" w:sz="4" w:space="0" w:themeColor="accent6" w:themeTint="98"/>
      </w:tblBorders>
      <w:tblCellMar>
        <w:left w:w="108" w:type="dxa"/>
        <w:top w:w="0" w:type="dxa"/>
        <w:right w:w="108" w:type="dxa"/>
        <w:bottom w:w="0" w:type="dxa"/>
      </w:tblCellMar>
    </w:tblPr>
    <w:tblStylePr w:type="band1Horz">
      <w:rPr>
        <w:rFonts w:ascii="Arial" w:hAnsi="Arial"/>
        <w:color w:val="FAC090" w:themeColor="accent6" w:themeTint="98" w:themeShade="95"/>
        <w:sz w:val="22"/>
      </w:rPr>
      <w:tcPr>
        <w:shd w:val="clear" w:color="FDE4D0" w:fill="auto" w:themeColor="accent6" w:themeTint="40"/>
      </w:tcPr>
    </w:tblStylePr>
    <w:tblStylePr w:type="band1Vert">
      <w:tcPr>
        <w:shd w:val="clear" w:color="FDE4D0" w:fill="auto" w:themeColor="accent6" w:themeTint="40"/>
      </w:tcPr>
    </w:tblStylePr>
    <w:tblStylePr w:type="band2Horz">
      <w:rPr>
        <w:rFonts w:ascii="Arial" w:hAnsi="Arial"/>
        <w:color w:val="FAC090" w:themeColor="accent6" w:themeTint="98" w:themeShade="95"/>
        <w:sz w:val="22"/>
      </w:rPr>
    </w:tblStylePr>
    <w:tblStylePr w:type="firstCol">
      <w:rPr>
        <w:rFonts w:ascii="Arial" w:hAnsi="Arial"/>
        <w:i/>
        <w:color w:val="FAC090" w:themeColor="accent6" w:themeTint="98" w:themeShade="95"/>
        <w:sz w:val="22"/>
      </w:rPr>
      <w:pPr>
        <w:jc w:val="right"/>
      </w:pPr>
      <w:tcPr>
        <w:shd w:val="clear" w:color="FFFFFF" w:fill="auto"/>
        <w:tcBorders>
          <w:left w:val="none" w:color="000000" w:sz="4" w:space="0"/>
          <w:top w:val="none" w:color="000000" w:sz="4" w:space="0"/>
          <w:right w:val="single" w:color="FAC090" w:sz="4" w:space="0" w:themeColor="accent6" w:themeTint="98"/>
          <w:bottom w:val="none" w:color="000000" w:sz="4" w:space="0"/>
        </w:tcBorders>
      </w:tcPr>
    </w:tblStylePr>
    <w:tblStylePr w:type="firstRow">
      <w:rPr>
        <w:rFonts w:ascii="Arial" w:hAnsi="Arial"/>
        <w:i/>
        <w:color w:val="FAC090" w:themeColor="accent6" w:themeTint="98" w:themeShade="95"/>
        <w:sz w:val="22"/>
      </w:rPr>
      <w:tcPr>
        <w:shd w:val="clear" w:color="FFFFFF" w:fill="auto" w:themeColor="light1"/>
        <w:tcBorders>
          <w:left w:val="none" w:color="000000" w:sz="4" w:space="0"/>
          <w:top w:val="none" w:color="000000" w:sz="4" w:space="0"/>
          <w:right w:val="none" w:color="000000" w:sz="4" w:space="0"/>
          <w:bottom w:val="single" w:color="FAC090" w:sz="4" w:space="0" w:themeColor="accent6" w:themeTint="98"/>
        </w:tcBorders>
      </w:tcPr>
    </w:tblStylePr>
    <w:tblStylePr w:type="lastCol">
      <w:rPr>
        <w:rFonts w:ascii="Arial" w:hAnsi="Arial"/>
        <w:i/>
        <w:color w:val="FAC090" w:themeColor="accent6" w:themeTint="98" w:themeShade="95"/>
        <w:sz w:val="22"/>
      </w:rPr>
      <w:tcPr>
        <w:shd w:val="clear" w:color="FFFFFF" w:fill="auto"/>
        <w:tcBorders>
          <w:left w:val="single" w:color="FAC090" w:sz="4" w:space="0" w:themeColor="accent6" w:themeTint="98"/>
          <w:top w:val="none" w:color="000000" w:sz="4" w:space="0"/>
          <w:right w:val="none" w:color="000000" w:sz="4" w:space="0"/>
          <w:bottom w:val="none" w:color="000000" w:sz="4" w:space="0"/>
        </w:tcBorders>
      </w:tcPr>
    </w:tblStylePr>
    <w:tblStylePr w:type="lastRow">
      <w:rPr>
        <w:rFonts w:ascii="Arial" w:hAnsi="Arial"/>
        <w:i/>
        <w:color w:val="FAC090" w:themeColor="accent6" w:themeTint="98" w:themeShade="95"/>
        <w:sz w:val="22"/>
      </w:rPr>
      <w:tcPr>
        <w:shd w:val="clear" w:color="FFFFFF" w:fill="auto" w:themeColor="light1"/>
        <w:tcBorders>
          <w:left w:val="none" w:color="000000" w:sz="4" w:space="0"/>
          <w:top w:val="single" w:color="FAC090" w:sz="4" w:space="0" w:themeColor="accent6" w:themeTint="98"/>
          <w:right w:val="none" w:color="000000" w:sz="4" w:space="0"/>
          <w:bottom w:val="none" w:color="000000" w:sz="4" w:space="0"/>
        </w:tcBorders>
      </w:tcPr>
    </w:tblStylePr>
  </w:style>
  <w:style w:type="table" w:styleId="925" w:customStyle="1">
    <w:name w:val="Lined - Accent"/>
    <w:basedOn w:val="781"/>
    <w:uiPriority w:val="99"/>
    <w:rPr>
      <w:color w:val="404040"/>
      <w:sz w:val="20"/>
      <w:szCs w:val="20"/>
      <w:lang w:val="ru-RU" w:eastAsia="ru-RU"/>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auto" w:themeColor="text1" w:themeTint="00"/>
      </w:tcPr>
    </w:tblStylePr>
    <w:tblStylePr w:type="band2Vert">
      <w:rPr>
        <w:rFonts w:ascii="Arial" w:hAnsi="Arial"/>
        <w:color w:val="404040"/>
        <w:sz w:val="22"/>
      </w:rPr>
      <w:tcPr>
        <w:shd w:val="clear" w:color="FFFFFF" w:fill="auto" w:themeColor="text1" w:themeTint="00"/>
      </w:tcPr>
    </w:tblStylePr>
    <w:tblStylePr w:type="firstCol">
      <w:rPr>
        <w:rFonts w:ascii="Arial" w:hAnsi="Arial"/>
        <w:color w:val="F2F2F2"/>
        <w:sz w:val="22"/>
      </w:rPr>
      <w:tcPr>
        <w:shd w:val="clear" w:color="7F7F7F" w:fill="auto" w:themeColor="text1" w:themeTint="80"/>
      </w:tcPr>
    </w:tblStylePr>
    <w:tblStylePr w:type="firstRow">
      <w:rPr>
        <w:rFonts w:ascii="Arial" w:hAnsi="Arial"/>
        <w:color w:val="F2F2F2"/>
        <w:sz w:val="22"/>
      </w:rPr>
      <w:tcPr>
        <w:shd w:val="clear" w:color="7F7F7F" w:fill="auto" w:themeColor="text1" w:themeTint="80"/>
      </w:tcPr>
    </w:tblStylePr>
    <w:tblStylePr w:type="lastCol">
      <w:rPr>
        <w:rFonts w:ascii="Arial" w:hAnsi="Arial"/>
        <w:color w:val="F2F2F2"/>
        <w:sz w:val="22"/>
      </w:rPr>
      <w:tcPr>
        <w:shd w:val="clear" w:color="7F7F7F" w:fill="auto" w:themeColor="text1" w:themeTint="80"/>
      </w:tcPr>
    </w:tblStylePr>
    <w:tblStylePr w:type="lastRow">
      <w:rPr>
        <w:rFonts w:ascii="Arial" w:hAnsi="Arial"/>
        <w:color w:val="F2F2F2"/>
        <w:sz w:val="22"/>
      </w:rPr>
      <w:tcPr>
        <w:shd w:val="clear" w:color="7F7F7F" w:fill="auto" w:themeColor="text1" w:themeTint="80"/>
      </w:tcPr>
    </w:tblStylePr>
  </w:style>
  <w:style w:type="table" w:styleId="926" w:customStyle="1">
    <w:name w:val="Lined - Accent 1"/>
    <w:basedOn w:val="781"/>
    <w:uiPriority w:val="99"/>
    <w:rPr>
      <w:color w:val="404040"/>
      <w:sz w:val="20"/>
      <w:szCs w:val="20"/>
      <w:lang w:val="ru-RU" w:eastAsia="ru-RU"/>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fill="auto" w:themeColor="accent1" w:themeTint="50"/>
      </w:tcPr>
    </w:tblStylePr>
    <w:tblStylePr w:type="band2Vert">
      <w:rPr>
        <w:rFonts w:ascii="Arial" w:hAnsi="Arial"/>
        <w:color w:val="404040"/>
        <w:sz w:val="22"/>
      </w:rPr>
      <w:tcPr>
        <w:shd w:val="clear" w:color="C7D7EA" w:fill="auto" w:themeColor="accent1" w:themeTint="50"/>
      </w:tcPr>
    </w:tblStylePr>
    <w:tblStylePr w:type="firstCol">
      <w:rPr>
        <w:rFonts w:ascii="Arial" w:hAnsi="Arial"/>
        <w:color w:val="F2F2F2"/>
        <w:sz w:val="22"/>
      </w:rPr>
      <w:tcPr>
        <w:shd w:val="clear" w:color="5D8AC2" w:fill="auto" w:themeColor="accent1" w:themeTint="EA"/>
      </w:tcPr>
    </w:tblStylePr>
    <w:tblStylePr w:type="firstRow">
      <w:rPr>
        <w:rFonts w:ascii="Arial" w:hAnsi="Arial"/>
        <w:color w:val="F2F2F2"/>
        <w:sz w:val="22"/>
      </w:rPr>
      <w:tcPr>
        <w:shd w:val="clear" w:color="5D8AC2" w:fill="auto" w:themeColor="accent1" w:themeTint="EA"/>
      </w:tcPr>
    </w:tblStylePr>
    <w:tblStylePr w:type="lastCol">
      <w:rPr>
        <w:rFonts w:ascii="Arial" w:hAnsi="Arial"/>
        <w:color w:val="F2F2F2"/>
        <w:sz w:val="22"/>
      </w:rPr>
      <w:tcPr>
        <w:shd w:val="clear" w:color="5D8AC2" w:fill="auto" w:themeColor="accent1" w:themeTint="EA"/>
      </w:tcPr>
    </w:tblStylePr>
    <w:tblStylePr w:type="lastRow">
      <w:rPr>
        <w:rFonts w:ascii="Arial" w:hAnsi="Arial"/>
        <w:color w:val="F2F2F2"/>
        <w:sz w:val="22"/>
      </w:rPr>
      <w:tcPr>
        <w:shd w:val="clear" w:color="5D8AC2" w:fill="auto" w:themeColor="accent1" w:themeTint="EA"/>
      </w:tcPr>
    </w:tblStylePr>
  </w:style>
  <w:style w:type="table" w:styleId="927" w:customStyle="1">
    <w:name w:val="Lined - Accent 2"/>
    <w:basedOn w:val="781"/>
    <w:uiPriority w:val="99"/>
    <w:rPr>
      <w:color w:val="404040"/>
      <w:sz w:val="20"/>
      <w:szCs w:val="20"/>
      <w:lang w:val="ru-RU" w:eastAsia="ru-RU"/>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fill="auto" w:themeColor="accent2" w:themeTint="32"/>
      </w:tcPr>
    </w:tblStylePr>
    <w:tblStylePr w:type="band2Vert">
      <w:rPr>
        <w:rFonts w:ascii="Arial" w:hAnsi="Arial"/>
        <w:color w:val="404040"/>
        <w:sz w:val="22"/>
      </w:rPr>
      <w:tcPr>
        <w:shd w:val="clear" w:color="F2DCDC" w:fill="auto" w:themeColor="accent2" w:themeTint="32"/>
      </w:tcPr>
    </w:tblStylePr>
    <w:tblStylePr w:type="firstCol">
      <w:rPr>
        <w:rFonts w:ascii="Arial" w:hAnsi="Arial"/>
        <w:color w:val="F2F2F2"/>
        <w:sz w:val="22"/>
      </w:rPr>
      <w:tcPr>
        <w:shd w:val="clear" w:color="D99695" w:fill="auto" w:themeColor="accent2" w:themeTint="97"/>
      </w:tcPr>
    </w:tblStylePr>
    <w:tblStylePr w:type="firstRow">
      <w:rPr>
        <w:rFonts w:ascii="Arial" w:hAnsi="Arial"/>
        <w:color w:val="F2F2F2"/>
        <w:sz w:val="22"/>
      </w:rPr>
      <w:tcPr>
        <w:shd w:val="clear" w:color="D99695" w:fill="auto" w:themeColor="accent2" w:themeTint="97"/>
      </w:tcPr>
    </w:tblStylePr>
    <w:tblStylePr w:type="lastCol">
      <w:rPr>
        <w:rFonts w:ascii="Arial" w:hAnsi="Arial"/>
        <w:color w:val="F2F2F2"/>
        <w:sz w:val="22"/>
      </w:rPr>
      <w:tcPr>
        <w:shd w:val="clear" w:color="D99695" w:fill="auto" w:themeColor="accent2" w:themeTint="97"/>
      </w:tcPr>
    </w:tblStylePr>
    <w:tblStylePr w:type="lastRow">
      <w:rPr>
        <w:rFonts w:ascii="Arial" w:hAnsi="Arial"/>
        <w:color w:val="F2F2F2"/>
        <w:sz w:val="22"/>
      </w:rPr>
      <w:tcPr>
        <w:shd w:val="clear" w:color="D99695" w:fill="auto" w:themeColor="accent2" w:themeTint="97"/>
      </w:tcPr>
    </w:tblStylePr>
  </w:style>
  <w:style w:type="table" w:styleId="928" w:customStyle="1">
    <w:name w:val="Lined - Accent 3"/>
    <w:basedOn w:val="781"/>
    <w:uiPriority w:val="99"/>
    <w:rPr>
      <w:color w:val="404040"/>
      <w:sz w:val="20"/>
      <w:szCs w:val="20"/>
      <w:lang w:val="ru-RU" w:eastAsia="ru-RU"/>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fill="auto" w:themeColor="accent3" w:themeTint="34"/>
      </w:tcPr>
    </w:tblStylePr>
    <w:tblStylePr w:type="band2Vert">
      <w:rPr>
        <w:rFonts w:ascii="Arial" w:hAnsi="Arial"/>
        <w:color w:val="404040"/>
        <w:sz w:val="22"/>
      </w:rPr>
      <w:tcPr>
        <w:shd w:val="clear" w:color="EAF1DC" w:fill="auto" w:themeColor="accent3" w:themeTint="34"/>
      </w:tcPr>
    </w:tblStylePr>
    <w:tblStylePr w:type="firstCol">
      <w:rPr>
        <w:rFonts w:ascii="Arial" w:hAnsi="Arial"/>
        <w:color w:val="F2F2F2"/>
        <w:sz w:val="22"/>
      </w:rPr>
      <w:tcPr>
        <w:shd w:val="clear" w:color="9ABB59" w:fill="auto" w:themeColor="accent3" w:themeTint="FE"/>
      </w:tcPr>
    </w:tblStylePr>
    <w:tblStylePr w:type="firstRow">
      <w:rPr>
        <w:rFonts w:ascii="Arial" w:hAnsi="Arial"/>
        <w:color w:val="F2F2F2"/>
        <w:sz w:val="22"/>
      </w:rPr>
      <w:tcPr>
        <w:shd w:val="clear" w:color="9ABB59" w:fill="auto" w:themeColor="accent3" w:themeTint="FE"/>
      </w:tcPr>
    </w:tblStylePr>
    <w:tblStylePr w:type="lastCol">
      <w:rPr>
        <w:rFonts w:ascii="Arial" w:hAnsi="Arial"/>
        <w:color w:val="F2F2F2"/>
        <w:sz w:val="22"/>
      </w:rPr>
      <w:tcPr>
        <w:shd w:val="clear" w:color="9ABB59" w:fill="auto" w:themeColor="accent3" w:themeTint="FE"/>
      </w:tcPr>
    </w:tblStylePr>
    <w:tblStylePr w:type="lastRow">
      <w:rPr>
        <w:rFonts w:ascii="Arial" w:hAnsi="Arial"/>
        <w:color w:val="F2F2F2"/>
        <w:sz w:val="22"/>
      </w:rPr>
      <w:tcPr>
        <w:shd w:val="clear" w:color="9ABB59" w:fill="auto" w:themeColor="accent3" w:themeTint="FE"/>
      </w:tcPr>
    </w:tblStylePr>
  </w:style>
  <w:style w:type="table" w:styleId="929" w:customStyle="1">
    <w:name w:val="Lined - Accent 4"/>
    <w:basedOn w:val="781"/>
    <w:uiPriority w:val="99"/>
    <w:rPr>
      <w:color w:val="404040"/>
      <w:sz w:val="20"/>
      <w:szCs w:val="20"/>
      <w:lang w:val="ru-RU" w:eastAsia="ru-RU"/>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fill="auto" w:themeColor="accent4" w:themeTint="34"/>
      </w:tcPr>
    </w:tblStylePr>
    <w:tblStylePr w:type="band2Vert">
      <w:rPr>
        <w:rFonts w:ascii="Arial" w:hAnsi="Arial"/>
        <w:color w:val="404040"/>
        <w:sz w:val="22"/>
      </w:rPr>
      <w:tcPr>
        <w:shd w:val="clear" w:color="E5DFEC" w:fill="auto" w:themeColor="accent4" w:themeTint="34"/>
      </w:tcPr>
    </w:tblStylePr>
    <w:tblStylePr w:type="firstCol">
      <w:rPr>
        <w:rFonts w:ascii="Arial" w:hAnsi="Arial"/>
        <w:color w:val="F2F2F2"/>
        <w:sz w:val="22"/>
      </w:rPr>
      <w:tcPr>
        <w:shd w:val="clear" w:color="B2A1C6" w:fill="auto" w:themeColor="accent4" w:themeTint="9A"/>
      </w:tcPr>
    </w:tblStylePr>
    <w:tblStylePr w:type="firstRow">
      <w:rPr>
        <w:rFonts w:ascii="Arial" w:hAnsi="Arial"/>
        <w:color w:val="F2F2F2"/>
        <w:sz w:val="22"/>
      </w:rPr>
      <w:tcPr>
        <w:shd w:val="clear" w:color="B2A1C6" w:fill="auto" w:themeColor="accent4" w:themeTint="9A"/>
      </w:tcPr>
    </w:tblStylePr>
    <w:tblStylePr w:type="lastCol">
      <w:rPr>
        <w:rFonts w:ascii="Arial" w:hAnsi="Arial"/>
        <w:color w:val="F2F2F2"/>
        <w:sz w:val="22"/>
      </w:rPr>
      <w:tcPr>
        <w:shd w:val="clear" w:color="B2A1C6" w:fill="auto" w:themeColor="accent4" w:themeTint="9A"/>
      </w:tcPr>
    </w:tblStylePr>
    <w:tblStylePr w:type="lastRow">
      <w:rPr>
        <w:rFonts w:ascii="Arial" w:hAnsi="Arial"/>
        <w:color w:val="F2F2F2"/>
        <w:sz w:val="22"/>
      </w:rPr>
      <w:tcPr>
        <w:shd w:val="clear" w:color="B2A1C6" w:fill="auto" w:themeColor="accent4" w:themeTint="9A"/>
      </w:tcPr>
    </w:tblStylePr>
  </w:style>
  <w:style w:type="table" w:styleId="930" w:customStyle="1">
    <w:name w:val="Lined - Accent 5"/>
    <w:basedOn w:val="781"/>
    <w:uiPriority w:val="99"/>
    <w:rPr>
      <w:color w:val="404040"/>
      <w:sz w:val="20"/>
      <w:szCs w:val="20"/>
      <w:lang w:val="ru-RU" w:eastAsia="ru-RU"/>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fill="auto" w:themeColor="accent5" w:themeTint="34"/>
      </w:tcPr>
    </w:tblStylePr>
    <w:tblStylePr w:type="band2Vert">
      <w:rPr>
        <w:rFonts w:ascii="Arial" w:hAnsi="Arial"/>
        <w:color w:val="404040"/>
        <w:sz w:val="22"/>
      </w:rPr>
      <w:tcPr>
        <w:shd w:val="clear" w:color="DAEEF3" w:fill="auto" w:themeColor="accent5" w:themeTint="34"/>
      </w:tcPr>
    </w:tblStylePr>
    <w:tblStylePr w:type="firstCol">
      <w:rPr>
        <w:rFonts w:ascii="Arial" w:hAnsi="Arial"/>
        <w:color w:val="F2F2F2"/>
        <w:sz w:val="22"/>
      </w:rPr>
      <w:tcPr>
        <w:shd w:val="clear" w:color="4BACC6" w:fill="auto" w:themeColor="accent5"/>
      </w:tcPr>
    </w:tblStylePr>
    <w:tblStylePr w:type="firstRow">
      <w:rPr>
        <w:rFonts w:ascii="Arial" w:hAnsi="Arial"/>
        <w:color w:val="F2F2F2"/>
        <w:sz w:val="22"/>
      </w:rPr>
      <w:tcPr>
        <w:shd w:val="clear" w:color="4BACC6" w:fill="auto" w:themeColor="accent5"/>
      </w:tcPr>
    </w:tblStylePr>
    <w:tblStylePr w:type="lastCol">
      <w:rPr>
        <w:rFonts w:ascii="Arial" w:hAnsi="Arial"/>
        <w:color w:val="F2F2F2"/>
        <w:sz w:val="22"/>
      </w:rPr>
      <w:tcPr>
        <w:shd w:val="clear" w:color="4BACC6" w:fill="auto" w:themeColor="accent5"/>
      </w:tcPr>
    </w:tblStylePr>
    <w:tblStylePr w:type="lastRow">
      <w:rPr>
        <w:rFonts w:ascii="Arial" w:hAnsi="Arial"/>
        <w:color w:val="F2F2F2"/>
        <w:sz w:val="22"/>
      </w:rPr>
      <w:tcPr>
        <w:shd w:val="clear" w:color="4BACC6" w:fill="auto" w:themeColor="accent5"/>
      </w:tcPr>
    </w:tblStylePr>
  </w:style>
  <w:style w:type="table" w:styleId="931" w:customStyle="1">
    <w:name w:val="Lined - Accent 6"/>
    <w:basedOn w:val="781"/>
    <w:uiPriority w:val="99"/>
    <w:rPr>
      <w:color w:val="404040"/>
      <w:sz w:val="20"/>
      <w:szCs w:val="20"/>
      <w:lang w:val="ru-RU" w:eastAsia="ru-RU"/>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fill="auto" w:themeColor="accent6" w:themeTint="34"/>
      </w:tcPr>
    </w:tblStylePr>
    <w:tblStylePr w:type="band2Vert">
      <w:rPr>
        <w:rFonts w:ascii="Arial" w:hAnsi="Arial"/>
        <w:color w:val="404040"/>
        <w:sz w:val="22"/>
      </w:rPr>
      <w:tcPr>
        <w:shd w:val="clear" w:color="FDE9D8" w:fill="auto" w:themeColor="accent6" w:themeTint="34"/>
      </w:tcPr>
    </w:tblStylePr>
    <w:tblStylePr w:type="firstCol">
      <w:rPr>
        <w:rFonts w:ascii="Arial" w:hAnsi="Arial"/>
        <w:color w:val="F2F2F2"/>
        <w:sz w:val="22"/>
      </w:rPr>
      <w:tcPr>
        <w:shd w:val="clear" w:color="F79646" w:fill="auto" w:themeColor="accent6"/>
      </w:tcPr>
    </w:tblStylePr>
    <w:tblStylePr w:type="firstRow">
      <w:rPr>
        <w:rFonts w:ascii="Arial" w:hAnsi="Arial"/>
        <w:color w:val="F2F2F2"/>
        <w:sz w:val="22"/>
      </w:rPr>
      <w:tcPr>
        <w:shd w:val="clear" w:color="F79646" w:fill="auto" w:themeColor="accent6"/>
      </w:tcPr>
    </w:tblStylePr>
    <w:tblStylePr w:type="lastCol">
      <w:rPr>
        <w:rFonts w:ascii="Arial" w:hAnsi="Arial"/>
        <w:color w:val="F2F2F2"/>
        <w:sz w:val="22"/>
      </w:rPr>
      <w:tcPr>
        <w:shd w:val="clear" w:color="F79646" w:fill="auto" w:themeColor="accent6"/>
      </w:tcPr>
    </w:tblStylePr>
    <w:tblStylePr w:type="lastRow">
      <w:rPr>
        <w:rFonts w:ascii="Arial" w:hAnsi="Arial"/>
        <w:color w:val="F2F2F2"/>
        <w:sz w:val="22"/>
      </w:rPr>
      <w:tcPr>
        <w:shd w:val="clear" w:color="F79646" w:fill="auto" w:themeColor="accent6"/>
      </w:tcPr>
    </w:tblStylePr>
  </w:style>
  <w:style w:type="table" w:styleId="932" w:customStyle="1">
    <w:name w:val="Bordered &amp; Lined - Accent"/>
    <w:basedOn w:val="781"/>
    <w:uiPriority w:val="99"/>
    <w:rPr>
      <w:color w:val="404040"/>
      <w:sz w:val="20"/>
      <w:szCs w:val="20"/>
      <w:lang w:val="ru-RU" w:eastAsia="ru-RU"/>
    </w:rPr>
    <w:tblPr>
      <w:tblStyleRowBandSize w:val="1"/>
      <w:tblStyleColBandSize w:val="1"/>
      <w:tblInd w:w="0" w:type="dxa"/>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auto" w:themeColor="text1" w:themeTint="00"/>
      </w:tcPr>
    </w:tblStylePr>
    <w:tblStylePr w:type="band2Vert">
      <w:rPr>
        <w:rFonts w:ascii="Arial" w:hAnsi="Arial"/>
        <w:color w:val="404040"/>
        <w:sz w:val="22"/>
      </w:rPr>
      <w:tcPr>
        <w:shd w:val="clear" w:color="FFFFFF" w:fill="auto" w:themeColor="text1" w:themeTint="00"/>
      </w:tcPr>
    </w:tblStylePr>
    <w:tblStylePr w:type="firstCol">
      <w:rPr>
        <w:rFonts w:ascii="Arial" w:hAnsi="Arial"/>
        <w:color w:val="F2F2F2"/>
        <w:sz w:val="22"/>
      </w:rPr>
      <w:tcPr>
        <w:shd w:val="clear" w:color="7F7F7F" w:fill="auto" w:themeColor="text1" w:themeTint="80"/>
      </w:tcPr>
    </w:tblStylePr>
    <w:tblStylePr w:type="firstRow">
      <w:rPr>
        <w:rFonts w:ascii="Arial" w:hAnsi="Arial"/>
        <w:color w:val="F2F2F2"/>
        <w:sz w:val="22"/>
      </w:rPr>
      <w:tcPr>
        <w:shd w:val="clear" w:color="7F7F7F" w:fill="auto" w:themeColor="text1" w:themeTint="80"/>
      </w:tcPr>
    </w:tblStylePr>
    <w:tblStylePr w:type="lastCol">
      <w:rPr>
        <w:rFonts w:ascii="Arial" w:hAnsi="Arial"/>
        <w:color w:val="F2F2F2"/>
        <w:sz w:val="22"/>
      </w:rPr>
      <w:tcPr>
        <w:shd w:val="clear" w:color="7F7F7F" w:fill="auto" w:themeColor="text1" w:themeTint="80"/>
      </w:tcPr>
    </w:tblStylePr>
    <w:tblStylePr w:type="lastRow">
      <w:rPr>
        <w:rFonts w:ascii="Arial" w:hAnsi="Arial"/>
        <w:color w:val="F2F2F2"/>
        <w:sz w:val="22"/>
      </w:rPr>
      <w:tcPr>
        <w:shd w:val="clear" w:color="7F7F7F" w:fill="auto" w:themeColor="text1" w:themeTint="80"/>
      </w:tcPr>
    </w:tblStylePr>
  </w:style>
  <w:style w:type="table" w:styleId="933" w:customStyle="1">
    <w:name w:val="Bordered &amp; Lined - Accent 1"/>
    <w:basedOn w:val="781"/>
    <w:uiPriority w:val="99"/>
    <w:rPr>
      <w:color w:val="404040"/>
      <w:sz w:val="20"/>
      <w:szCs w:val="20"/>
      <w:lang w:val="ru-RU" w:eastAsia="ru-RU"/>
    </w:rPr>
    <w:tblPr>
      <w:tblStyleRowBandSize w:val="1"/>
      <w:tblStyleColBandSize w:val="1"/>
      <w:tblInd w:w="0" w:type="dxa"/>
      <w:tblBorders>
        <w:left w:val="single" w:color="2A4A71" w:sz="4" w:space="0" w:themeColor="accent1" w:themeShade="95"/>
        <w:top w:val="single" w:color="2A4A71" w:sz="4" w:space="0" w:themeColor="accent1" w:themeShade="95"/>
        <w:right w:val="single" w:color="2A4A71" w:sz="4" w:space="0" w:themeColor="accent1" w:themeShade="95"/>
        <w:bottom w:val="single" w:color="2A4A71" w:sz="4" w:space="0" w:themeColor="accent1" w:themeShade="95"/>
        <w:insideV w:val="single" w:color="2A4A71" w:sz="4" w:space="0" w:themeColor="accent1" w:themeShade="95"/>
        <w:insideH w:val="single" w:color="2A4A71" w:sz="4" w:space="0" w:themeColor="accent1"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fill="auto" w:themeColor="accent1" w:themeTint="50"/>
      </w:tcPr>
    </w:tblStylePr>
    <w:tblStylePr w:type="band2Vert">
      <w:rPr>
        <w:rFonts w:ascii="Arial" w:hAnsi="Arial"/>
        <w:color w:val="404040"/>
        <w:sz w:val="22"/>
      </w:rPr>
      <w:tcPr>
        <w:shd w:val="clear" w:color="C7D7EA" w:fill="auto" w:themeColor="accent1" w:themeTint="50"/>
      </w:tcPr>
    </w:tblStylePr>
    <w:tblStylePr w:type="firstCol">
      <w:rPr>
        <w:rFonts w:ascii="Arial" w:hAnsi="Arial"/>
        <w:color w:val="F2F2F2"/>
        <w:sz w:val="22"/>
      </w:rPr>
      <w:tcPr>
        <w:shd w:val="clear" w:color="5D8AC2" w:fill="auto" w:themeColor="accent1" w:themeTint="EA"/>
      </w:tcPr>
    </w:tblStylePr>
    <w:tblStylePr w:type="firstRow">
      <w:rPr>
        <w:rFonts w:ascii="Arial" w:hAnsi="Arial"/>
        <w:color w:val="F2F2F2"/>
        <w:sz w:val="22"/>
      </w:rPr>
      <w:tcPr>
        <w:shd w:val="clear" w:color="5D8AC2" w:fill="auto" w:themeColor="accent1" w:themeTint="EA"/>
      </w:tcPr>
    </w:tblStylePr>
    <w:tblStylePr w:type="lastCol">
      <w:rPr>
        <w:rFonts w:ascii="Arial" w:hAnsi="Arial"/>
        <w:color w:val="F2F2F2"/>
        <w:sz w:val="22"/>
      </w:rPr>
      <w:tcPr>
        <w:shd w:val="clear" w:color="5D8AC2" w:fill="auto" w:themeColor="accent1" w:themeTint="EA"/>
      </w:tcPr>
    </w:tblStylePr>
    <w:tblStylePr w:type="lastRow">
      <w:rPr>
        <w:rFonts w:ascii="Arial" w:hAnsi="Arial"/>
        <w:color w:val="F2F2F2"/>
        <w:sz w:val="22"/>
      </w:rPr>
      <w:tcPr>
        <w:shd w:val="clear" w:color="5D8AC2" w:fill="auto" w:themeColor="accent1" w:themeTint="EA"/>
      </w:tcPr>
    </w:tblStylePr>
  </w:style>
  <w:style w:type="table" w:styleId="934" w:customStyle="1">
    <w:name w:val="Bordered &amp; Lined - Accent 2"/>
    <w:basedOn w:val="781"/>
    <w:uiPriority w:val="99"/>
    <w:rPr>
      <w:color w:val="404040"/>
      <w:sz w:val="20"/>
      <w:szCs w:val="20"/>
      <w:lang w:val="ru-RU" w:eastAsia="ru-RU"/>
    </w:rPr>
    <w:tblPr>
      <w:tblStyleRowBandSize w:val="1"/>
      <w:tblStyleColBandSize w:val="1"/>
      <w:tblInd w:w="0" w:type="dxa"/>
      <w:tblBorders>
        <w:left w:val="single" w:color="732A29" w:sz="4" w:space="0" w:themeColor="accent2" w:themeShade="95"/>
        <w:top w:val="single" w:color="732A29" w:sz="4" w:space="0" w:themeColor="accent2" w:themeShade="95"/>
        <w:right w:val="single" w:color="732A29" w:sz="4" w:space="0" w:themeColor="accent2" w:themeShade="95"/>
        <w:bottom w:val="single" w:color="732A29" w:sz="4" w:space="0" w:themeColor="accent2" w:themeShade="95"/>
        <w:insideV w:val="single" w:color="732A29" w:sz="4" w:space="0" w:themeColor="accent2" w:themeShade="95"/>
        <w:insideH w:val="single" w:color="732A29" w:sz="4" w:space="0" w:themeColor="accent2"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fill="auto" w:themeColor="accent2" w:themeTint="32"/>
      </w:tcPr>
    </w:tblStylePr>
    <w:tblStylePr w:type="band2Vert">
      <w:rPr>
        <w:rFonts w:ascii="Arial" w:hAnsi="Arial"/>
        <w:color w:val="404040"/>
        <w:sz w:val="22"/>
      </w:rPr>
      <w:tcPr>
        <w:shd w:val="clear" w:color="F2DCDC" w:fill="auto" w:themeColor="accent2" w:themeTint="32"/>
      </w:tcPr>
    </w:tblStylePr>
    <w:tblStylePr w:type="firstCol">
      <w:rPr>
        <w:rFonts w:ascii="Arial" w:hAnsi="Arial"/>
        <w:color w:val="F2F2F2"/>
        <w:sz w:val="22"/>
      </w:rPr>
      <w:tcPr>
        <w:shd w:val="clear" w:color="D99695" w:fill="auto" w:themeColor="accent2" w:themeTint="97"/>
      </w:tcPr>
    </w:tblStylePr>
    <w:tblStylePr w:type="firstRow">
      <w:rPr>
        <w:rFonts w:ascii="Arial" w:hAnsi="Arial"/>
        <w:color w:val="F2F2F2"/>
        <w:sz w:val="22"/>
      </w:rPr>
      <w:tcPr>
        <w:shd w:val="clear" w:color="D99695" w:fill="auto" w:themeColor="accent2" w:themeTint="97"/>
      </w:tcPr>
    </w:tblStylePr>
    <w:tblStylePr w:type="lastCol">
      <w:rPr>
        <w:rFonts w:ascii="Arial" w:hAnsi="Arial"/>
        <w:color w:val="F2F2F2"/>
        <w:sz w:val="22"/>
      </w:rPr>
      <w:tcPr>
        <w:shd w:val="clear" w:color="D99695" w:fill="auto" w:themeColor="accent2" w:themeTint="97"/>
      </w:tcPr>
    </w:tblStylePr>
    <w:tblStylePr w:type="lastRow">
      <w:rPr>
        <w:rFonts w:ascii="Arial" w:hAnsi="Arial"/>
        <w:color w:val="F2F2F2"/>
        <w:sz w:val="22"/>
      </w:rPr>
      <w:tcPr>
        <w:shd w:val="clear" w:color="D99695" w:fill="auto" w:themeColor="accent2" w:themeTint="97"/>
      </w:tcPr>
    </w:tblStylePr>
  </w:style>
  <w:style w:type="table" w:styleId="935" w:customStyle="1">
    <w:name w:val="Bordered &amp; Lined - Accent 3"/>
    <w:basedOn w:val="781"/>
    <w:uiPriority w:val="99"/>
    <w:rPr>
      <w:color w:val="404040"/>
      <w:sz w:val="20"/>
      <w:szCs w:val="20"/>
      <w:lang w:val="ru-RU" w:eastAsia="ru-RU"/>
    </w:rPr>
    <w:tblPr>
      <w:tblStyleRowBandSize w:val="1"/>
      <w:tblStyleColBandSize w:val="1"/>
      <w:tblInd w:w="0" w:type="dxa"/>
      <w:tblBorders>
        <w:left w:val="single" w:color="5B722E" w:sz="4" w:space="0" w:themeColor="accent3" w:themeShade="95"/>
        <w:top w:val="single" w:color="5B722E" w:sz="4" w:space="0" w:themeColor="accent3" w:themeShade="95"/>
        <w:right w:val="single" w:color="5B722E" w:sz="4" w:space="0" w:themeColor="accent3" w:themeShade="95"/>
        <w:bottom w:val="single" w:color="5B722E" w:sz="4" w:space="0" w:themeColor="accent3" w:themeShade="95"/>
        <w:insideV w:val="single" w:color="5B722E" w:sz="4" w:space="0" w:themeColor="accent3" w:themeShade="95"/>
        <w:insideH w:val="single" w:color="5B722E" w:sz="4" w:space="0" w:themeColor="accent3"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fill="auto" w:themeColor="accent3" w:themeTint="34"/>
      </w:tcPr>
    </w:tblStylePr>
    <w:tblStylePr w:type="band2Vert">
      <w:rPr>
        <w:rFonts w:ascii="Arial" w:hAnsi="Arial"/>
        <w:color w:val="404040"/>
        <w:sz w:val="22"/>
      </w:rPr>
      <w:tcPr>
        <w:shd w:val="clear" w:color="EAF1DC" w:fill="auto" w:themeColor="accent3" w:themeTint="34"/>
      </w:tcPr>
    </w:tblStylePr>
    <w:tblStylePr w:type="firstCol">
      <w:rPr>
        <w:rFonts w:ascii="Arial" w:hAnsi="Arial"/>
        <w:color w:val="F2F2F2"/>
        <w:sz w:val="22"/>
      </w:rPr>
      <w:tcPr>
        <w:shd w:val="clear" w:color="9ABB59" w:fill="auto" w:themeColor="accent3" w:themeTint="FE"/>
      </w:tcPr>
    </w:tblStylePr>
    <w:tblStylePr w:type="firstRow">
      <w:rPr>
        <w:rFonts w:ascii="Arial" w:hAnsi="Arial"/>
        <w:color w:val="F2F2F2"/>
        <w:sz w:val="22"/>
      </w:rPr>
      <w:tcPr>
        <w:shd w:val="clear" w:color="9ABB59" w:fill="auto" w:themeColor="accent3" w:themeTint="FE"/>
      </w:tcPr>
    </w:tblStylePr>
    <w:tblStylePr w:type="lastCol">
      <w:rPr>
        <w:rFonts w:ascii="Arial" w:hAnsi="Arial"/>
        <w:color w:val="F2F2F2"/>
        <w:sz w:val="22"/>
      </w:rPr>
      <w:tcPr>
        <w:shd w:val="clear" w:color="9ABB59" w:fill="auto" w:themeColor="accent3" w:themeTint="FE"/>
      </w:tcPr>
    </w:tblStylePr>
    <w:tblStylePr w:type="lastRow">
      <w:rPr>
        <w:rFonts w:ascii="Arial" w:hAnsi="Arial"/>
        <w:color w:val="F2F2F2"/>
        <w:sz w:val="22"/>
      </w:rPr>
      <w:tcPr>
        <w:shd w:val="clear" w:color="9ABB59" w:fill="auto" w:themeColor="accent3" w:themeTint="FE"/>
      </w:tcPr>
    </w:tblStylePr>
  </w:style>
  <w:style w:type="table" w:styleId="936" w:customStyle="1">
    <w:name w:val="Bordered &amp; Lined - Accent 4"/>
    <w:basedOn w:val="781"/>
    <w:uiPriority w:val="99"/>
    <w:rPr>
      <w:color w:val="404040"/>
      <w:sz w:val="20"/>
      <w:szCs w:val="20"/>
      <w:lang w:val="ru-RU" w:eastAsia="ru-RU"/>
    </w:rPr>
    <w:tblPr>
      <w:tblStyleRowBandSize w:val="1"/>
      <w:tblStyleColBandSize w:val="1"/>
      <w:tblInd w:w="0" w:type="dxa"/>
      <w:tblBorders>
        <w:left w:val="single" w:color="4A395F" w:sz="4" w:space="0" w:themeColor="accent4" w:themeShade="95"/>
        <w:top w:val="single" w:color="4A395F" w:sz="4" w:space="0" w:themeColor="accent4" w:themeShade="95"/>
        <w:right w:val="single" w:color="4A395F" w:sz="4" w:space="0" w:themeColor="accent4" w:themeShade="95"/>
        <w:bottom w:val="single" w:color="4A395F" w:sz="4" w:space="0" w:themeColor="accent4" w:themeShade="95"/>
        <w:insideV w:val="single" w:color="4A395F" w:sz="4" w:space="0" w:themeColor="accent4" w:themeShade="95"/>
        <w:insideH w:val="single" w:color="4A395F" w:sz="4" w:space="0" w:themeColor="accent4"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fill="auto" w:themeColor="accent4" w:themeTint="34"/>
      </w:tcPr>
    </w:tblStylePr>
    <w:tblStylePr w:type="band2Vert">
      <w:rPr>
        <w:rFonts w:ascii="Arial" w:hAnsi="Arial"/>
        <w:color w:val="404040"/>
        <w:sz w:val="22"/>
      </w:rPr>
      <w:tcPr>
        <w:shd w:val="clear" w:color="E5DFEC" w:fill="auto" w:themeColor="accent4" w:themeTint="34"/>
      </w:tcPr>
    </w:tblStylePr>
    <w:tblStylePr w:type="firstCol">
      <w:rPr>
        <w:rFonts w:ascii="Arial" w:hAnsi="Arial"/>
        <w:color w:val="F2F2F2"/>
        <w:sz w:val="22"/>
      </w:rPr>
      <w:tcPr>
        <w:shd w:val="clear" w:color="B2A1C6" w:fill="auto" w:themeColor="accent4" w:themeTint="9A"/>
      </w:tcPr>
    </w:tblStylePr>
    <w:tblStylePr w:type="firstRow">
      <w:rPr>
        <w:rFonts w:ascii="Arial" w:hAnsi="Arial"/>
        <w:color w:val="F2F2F2"/>
        <w:sz w:val="22"/>
      </w:rPr>
      <w:tcPr>
        <w:shd w:val="clear" w:color="B2A1C6" w:fill="auto" w:themeColor="accent4" w:themeTint="9A"/>
      </w:tcPr>
    </w:tblStylePr>
    <w:tblStylePr w:type="lastCol">
      <w:rPr>
        <w:rFonts w:ascii="Arial" w:hAnsi="Arial"/>
        <w:color w:val="F2F2F2"/>
        <w:sz w:val="22"/>
      </w:rPr>
      <w:tcPr>
        <w:shd w:val="clear" w:color="B2A1C6" w:fill="auto" w:themeColor="accent4" w:themeTint="9A"/>
      </w:tcPr>
    </w:tblStylePr>
    <w:tblStylePr w:type="lastRow">
      <w:rPr>
        <w:rFonts w:ascii="Arial" w:hAnsi="Arial"/>
        <w:color w:val="F2F2F2"/>
        <w:sz w:val="22"/>
      </w:rPr>
      <w:tcPr>
        <w:shd w:val="clear" w:color="B2A1C6" w:fill="auto" w:themeColor="accent4" w:themeTint="9A"/>
      </w:tcPr>
    </w:tblStylePr>
  </w:style>
  <w:style w:type="table" w:styleId="937" w:customStyle="1">
    <w:name w:val="Bordered &amp; Lined - Accent 5"/>
    <w:basedOn w:val="781"/>
    <w:uiPriority w:val="99"/>
    <w:rPr>
      <w:color w:val="404040"/>
      <w:sz w:val="20"/>
      <w:szCs w:val="20"/>
      <w:lang w:val="ru-RU" w:eastAsia="ru-RU"/>
    </w:rPr>
    <w:tblPr>
      <w:tblStyleRowBandSize w:val="1"/>
      <w:tblStyleColBandSize w:val="1"/>
      <w:tblInd w:w="0" w:type="dxa"/>
      <w:tblBorders>
        <w:left w:val="single" w:color="266779" w:sz="4" w:space="0" w:themeColor="accent5" w:themeShade="95"/>
        <w:top w:val="single" w:color="266779" w:sz="4" w:space="0" w:themeColor="accent5" w:themeShade="95"/>
        <w:right w:val="single" w:color="266779" w:sz="4" w:space="0" w:themeColor="accent5" w:themeShade="95"/>
        <w:bottom w:val="single" w:color="266779" w:sz="4" w:space="0" w:themeColor="accent5" w:themeShade="95"/>
        <w:insideV w:val="single" w:color="266779" w:sz="4" w:space="0" w:themeColor="accent5" w:themeShade="95"/>
        <w:insideH w:val="single" w:color="266779" w:sz="4" w:space="0" w:themeColor="accent5"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fill="auto" w:themeColor="accent5" w:themeTint="34"/>
      </w:tcPr>
    </w:tblStylePr>
    <w:tblStylePr w:type="band2Vert">
      <w:rPr>
        <w:rFonts w:ascii="Arial" w:hAnsi="Arial"/>
        <w:color w:val="404040"/>
        <w:sz w:val="22"/>
      </w:rPr>
      <w:tcPr>
        <w:shd w:val="clear" w:color="DAEEF3" w:fill="auto" w:themeColor="accent5" w:themeTint="34"/>
      </w:tcPr>
    </w:tblStylePr>
    <w:tblStylePr w:type="firstCol">
      <w:rPr>
        <w:rFonts w:ascii="Arial" w:hAnsi="Arial"/>
        <w:color w:val="F2F2F2"/>
        <w:sz w:val="22"/>
      </w:rPr>
      <w:tcPr>
        <w:shd w:val="clear" w:color="4BACC6" w:fill="auto" w:themeColor="accent5"/>
      </w:tcPr>
    </w:tblStylePr>
    <w:tblStylePr w:type="firstRow">
      <w:rPr>
        <w:rFonts w:ascii="Arial" w:hAnsi="Arial"/>
        <w:color w:val="F2F2F2"/>
        <w:sz w:val="22"/>
      </w:rPr>
      <w:tcPr>
        <w:shd w:val="clear" w:color="4BACC6" w:fill="auto" w:themeColor="accent5"/>
      </w:tcPr>
    </w:tblStylePr>
    <w:tblStylePr w:type="lastCol">
      <w:rPr>
        <w:rFonts w:ascii="Arial" w:hAnsi="Arial"/>
        <w:color w:val="F2F2F2"/>
        <w:sz w:val="22"/>
      </w:rPr>
      <w:tcPr>
        <w:shd w:val="clear" w:color="4BACC6" w:fill="auto" w:themeColor="accent5"/>
      </w:tcPr>
    </w:tblStylePr>
    <w:tblStylePr w:type="lastRow">
      <w:rPr>
        <w:rFonts w:ascii="Arial" w:hAnsi="Arial"/>
        <w:color w:val="F2F2F2"/>
        <w:sz w:val="22"/>
      </w:rPr>
      <w:tcPr>
        <w:shd w:val="clear" w:color="4BACC6" w:fill="auto" w:themeColor="accent5"/>
      </w:tcPr>
    </w:tblStylePr>
  </w:style>
  <w:style w:type="table" w:styleId="938" w:customStyle="1">
    <w:name w:val="Bordered &amp; Lined - Accent 6"/>
    <w:basedOn w:val="781"/>
    <w:uiPriority w:val="99"/>
    <w:rPr>
      <w:color w:val="404040"/>
      <w:sz w:val="20"/>
      <w:szCs w:val="20"/>
      <w:lang w:val="ru-RU" w:eastAsia="ru-RU"/>
    </w:rPr>
    <w:tblPr>
      <w:tblStyleRowBandSize w:val="1"/>
      <w:tblStyleColBandSize w:val="1"/>
      <w:tblInd w:w="0" w:type="dxa"/>
      <w:tblBorders>
        <w:left w:val="single" w:color="B15407" w:sz="4" w:space="0" w:themeColor="accent6" w:themeShade="95"/>
        <w:top w:val="single" w:color="B15407" w:sz="4" w:space="0" w:themeColor="accent6" w:themeShade="95"/>
        <w:right w:val="single" w:color="B15407" w:sz="4" w:space="0" w:themeColor="accent6" w:themeShade="95"/>
        <w:bottom w:val="single" w:color="B15407" w:sz="4" w:space="0" w:themeColor="accent6" w:themeShade="95"/>
        <w:insideV w:val="single" w:color="B15407" w:sz="4" w:space="0" w:themeColor="accent6" w:themeShade="95"/>
        <w:insideH w:val="single" w:color="B15407" w:sz="4" w:space="0" w:themeColor="accent6"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fill="auto" w:themeColor="accent6" w:themeTint="34"/>
      </w:tcPr>
    </w:tblStylePr>
    <w:tblStylePr w:type="band2Vert">
      <w:rPr>
        <w:rFonts w:ascii="Arial" w:hAnsi="Arial"/>
        <w:color w:val="404040"/>
        <w:sz w:val="22"/>
      </w:rPr>
      <w:tcPr>
        <w:shd w:val="clear" w:color="FDE9D8" w:fill="auto" w:themeColor="accent6" w:themeTint="34"/>
      </w:tcPr>
    </w:tblStylePr>
    <w:tblStylePr w:type="firstCol">
      <w:rPr>
        <w:rFonts w:ascii="Arial" w:hAnsi="Arial"/>
        <w:color w:val="F2F2F2"/>
        <w:sz w:val="22"/>
      </w:rPr>
      <w:tcPr>
        <w:shd w:val="clear" w:color="F79646" w:fill="auto" w:themeColor="accent6"/>
      </w:tcPr>
    </w:tblStylePr>
    <w:tblStylePr w:type="firstRow">
      <w:rPr>
        <w:rFonts w:ascii="Arial" w:hAnsi="Arial"/>
        <w:color w:val="F2F2F2"/>
        <w:sz w:val="22"/>
      </w:rPr>
      <w:tcPr>
        <w:shd w:val="clear" w:color="F79646" w:fill="auto" w:themeColor="accent6"/>
      </w:tcPr>
    </w:tblStylePr>
    <w:tblStylePr w:type="lastCol">
      <w:rPr>
        <w:rFonts w:ascii="Arial" w:hAnsi="Arial"/>
        <w:color w:val="F2F2F2"/>
        <w:sz w:val="22"/>
      </w:rPr>
      <w:tcPr>
        <w:shd w:val="clear" w:color="F79646" w:fill="auto" w:themeColor="accent6"/>
      </w:tcPr>
    </w:tblStylePr>
    <w:tblStylePr w:type="lastRow">
      <w:rPr>
        <w:rFonts w:ascii="Arial" w:hAnsi="Arial"/>
        <w:color w:val="F2F2F2"/>
        <w:sz w:val="22"/>
      </w:rPr>
      <w:tcPr>
        <w:shd w:val="clear" w:color="F79646" w:fill="auto" w:themeColor="accent6"/>
      </w:tcPr>
    </w:tblStylePr>
  </w:style>
  <w:style w:type="table" w:styleId="939" w:customStyle="1">
    <w:name w:val="Bordered"/>
    <w:basedOn w:val="781"/>
    <w:uiPriority w:val="99"/>
    <w:tblPr>
      <w:tblStyleRowBandSize w:val="1"/>
      <w:tblStyleColBandSize w:val="1"/>
      <w:tblInd w:w="0" w:type="dxa"/>
      <w:tbl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insideV w:val="single" w:color="D9D9D9" w:sz="4" w:space="0" w:themeColor="text1" w:themeTint="26"/>
        <w:insideH w:val="single" w:color="D9D9D9" w:sz="4" w:space="0" w:themeColor="text1" w:themeTint="26"/>
      </w:tblBorders>
      <w:tblCellMar>
        <w:left w:w="108" w:type="dxa"/>
        <w:top w:w="0" w:type="dxa"/>
        <w:right w:w="108" w:type="dxa"/>
        <w:bottom w:w="0" w:type="dxa"/>
      </w:tblCellMar>
    </w:tblPr>
    <w:tblStylePr w:type="band1Horz">
      <w:rPr>
        <w:rFonts w:ascii="Arial" w:hAnsi="Arial"/>
        <w:color w:val="404040"/>
        <w:sz w:val="22"/>
      </w:rPr>
      <w:tcPr>
        <w:tc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sz="12" w:space="0" w:themeColor="text1" w:themeTint="80"/>
        </w:tcBorders>
      </w:tcPr>
    </w:tblStylePr>
    <w:tblStylePr w:type="lastCol">
      <w:rPr>
        <w:rFonts w:ascii="Arial" w:hAnsi="Arial"/>
        <w:color w:val="404040"/>
        <w:sz w:val="22"/>
      </w:rPr>
      <w:tcPr>
        <w:tcBorders>
          <w:left w:val="single" w:color="7F7F7F" w:sz="12" w:space="0" w:themeColor="text1" w:themeTint="80"/>
        </w:tcBorders>
      </w:tcPr>
    </w:tblStylePr>
    <w:tblStylePr w:type="lastRow">
      <w:rPr>
        <w:rFonts w:ascii="Arial" w:hAnsi="Arial"/>
        <w:color w:val="404040"/>
        <w:sz w:val="22"/>
      </w:rPr>
      <w:tcPr>
        <w:tcBorders>
          <w:top w:val="single" w:color="7F7F7F" w:sz="12" w:space="0" w:themeColor="text1" w:themeTint="80"/>
        </w:tcBorders>
      </w:tcPr>
    </w:tblStylePr>
  </w:style>
  <w:style w:type="table" w:styleId="940" w:customStyle="1">
    <w:name w:val="Bordered - Accent 1"/>
    <w:basedOn w:val="781"/>
    <w:uiPriority w:val="99"/>
    <w:tblPr>
      <w:tblStyleRowBandSize w:val="1"/>
      <w:tblStyleColBandSize w:val="1"/>
      <w:tblInd w:w="0" w:type="dxa"/>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CellMar>
        <w:left w:w="108" w:type="dxa"/>
        <w:top w:w="0" w:type="dxa"/>
        <w:right w:w="108" w:type="dxa"/>
        <w:bottom w:w="0" w:type="dxa"/>
      </w:tblCellMar>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4F81BD" w:sz="12" w:space="0" w:themeColor="accent1"/>
        </w:tcBorders>
      </w:tcPr>
    </w:tblStylePr>
    <w:tblStylePr w:type="lastCol">
      <w:rPr>
        <w:rFonts w:ascii="Arial" w:hAnsi="Arial"/>
        <w:color w:val="404040"/>
        <w:sz w:val="22"/>
      </w:rPr>
      <w:tcPr>
        <w:tcBorders>
          <w:left w:val="single" w:color="4F81BD" w:sz="12" w:space="0" w:themeColor="accent1"/>
        </w:tcBorders>
      </w:tcPr>
    </w:tblStylePr>
    <w:tblStylePr w:type="lastRow">
      <w:rPr>
        <w:rFonts w:ascii="Arial" w:hAnsi="Arial"/>
        <w:color w:val="404040"/>
        <w:sz w:val="22"/>
      </w:rPr>
      <w:tcPr>
        <w:tcBorders>
          <w:top w:val="single" w:color="4F81BD" w:sz="12" w:space="0" w:themeColor="accent1"/>
        </w:tcBorders>
      </w:tcPr>
    </w:tblStylePr>
  </w:style>
  <w:style w:type="table" w:styleId="941" w:customStyle="1">
    <w:name w:val="Bordered - Accent 2"/>
    <w:basedOn w:val="781"/>
    <w:uiPriority w:val="99"/>
    <w:tblPr>
      <w:tblStyleRowBandSize w:val="1"/>
      <w:tblStyleColBandSize w:val="1"/>
      <w:tblInd w:w="0" w:type="dxa"/>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CellMar>
        <w:left w:w="108" w:type="dxa"/>
        <w:top w:w="0" w:type="dxa"/>
        <w:right w:w="108" w:type="dxa"/>
        <w:bottom w:w="0" w:type="dxa"/>
      </w:tblCellMar>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D99695" w:sz="12" w:space="0" w:themeColor="accent2" w:themeTint="97"/>
        </w:tcBorders>
      </w:tcPr>
    </w:tblStylePr>
    <w:tblStylePr w:type="lastCol">
      <w:rPr>
        <w:rFonts w:ascii="Arial" w:hAnsi="Arial"/>
        <w:color w:val="404040"/>
        <w:sz w:val="22"/>
      </w:rPr>
      <w:tcPr>
        <w:tcBorders>
          <w:left w:val="single" w:color="D99695" w:sz="12" w:space="0" w:themeColor="accent2" w:themeTint="97"/>
        </w:tcBorders>
      </w:tcPr>
    </w:tblStylePr>
    <w:tblStylePr w:type="lastRow">
      <w:rPr>
        <w:rFonts w:ascii="Arial" w:hAnsi="Arial"/>
        <w:color w:val="404040"/>
        <w:sz w:val="22"/>
      </w:rPr>
      <w:tcPr>
        <w:tcBorders>
          <w:top w:val="single" w:color="D99695" w:sz="12" w:space="0" w:themeColor="accent2" w:themeTint="97"/>
        </w:tcBorders>
      </w:tcPr>
    </w:tblStylePr>
  </w:style>
  <w:style w:type="table" w:styleId="942" w:customStyle="1">
    <w:name w:val="Bordered - Accent 3"/>
    <w:basedOn w:val="781"/>
    <w:uiPriority w:val="99"/>
    <w:tblPr>
      <w:tblStyleRowBandSize w:val="1"/>
      <w:tblStyleColBandSize w:val="1"/>
      <w:tblInd w:w="0" w:type="dxa"/>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CellMar>
        <w:left w:w="108" w:type="dxa"/>
        <w:top w:w="0" w:type="dxa"/>
        <w:right w:w="108" w:type="dxa"/>
        <w:bottom w:w="0" w:type="dxa"/>
      </w:tblCellMar>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C3D69B" w:sz="12" w:space="0" w:themeColor="accent3" w:themeTint="98"/>
        </w:tcBorders>
      </w:tcPr>
    </w:tblStylePr>
    <w:tblStylePr w:type="lastCol">
      <w:rPr>
        <w:rFonts w:ascii="Arial" w:hAnsi="Arial"/>
        <w:color w:val="404040"/>
        <w:sz w:val="22"/>
      </w:rPr>
      <w:tcPr>
        <w:tcBorders>
          <w:left w:val="single" w:color="C3D69B" w:sz="12" w:space="0" w:themeColor="accent3" w:themeTint="98"/>
        </w:tcBorders>
      </w:tcPr>
    </w:tblStylePr>
    <w:tblStylePr w:type="lastRow">
      <w:rPr>
        <w:rFonts w:ascii="Arial" w:hAnsi="Arial"/>
        <w:color w:val="404040"/>
        <w:sz w:val="22"/>
      </w:rPr>
      <w:tcPr>
        <w:tcBorders>
          <w:top w:val="single" w:color="C3D69B" w:sz="12" w:space="0" w:themeColor="accent3" w:themeTint="98"/>
        </w:tcBorders>
      </w:tcPr>
    </w:tblStylePr>
  </w:style>
  <w:style w:type="table" w:styleId="943" w:customStyle="1">
    <w:name w:val="Bordered - Accent 4"/>
    <w:basedOn w:val="781"/>
    <w:uiPriority w:val="99"/>
    <w:tblPr>
      <w:tblStyleRowBandSize w:val="1"/>
      <w:tblStyleColBandSize w:val="1"/>
      <w:tblInd w:w="0" w:type="dxa"/>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CellMar>
        <w:left w:w="108" w:type="dxa"/>
        <w:top w:w="0" w:type="dxa"/>
        <w:right w:w="108" w:type="dxa"/>
        <w:bottom w:w="0" w:type="dxa"/>
      </w:tblCellMar>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B2A1C6" w:sz="12" w:space="0" w:themeColor="accent4" w:themeTint="9A"/>
        </w:tcBorders>
      </w:tcPr>
    </w:tblStylePr>
    <w:tblStylePr w:type="lastCol">
      <w:rPr>
        <w:rFonts w:ascii="Arial" w:hAnsi="Arial"/>
        <w:color w:val="404040"/>
        <w:sz w:val="22"/>
      </w:rPr>
      <w:tcPr>
        <w:tcBorders>
          <w:left w:val="single" w:color="B2A1C6" w:sz="12" w:space="0" w:themeColor="accent4" w:themeTint="9A"/>
        </w:tcBorders>
      </w:tcPr>
    </w:tblStylePr>
    <w:tblStylePr w:type="lastRow">
      <w:rPr>
        <w:rFonts w:ascii="Arial" w:hAnsi="Arial"/>
        <w:color w:val="404040"/>
        <w:sz w:val="22"/>
      </w:rPr>
      <w:tcPr>
        <w:tcBorders>
          <w:top w:val="single" w:color="B2A1C6" w:sz="12" w:space="0" w:themeColor="accent4" w:themeTint="9A"/>
        </w:tcBorders>
      </w:tcPr>
    </w:tblStylePr>
  </w:style>
  <w:style w:type="table" w:styleId="944" w:customStyle="1">
    <w:name w:val="Bordered - Accent 5"/>
    <w:basedOn w:val="781"/>
    <w:uiPriority w:val="99"/>
    <w:tblPr>
      <w:tblStyleRowBandSize w:val="1"/>
      <w:tblStyleColBandSize w:val="1"/>
      <w:tblInd w:w="0" w:type="dxa"/>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CellMar>
        <w:left w:w="108" w:type="dxa"/>
        <w:top w:w="0" w:type="dxa"/>
        <w:right w:w="108" w:type="dxa"/>
        <w:bottom w:w="0" w:type="dxa"/>
      </w:tblCellMar>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92CCDC" w:sz="12" w:space="0" w:themeColor="accent5" w:themeTint="9A"/>
        </w:tcBorders>
      </w:tcPr>
    </w:tblStylePr>
    <w:tblStylePr w:type="lastCol">
      <w:rPr>
        <w:rFonts w:ascii="Arial" w:hAnsi="Arial"/>
        <w:color w:val="404040"/>
        <w:sz w:val="22"/>
      </w:rPr>
      <w:tcPr>
        <w:tcBorders>
          <w:left w:val="single" w:color="92CCDC" w:sz="12" w:space="0" w:themeColor="accent5" w:themeTint="9A"/>
        </w:tcBorders>
      </w:tcPr>
    </w:tblStylePr>
    <w:tblStylePr w:type="lastRow">
      <w:rPr>
        <w:rFonts w:ascii="Arial" w:hAnsi="Arial"/>
        <w:color w:val="404040"/>
        <w:sz w:val="22"/>
      </w:rPr>
      <w:tcPr>
        <w:tcBorders>
          <w:top w:val="single" w:color="92CCDC" w:sz="12" w:space="0" w:themeColor="accent5" w:themeTint="9A"/>
        </w:tcBorders>
      </w:tcPr>
    </w:tblStylePr>
  </w:style>
  <w:style w:type="table" w:styleId="945" w:customStyle="1">
    <w:name w:val="Bordered - Accent 6"/>
    <w:basedOn w:val="781"/>
    <w:uiPriority w:val="99"/>
    <w:tblPr>
      <w:tblStyleRowBandSize w:val="1"/>
      <w:tblStyleColBandSize w:val="1"/>
      <w:tblInd w:w="0" w:type="dxa"/>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CellMar>
        <w:left w:w="108" w:type="dxa"/>
        <w:top w:w="0" w:type="dxa"/>
        <w:right w:w="108" w:type="dxa"/>
        <w:bottom w:w="0" w:type="dxa"/>
      </w:tblCellMar>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AC090" w:sz="12" w:space="0" w:themeColor="accent6" w:themeTint="98"/>
        </w:tcBorders>
      </w:tcPr>
    </w:tblStylePr>
    <w:tblStylePr w:type="lastCol">
      <w:rPr>
        <w:rFonts w:ascii="Arial" w:hAnsi="Arial"/>
        <w:color w:val="404040"/>
        <w:sz w:val="22"/>
      </w:rPr>
      <w:tcPr>
        <w:tcBorders>
          <w:left w:val="single" w:color="FAC090" w:sz="12" w:space="0" w:themeColor="accent6" w:themeTint="98"/>
        </w:tcBorders>
      </w:tcPr>
    </w:tblStylePr>
    <w:tblStylePr w:type="lastRow">
      <w:rPr>
        <w:rFonts w:ascii="Arial" w:hAnsi="Arial"/>
        <w:color w:val="404040"/>
        <w:sz w:val="22"/>
      </w:rPr>
      <w:tcPr>
        <w:tcBorders>
          <w:top w:val="single" w:color="FAC090" w:sz="12" w:space="0" w:themeColor="accent6" w:themeTint="98"/>
        </w:tcBorders>
      </w:tcPr>
    </w:tblStylePr>
  </w:style>
  <w:style w:type="character" w:styleId="946">
    <w:name w:val="Hyperlink"/>
    <w:uiPriority w:val="99"/>
    <w:unhideWhenUsed/>
    <w:rPr>
      <w:color w:val="0000FF" w:themeColor="hyperlink"/>
      <w:u w:val="single"/>
    </w:rPr>
  </w:style>
  <w:style w:type="paragraph" w:styleId="947">
    <w:name w:val="footnote text"/>
    <w:basedOn w:val="779"/>
    <w:link w:val="948"/>
    <w:uiPriority w:val="99"/>
    <w:semiHidden/>
    <w:unhideWhenUsed/>
    <w:rPr>
      <w:sz w:val="18"/>
    </w:rPr>
    <w:pPr>
      <w:spacing w:after="40"/>
    </w:pPr>
  </w:style>
  <w:style w:type="character" w:styleId="948" w:customStyle="1">
    <w:name w:val="Текст сноски Знак"/>
    <w:link w:val="947"/>
    <w:uiPriority w:val="99"/>
    <w:rPr>
      <w:sz w:val="18"/>
    </w:rPr>
  </w:style>
  <w:style w:type="character" w:styleId="949">
    <w:name w:val="footnote reference"/>
    <w:basedOn w:val="780"/>
    <w:uiPriority w:val="99"/>
    <w:unhideWhenUsed/>
    <w:rPr>
      <w:vertAlign w:val="superscript"/>
    </w:rPr>
  </w:style>
  <w:style w:type="paragraph" w:styleId="950">
    <w:name w:val="endnote text"/>
    <w:basedOn w:val="779"/>
    <w:link w:val="951"/>
    <w:uiPriority w:val="99"/>
    <w:semiHidden/>
    <w:unhideWhenUsed/>
    <w:rPr>
      <w:sz w:val="20"/>
    </w:rPr>
  </w:style>
  <w:style w:type="character" w:styleId="951" w:customStyle="1">
    <w:name w:val="Текст концевой сноски Знак"/>
    <w:link w:val="950"/>
    <w:uiPriority w:val="99"/>
    <w:rPr>
      <w:sz w:val="20"/>
    </w:rPr>
  </w:style>
  <w:style w:type="character" w:styleId="952">
    <w:name w:val="endnote reference"/>
    <w:basedOn w:val="780"/>
    <w:uiPriority w:val="99"/>
    <w:semiHidden/>
    <w:unhideWhenUsed/>
    <w:rPr>
      <w:vertAlign w:val="superscript"/>
    </w:rPr>
  </w:style>
  <w:style w:type="paragraph" w:styleId="953">
    <w:name w:val="toc 1"/>
    <w:basedOn w:val="779"/>
    <w:next w:val="779"/>
    <w:uiPriority w:val="39"/>
    <w:unhideWhenUsed/>
    <w:pPr>
      <w:spacing w:after="57"/>
    </w:pPr>
  </w:style>
  <w:style w:type="paragraph" w:styleId="954">
    <w:name w:val="toc 2"/>
    <w:basedOn w:val="779"/>
    <w:next w:val="779"/>
    <w:uiPriority w:val="39"/>
    <w:unhideWhenUsed/>
    <w:pPr>
      <w:ind w:left="283"/>
      <w:spacing w:after="57"/>
    </w:pPr>
  </w:style>
  <w:style w:type="paragraph" w:styleId="955">
    <w:name w:val="toc 3"/>
    <w:basedOn w:val="779"/>
    <w:next w:val="779"/>
    <w:uiPriority w:val="39"/>
    <w:unhideWhenUsed/>
    <w:pPr>
      <w:ind w:left="567"/>
      <w:spacing w:after="57"/>
    </w:pPr>
  </w:style>
  <w:style w:type="paragraph" w:styleId="956">
    <w:name w:val="toc 4"/>
    <w:basedOn w:val="779"/>
    <w:next w:val="779"/>
    <w:uiPriority w:val="39"/>
    <w:unhideWhenUsed/>
    <w:pPr>
      <w:ind w:left="850"/>
      <w:spacing w:after="57"/>
    </w:pPr>
  </w:style>
  <w:style w:type="paragraph" w:styleId="957">
    <w:name w:val="toc 5"/>
    <w:basedOn w:val="779"/>
    <w:next w:val="779"/>
    <w:uiPriority w:val="39"/>
    <w:unhideWhenUsed/>
    <w:pPr>
      <w:ind w:left="1134"/>
      <w:spacing w:after="57"/>
    </w:pPr>
  </w:style>
  <w:style w:type="paragraph" w:styleId="958">
    <w:name w:val="toc 6"/>
    <w:basedOn w:val="779"/>
    <w:next w:val="779"/>
    <w:uiPriority w:val="39"/>
    <w:unhideWhenUsed/>
    <w:pPr>
      <w:ind w:left="1417"/>
      <w:spacing w:after="57"/>
    </w:pPr>
  </w:style>
  <w:style w:type="paragraph" w:styleId="959">
    <w:name w:val="toc 7"/>
    <w:basedOn w:val="779"/>
    <w:next w:val="779"/>
    <w:uiPriority w:val="39"/>
    <w:unhideWhenUsed/>
    <w:pPr>
      <w:ind w:left="1701"/>
      <w:spacing w:after="57"/>
    </w:pPr>
  </w:style>
  <w:style w:type="paragraph" w:styleId="960">
    <w:name w:val="toc 8"/>
    <w:basedOn w:val="779"/>
    <w:next w:val="779"/>
    <w:uiPriority w:val="39"/>
    <w:unhideWhenUsed/>
    <w:pPr>
      <w:ind w:left="1984"/>
      <w:spacing w:after="57"/>
    </w:pPr>
  </w:style>
  <w:style w:type="paragraph" w:styleId="961">
    <w:name w:val="toc 9"/>
    <w:basedOn w:val="779"/>
    <w:next w:val="779"/>
    <w:uiPriority w:val="39"/>
    <w:unhideWhenUsed/>
    <w:pPr>
      <w:ind w:left="2268"/>
      <w:spacing w:after="57"/>
    </w:pPr>
  </w:style>
  <w:style w:type="paragraph" w:styleId="962">
    <w:name w:val="TOC Heading"/>
    <w:uiPriority w:val="39"/>
    <w:unhideWhenUsed/>
  </w:style>
  <w:style w:type="paragraph" w:styleId="963">
    <w:name w:val="table of figures"/>
    <w:basedOn w:val="779"/>
    <w:next w:val="779"/>
    <w:uiPriority w:val="99"/>
    <w:unhideWhenUsed/>
  </w:style>
  <w:style w:type="table" w:styleId="964" w:customStyle="1">
    <w:name w:val="Table Normal"/>
    <w:qFormat/>
    <w:uiPriority w:val="2"/>
    <w:semiHidden/>
    <w:unhideWhenUsed/>
    <w:tblPr>
      <w:tblInd w:w="0" w:type="dxa"/>
      <w:tblCellMar>
        <w:left w:w="0" w:type="dxa"/>
        <w:top w:w="0" w:type="dxa"/>
        <w:right w:w="0" w:type="dxa"/>
        <w:bottom w:w="0" w:type="dxa"/>
      </w:tblCellMar>
    </w:tblPr>
  </w:style>
  <w:style w:type="paragraph" w:styleId="965">
    <w:name w:val="Body Text"/>
    <w:basedOn w:val="779"/>
    <w:qFormat/>
    <w:uiPriority w:val="1"/>
    <w:rPr>
      <w:sz w:val="28"/>
      <w:szCs w:val="28"/>
    </w:rPr>
    <w:pPr>
      <w:ind w:left="219"/>
    </w:pPr>
  </w:style>
  <w:style w:type="paragraph" w:styleId="966" w:customStyle="1">
    <w:name w:val="Heading 1"/>
    <w:basedOn w:val="779"/>
    <w:link w:val="789"/>
    <w:qFormat/>
    <w:uiPriority w:val="1"/>
    <w:rPr>
      <w:b/>
      <w:bCs/>
      <w:sz w:val="28"/>
      <w:szCs w:val="28"/>
    </w:rPr>
    <w:pPr>
      <w:ind w:left="657" w:hanging="361"/>
      <w:jc w:val="both"/>
      <w:outlineLvl w:val="1"/>
    </w:pPr>
  </w:style>
  <w:style w:type="paragraph" w:styleId="967">
    <w:name w:val="List Paragraph"/>
    <w:basedOn w:val="779"/>
    <w:qFormat/>
    <w:uiPriority w:val="1"/>
    <w:pPr>
      <w:ind w:left="219" w:firstLine="710"/>
      <w:jc w:val="both"/>
    </w:pPr>
  </w:style>
  <w:style w:type="paragraph" w:styleId="968" w:customStyle="1">
    <w:name w:val="Table Paragraph"/>
    <w:basedOn w:val="779"/>
    <w:qFormat/>
    <w:uiPriority w:val="1"/>
    <w:pPr>
      <w:jc w:val="center"/>
    </w:pPr>
  </w:style>
  <w:style w:type="paragraph" w:styleId="969">
    <w:name w:val="Balloon Text"/>
    <w:basedOn w:val="779"/>
    <w:link w:val="970"/>
    <w:uiPriority w:val="99"/>
    <w:semiHidden/>
    <w:unhideWhenUsed/>
    <w:rPr>
      <w:rFonts w:ascii="Tahoma" w:hAnsi="Tahoma" w:cs="Tahoma"/>
      <w:sz w:val="16"/>
      <w:szCs w:val="16"/>
    </w:rPr>
  </w:style>
  <w:style w:type="character" w:styleId="970" w:customStyle="1">
    <w:name w:val="Текст выноски Знак"/>
    <w:basedOn w:val="780"/>
    <w:link w:val="969"/>
    <w:uiPriority w:val="99"/>
    <w:semiHidden/>
    <w:rPr>
      <w:rFonts w:ascii="Tahoma" w:hAnsi="Tahoma" w:cs="Tahoma" w:eastAsia="Times New Roman"/>
      <w:sz w:val="16"/>
      <w:szCs w:val="16"/>
      <w:lang w:val="uk-UA"/>
    </w:rPr>
  </w:style>
  <w:style w:type="paragraph" w:styleId="971">
    <w:name w:val="No Spacing"/>
    <w:qFormat/>
    <w:uiPriority w:val="1"/>
    <w:rPr>
      <w:rFonts w:ascii="Times New Roman" w:hAnsi="Times New Roman" w:cs="Times New Roman" w:eastAsia="Times New Roman"/>
      <w:lang w:val="uk-UA"/>
    </w:rPr>
  </w:style>
  <w:style w:type="paragraph" w:styleId="972" w:customStyle="1">
    <w:name w:val="Звичайний1"/>
    <w:rPr>
      <w:rFonts w:ascii="Times New Roman" w:hAnsi="Times New Roman" w:cs="Times New Roman" w:eastAsia="Times New Roman"/>
      <w:sz w:val="24"/>
      <w:szCs w:val="24"/>
      <w:lang w:val="ru-RU" w:eastAsia="ru-RU"/>
    </w:rPr>
    <w:pPr>
      <w:shd w:val="nil" w:color="auto"/>
      <w:widowControl/>
      <w:pBdr>
        <w:left w:val="none" w:color="000000" w:sz="4" w:space="0"/>
        <w:top w:val="none" w:color="000000" w:sz="4" w:space="0"/>
        <w:right w:val="none" w:color="000000" w:sz="4" w:space="0"/>
        <w:bottom w:val="none" w:color="000000" w:sz="4" w:space="0"/>
        <w:between w:val="none" w:color="000000" w:sz="4" w:space="0"/>
      </w:pBdr>
    </w:pPr>
  </w:style>
  <w:style w:type="paragraph" w:styleId="973">
    <w:name w:val="Normal (Web)"/>
    <w:basedOn w:val="779"/>
    <w:rPr>
      <w:sz w:val="24"/>
      <w:szCs w:val="24"/>
      <w:lang w:val="ru-RU" w:eastAsia="ru-RU"/>
    </w:rPr>
    <w:pPr>
      <w:spacing w:after="100" w:afterAutospacing="1" w:before="100" w:beforeAutospacing="1"/>
    </w:pPr>
  </w:style>
  <w:style w:type="paragraph" w:styleId="974" w:customStyle="1">
    <w:name w:val="Style3"/>
    <w:basedOn w:val="779"/>
    <w:rPr>
      <w:sz w:val="24"/>
      <w:szCs w:val="24"/>
      <w:lang w:eastAsia="zh-CN"/>
    </w:rPr>
    <w:pPr>
      <w:ind w:firstLine="706"/>
      <w:spacing w:lineRule="exact" w:line="346"/>
    </w:pPr>
  </w:style>
  <w:style w:type="character" w:styleId="975" w:customStyle="1">
    <w:name w:val="Font Style12"/>
    <w:rPr>
      <w:rFonts w:ascii="Times New Roman" w:hAnsi="Times New Roman" w:cs="Times New Roman" w:hint="default"/>
      <w:sz w:val="24"/>
      <w:szCs w:val="24"/>
    </w:rPr>
  </w:style>
  <w:style w:type="character" w:styleId="976" w:customStyle="1">
    <w:name w:val="fontstyle01"/>
    <w:basedOn w:val="780"/>
    <w:rPr>
      <w:rFonts w:ascii="timesnewromanpsmt" w:hAnsi="timesnewromanpsmt" w:hint="default"/>
      <w:b w:val="false"/>
      <w:bCs w:val="false"/>
      <w:i w:val="false"/>
      <w:iCs w:val="false"/>
      <w:color w:val="000000"/>
      <w:sz w:val="28"/>
      <w:szCs w:val="28"/>
    </w:rPr>
  </w:style>
  <w:style w:type="paragraph" w:styleId="977" w:customStyle="1">
    <w:name w:val="Заголовок 1 Знак"/>
    <w:link w:val="977"/>
    <w:rPr>
      <w:rFonts w:ascii="Times New Roman" w:hAnsi="Times New Roman" w:cs="Times New Roman" w:eastAsia="Times New Roman"/>
      <w:sz w:val="24"/>
      <w:szCs w:val="24"/>
      <w:lang w:val="ru-RU" w:eastAsia="ru-RU"/>
    </w:rPr>
    <w:pPr>
      <w:shd w:val="nil" w:color="auto"/>
      <w:widowControl/>
      <w:pBdr>
        <w:left w:val="none" w:color="000000" w:sz="4" w:space="0"/>
        <w:top w:val="none" w:color="000000" w:sz="4" w:space="0"/>
        <w:right w:val="none" w:color="000000" w:sz="4" w:space="0"/>
        <w:bottom w:val="none" w:color="000000" w:sz="4" w:space="0"/>
        <w:between w:val="none" w:color="000000" w:sz="4" w:space="0"/>
      </w:pBdr>
    </w:pPr>
  </w:style>
  <w:style w:type="character" w:styleId="978" w:customStyle="1">
    <w:name w:val="Основной текст (2)_"/>
    <w:basedOn w:val="780"/>
    <w:link w:val="979"/>
    <w:rPr>
      <w:rFonts w:ascii="Times New Roman" w:hAnsi="Times New Roman" w:cs="Times New Roman" w:eastAsia="Times New Roman"/>
      <w:sz w:val="28"/>
      <w:szCs w:val="28"/>
      <w:shd w:val="clear" w:fill="FFFFFF" w:color="auto"/>
    </w:rPr>
  </w:style>
  <w:style w:type="paragraph" w:styleId="979" w:customStyle="1">
    <w:name w:val="Основной текст (2)"/>
    <w:basedOn w:val="779"/>
    <w:link w:val="978"/>
    <w:rPr>
      <w:sz w:val="28"/>
      <w:szCs w:val="28"/>
      <w:lang w:val="en-US"/>
    </w:rPr>
    <w:pPr>
      <w:jc w:val="both"/>
      <w:spacing w:lineRule="exact" w:line="312" w:before="600"/>
      <w:shd w:val="clear" w:fill="FFFFFF" w:color="auto"/>
    </w:pPr>
  </w:style>
  <w:style w:type="character" w:styleId="980" w:customStyle="1">
    <w:name w:val="Заголовок №1_"/>
    <w:basedOn w:val="780"/>
    <w:link w:val="981"/>
    <w:rPr>
      <w:rFonts w:ascii="Times New Roman" w:hAnsi="Times New Roman" w:cs="Times New Roman" w:eastAsia="Times New Roman"/>
      <w:b/>
      <w:bCs/>
      <w:sz w:val="28"/>
      <w:szCs w:val="28"/>
      <w:shd w:val="clear" w:fill="FFFFFF" w:color="auto"/>
    </w:rPr>
  </w:style>
  <w:style w:type="paragraph" w:styleId="981" w:customStyle="1">
    <w:name w:val="Заголовок №1"/>
    <w:basedOn w:val="779"/>
    <w:link w:val="980"/>
    <w:rPr>
      <w:b/>
      <w:bCs/>
      <w:sz w:val="28"/>
      <w:szCs w:val="28"/>
      <w:lang w:val="en-US"/>
    </w:rPr>
    <w:pPr>
      <w:jc w:val="both"/>
      <w:spacing w:lineRule="atLeast" w:line="0" w:after="360" w:before="540"/>
      <w:shd w:val="clear" w:fill="FFFFFF" w:color="auto"/>
      <w:outlineLvl w:val="0"/>
    </w:pPr>
  </w:style>
  <w:style w:type="paragraph" w:styleId="982" w:customStyle="1">
    <w:name w:val="Звичайний"/>
    <w:link w:val="982"/>
    <w:rPr>
      <w:rFonts w:ascii="Times New Roman" w:hAnsi="Times New Roman" w:cs="Times New Roman" w:eastAsia="Times New Roman"/>
      <w:sz w:val="20"/>
      <w:szCs w:val="20"/>
      <w:lang w:val="ru-RU" w:eastAsia="ru-RU"/>
    </w:rPr>
    <w:pPr>
      <w:widowControl/>
    </w:pPr>
  </w:style>
  <w:style w:type="paragraph" w:styleId="983">
    <w:name w:val="Header"/>
    <w:basedOn w:val="779"/>
    <w:link w:val="984"/>
    <w:uiPriority w:val="99"/>
    <w:unhideWhenUsed/>
    <w:pPr>
      <w:spacing w:lineRule="auto" w:line="240" w:after="0"/>
      <w:tabs>
        <w:tab w:val="center" w:pos="4677" w:leader="none"/>
        <w:tab w:val="right" w:pos="9355" w:leader="none"/>
      </w:tabs>
    </w:pPr>
  </w:style>
  <w:style w:type="character" w:styleId="984" w:customStyle="1">
    <w:name w:val="Верхний колонтитул Знак"/>
    <w:basedOn w:val="780"/>
    <w:link w:val="983"/>
    <w:uiPriority w:val="99"/>
    <w:rPr>
      <w:rFonts w:ascii="Calibri" w:hAnsi="Calibri" w:cs="Times New Roman" w:eastAsia="Calibri"/>
      <w:shd w:val="nil"/>
      <w:lang w:val="uk-UA"/>
    </w:rPr>
  </w:style>
  <w:style w:type="paragraph" w:styleId="985">
    <w:name w:val="Footer"/>
    <w:basedOn w:val="779"/>
    <w:link w:val="986"/>
    <w:uiPriority w:val="99"/>
    <w:semiHidden/>
    <w:unhideWhenUsed/>
    <w:pPr>
      <w:spacing w:lineRule="auto" w:line="240" w:after="0"/>
      <w:tabs>
        <w:tab w:val="center" w:pos="4677" w:leader="none"/>
        <w:tab w:val="right" w:pos="9355" w:leader="none"/>
      </w:tabs>
    </w:pPr>
  </w:style>
  <w:style w:type="character" w:styleId="986" w:customStyle="1">
    <w:name w:val="Нижний колонтитул Знак"/>
    <w:basedOn w:val="780"/>
    <w:link w:val="985"/>
    <w:uiPriority w:val="99"/>
    <w:semiHidden/>
    <w:rPr>
      <w:rFonts w:ascii="Calibri" w:hAnsi="Calibri" w:cs="Times New Roman" w:eastAsia="Calibri"/>
      <w:shd w:val="nil"/>
      <w:lang w:val="uk-UA"/>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header" Target="header3.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footer" Target="footer3.xml" /><Relationship Id="rId15" Type="http://schemas.openxmlformats.org/officeDocument/2006/relationships/customXml" Target="../customXml/item1.xml" /><Relationship Id="rId16" Type="http://schemas.openxmlformats.org/officeDocument/2006/relationships/customXml" Target="../customXml/item2.xml" /><Relationship Id="rId17" Type="http://schemas.openxmlformats.org/officeDocument/2006/relationships/customXml" Target="../customXml/item3.xml" /><Relationship Id="rId18" Type="http://schemas.openxmlformats.org/officeDocument/2006/relationships/customXml" Target="../customXml/item4.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er3.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_rels/header3.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w:settings xmlns:w="http://schemas.openxmlformats.org/wordprocessingml/2006/main">
  <w:SpecialFormsHighlight w:val="c9c8ff"/>
</w:settings>
</file>

<file path=customXml/item4.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customXml/itemProps2.xml><?xml version="1.0" encoding="utf-8"?>
<ds:datastoreItem xmlns:ds="http://schemas.openxmlformats.org/officeDocument/2006/customXml" ds:itemID="{53EFB226-D1C3-4494-ACF5-1EE73F39CCDE}">
  <ds:schemaRefs>
    <ds:schemaRef ds:uri="http://schemas.openxmlformats.org/officeDocument/2006/bibliography"/>
  </ds:schemaRefs>
</ds:datastoreItem>
</file>

<file path=customXml/itemProps3.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4.xml><?xml version="1.0" encoding="utf-8"?>
<ds:datastoreItem xmlns:ds="http://schemas.openxmlformats.org/officeDocument/2006/customXml" ds:itemID="{3D3BA1CA-C848-4443-B4E6-C477B9C065E1}">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Application>ONLYOFFICE/6.3.1.32</Application>
  <Company>SPecialiST RePack</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Троян Наталія Михайлівна</dc:creator>
  <cp:lastModifiedBy>Москальчук Марина Віталіївна*</cp:lastModifiedBy>
  <cp:revision>21</cp:revision>
  <dcterms:created xsi:type="dcterms:W3CDTF">2021-11-30T06:46:00Z</dcterms:created>
  <dcterms:modified xsi:type="dcterms:W3CDTF">2021-12-14T06:25:13Z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2021-07-23T00:00:00Z</vt:filetime>
  </property>
  <property fmtid="{D5CDD505-2E9C-101B-9397-08002B2CF9AE}" pid="3" name="Creator">
    <vt:lpwstr>Microsoft® Word 2010</vt:lpwstr>
  </property>
  <property fmtid="{D5CDD505-2E9C-101B-9397-08002B2CF9AE}" pid="4" name="LastSaved">
    <vt:filetime>2021-08-05T00:00:00Z</vt:filetime>
  </property>
</Properties>
</file>