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5386"/>
        <w:jc w:val="both"/>
        <w:spacing w:after="0" w:before="0"/>
        <w:tabs>
          <w:tab w:val="clear" w:pos="1134" w:leader="none"/>
        </w:tabs>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Додаток 2 </w:t>
      </w:r>
      <w:r/>
    </w:p>
    <w:p>
      <w:pPr>
        <w:ind w:left="0" w:right="0" w:firstLine="5386"/>
        <w:jc w:val="both"/>
        <w:spacing w:after="0" w:before="0"/>
        <w:tabs>
          <w:tab w:val="clear" w:pos="1134" w:leader="none"/>
        </w:tabs>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rPr>
          <w:rFonts w:ascii="Times New Roman" w:hAnsi="Times New Roman" w:cs="Times New Roman" w:eastAsia="Times New Roman"/>
          <w:color w:val="000000"/>
          <w:sz w:val="28"/>
        </w:rPr>
        <w:t xml:space="preserve">до розпорядження міського </w:t>
      </w:r>
      <w:r>
        <w:rPr>
          <w:rFonts w:ascii="Times New Roman" w:hAnsi="Times New Roman" w:cs="Times New Roman" w:eastAsia="Times New Roman"/>
          <w:color w:val="000000"/>
          <w:sz w:val="28"/>
        </w:rPr>
        <w:t xml:space="preserve">голови </w:t>
      </w:r>
      <w:r/>
    </w:p>
    <w:p>
      <w:pPr>
        <w:ind w:left="0" w:right="0" w:firstLine="5386"/>
        <w:jc w:val="both"/>
        <w:spacing w:after="0" w:before="0"/>
        <w:tabs>
          <w:tab w:val="clear" w:pos="1134" w:leader="none"/>
        </w:tabs>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26 листопада 2021 року № 429</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 </w:t>
      </w:r>
      <w:r/>
    </w:p>
    <w:p>
      <w:pPr>
        <w:ind w:left="0" w:right="0" w:firstLine="0"/>
        <w:jc w:val="center"/>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8"/>
        </w:rPr>
        <w:t xml:space="preserve">Положення про робочу групу управління Стратегію сталого розвитку Менської міської територіальної громади на 2021-2029 роки</w:t>
      </w:r>
      <w:r/>
    </w:p>
    <w:p>
      <w:pPr>
        <w:ind w:left="0" w:right="0" w:firstLine="0"/>
        <w:jc w:val="center"/>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8"/>
        </w:rPr>
        <w:t xml:space="preserve"> </w:t>
      </w:r>
      <w:r/>
    </w:p>
    <w:p>
      <w:pPr>
        <w:contextualSpacing w:val="false"/>
        <w:ind w:left="0" w:right="0" w:firstLine="0"/>
        <w:jc w:val="center"/>
        <w:spacing w:after="0" w:before="0" w:beforeAutospacing="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8"/>
        </w:rPr>
        <w:t xml:space="preserve">1. Загальні положення </w:t>
      </w:r>
      <w:r/>
    </w:p>
    <w:p>
      <w:pPr>
        <w:ind w:left="0" w:right="0" w:firstLine="0"/>
        <w:jc w:val="both"/>
        <w:spacing w:after="36"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1.1. Стратегія сталого розвитку Менської міської територіальної громади на 2021-2029 роки – це важливий стратегічний документ Менської громади, що скерований на покращення умов життя як мешканців громади, так і гостей, туристів, інвесторів через поліпшення</w:t>
      </w:r>
      <w:r>
        <w:rPr>
          <w:rFonts w:ascii="Times New Roman" w:hAnsi="Times New Roman" w:cs="Times New Roman" w:eastAsia="Times New Roman"/>
          <w:color w:val="000000"/>
          <w:sz w:val="28"/>
        </w:rPr>
        <w:t xml:space="preserve"> бізнес- та інвестиційного клімату, його туристичної і культурної привабливості, якості життєвого середовища та системи надання ринкових і неринкових послуг. </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1.</w:t>
      </w:r>
      <w:r>
        <w:rPr>
          <w:rFonts w:ascii="Times New Roman" w:hAnsi="Times New Roman" w:cs="Times New Roman" w:eastAsia="Times New Roman"/>
          <w:color w:val="000000"/>
          <w:sz w:val="28"/>
        </w:rPr>
        <w:t xml:space="preserve">2. Робоча група управління Стратегію сталого розвитку Менської міської територіальної громади на 2021-2029 роки – це робоча група з моніторингу та координації дій з виконання Стратегії розвитку, до складу якої входять керівники управлінь, відділів, комуналь</w:t>
      </w:r>
      <w:r>
        <w:rPr>
          <w:rFonts w:ascii="Times New Roman" w:hAnsi="Times New Roman" w:cs="Times New Roman" w:eastAsia="Times New Roman"/>
          <w:color w:val="000000"/>
          <w:sz w:val="28"/>
        </w:rPr>
        <w:t xml:space="preserve">них установ Менської міської ради, її депутатського корпусу, представників бізнесу та громадськості(далі - робоча група).</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1.3.Робоча група управління Стратегією у своїй діяльності керується Конституцією України, Законами України, Указами Президента України, Постановами Кабінету Міністрів України, іншими нормативно – правовим актами, рішеннями сесії Менської міської ради, вико</w:t>
      </w:r>
      <w:r>
        <w:rPr>
          <w:rFonts w:ascii="Times New Roman" w:hAnsi="Times New Roman" w:cs="Times New Roman" w:eastAsia="Times New Roman"/>
          <w:color w:val="000000"/>
          <w:sz w:val="28"/>
        </w:rPr>
        <w:t xml:space="preserve">навчого комітету, розпорядженнями міського голови і цим Положенням. </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 </w:t>
      </w:r>
      <w:r/>
    </w:p>
    <w:p>
      <w:pPr>
        <w:ind w:left="0" w:right="0" w:firstLine="0"/>
        <w:jc w:val="center"/>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8"/>
        </w:rPr>
        <w:t xml:space="preserve">2.  Мета та завдання  робочої групи</w:t>
      </w:r>
      <w:r/>
    </w:p>
    <w:p>
      <w:pPr>
        <w:ind w:left="0" w:right="0" w:firstLine="0"/>
        <w:jc w:val="both"/>
        <w:spacing w:after="36"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2.1. Основною метою створення робочої групи є управління процесом ефективної та прозорої реалізації Стратегії сталого розвитку Менської міської територіальної громади на 2021-2029 роки (далі - Стратегія).</w:t>
      </w:r>
      <w:r/>
    </w:p>
    <w:p>
      <w:pPr>
        <w:ind w:left="0" w:right="0" w:firstLine="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2.2.  Завдання :</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 стимулювання реалізації і моніторингу виконання Стратегії  в цілому та окремих його цілей і завдань з відстеженням виконання кожного завдання відповідної  стратегічної та оперативної цілі;</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 збір  та обговорення  пропозицій з коригування та оновлення Стратегії  за пріоритетними та оперативними цілями, завданнями;</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 організація взаємодії підрозділів виконавчих органів міської ради, органів державної влади, підприємств та установ громади в процесі реалізації Стратегії, а також міських програм та проєктів; </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 здійснення підготовки щорічних звітів про стан виконання Стратегії, надання їх міському голові та презентація їх на  пленарному засіданні міської ради. Повний текст звіту підлягає обов’язковому розміщенні на офіційному сайті Менської міської ради. </w:t>
      </w:r>
      <w:r/>
    </w:p>
    <w:p>
      <w:pPr>
        <w:ind w:left="0" w:right="0" w:firstLine="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FF0000"/>
          <w:sz w:val="28"/>
        </w:rPr>
        <w:t xml:space="preserve"> </w:t>
      </w:r>
      <w:r/>
    </w:p>
    <w:p>
      <w:pPr>
        <w:ind w:left="0" w:right="0" w:firstLine="0"/>
        <w:jc w:val="center"/>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8"/>
        </w:rPr>
        <w:t xml:space="preserve">3. Права робочої групи:</w:t>
      </w:r>
      <w:r/>
    </w:p>
    <w:p>
      <w:pPr>
        <w:ind w:left="0" w:right="0" w:firstLine="0"/>
        <w:jc w:val="both"/>
        <w:spacing w:after="36" w:before="0"/>
        <w:tabs>
          <w:tab w:val="clear" w:pos="1134" w:leader="none"/>
          <w:tab w:val="left" w:pos="7841" w:leader="none"/>
        </w:tabs>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3.1. Одержувати в установленому законодавством порядку інформацію та матеріали, необхідні для своєї діяльності від державних органів виконавчої влади, органів місцевого самоврядування, установ, організацій та підприємств громади. </w:t>
      </w:r>
      <w:r>
        <w:tab/>
      </w:r>
      <w:r/>
    </w:p>
    <w:p>
      <w:pPr>
        <w:ind w:left="0" w:right="0" w:firstLine="0"/>
        <w:jc w:val="both"/>
        <w:spacing w:after="0" w:before="0"/>
        <w:rPr>
          <w:rFonts w:ascii="Times New Roman" w:hAnsi="Times New Roman" w:cs="Times New Roman" w:eastAsia="Times New Roman"/>
          <w:color w:val="000000"/>
          <w:sz w:val="28"/>
          <w:highlight w:val="none"/>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3.2. Залучати спеціалістів виконавчого комітету міської ради, підприємств, установ і організацій та громадських організацій(за згодою) для розгляду питань, які пов’язані з підготовкою та проведенням заходів, спрямованих на реалізацію Стратегії. </w:t>
      </w:r>
      <w:r/>
    </w:p>
    <w:p>
      <w:pPr>
        <w:ind w:left="0" w:right="0" w:firstLine="0"/>
        <w:jc w:val="center"/>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8"/>
        </w:rPr>
        <w:t xml:space="preserve">4. Обов’язки робочої групи :</w:t>
      </w:r>
      <w:r>
        <w:rPr>
          <w:rFonts w:ascii="Times New Roman" w:hAnsi="Times New Roman" w:cs="Times New Roman" w:eastAsia="Times New Roman"/>
          <w:color w:val="000000"/>
          <w:sz w:val="28"/>
          <w:highlight w:val="none"/>
        </w:rPr>
      </w:r>
      <w:r/>
    </w:p>
    <w:p>
      <w:pPr>
        <w:ind w:left="0" w:right="0" w:firstLine="0"/>
        <w:jc w:val="both"/>
        <w:spacing w:after="0" w:before="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val="false"/>
          <w:color w:val="000000"/>
          <w:sz w:val="28"/>
        </w:rPr>
        <w:t xml:space="preserve">4.1.</w:t>
      </w:r>
      <w:r>
        <w:rPr>
          <w:rFonts w:ascii="Times New Roman" w:hAnsi="Times New Roman" w:cs="Times New Roman" w:eastAsia="Times New Roman"/>
          <w:b/>
          <w:color w:val="000000"/>
          <w:sz w:val="28"/>
        </w:rPr>
        <w:t xml:space="preserve"> </w:t>
      </w:r>
      <w:r>
        <w:rPr>
          <w:rFonts w:ascii="Times New Roman" w:hAnsi="Times New Roman" w:cs="Times New Roman" w:eastAsia="Times New Roman"/>
          <w:b w:val="false"/>
          <w:color w:val="000000"/>
          <w:sz w:val="28"/>
        </w:rPr>
        <w:t xml:space="preserve">Проводити моніторинг  Стратегії та</w:t>
      </w:r>
      <w:r>
        <w:rPr>
          <w:rFonts w:ascii="Times New Roman" w:hAnsi="Times New Roman" w:cs="Times New Roman" w:eastAsia="Times New Roman"/>
          <w:b/>
          <w:color w:val="000000"/>
          <w:sz w:val="28"/>
        </w:rPr>
        <w:t xml:space="preserve"> </w:t>
      </w:r>
      <w:r>
        <w:rPr>
          <w:rFonts w:ascii="Times New Roman" w:hAnsi="Times New Roman" w:cs="Times New Roman" w:eastAsia="Times New Roman"/>
          <w:color w:val="000000"/>
          <w:sz w:val="28"/>
        </w:rPr>
        <w:t xml:space="preserve">готувати</w:t>
      </w:r>
      <w:r>
        <w:rPr>
          <w:rFonts w:ascii="Times New Roman" w:hAnsi="Times New Roman" w:cs="Times New Roman" w:eastAsia="Times New Roman"/>
          <w:color w:val="000000"/>
          <w:sz w:val="28"/>
        </w:rPr>
        <w:t xml:space="preserve"> звіт з реалізації Стратегії, що міститиме інформацію про завершені завдання, поточні завдання в процесі реалізації та завдання, реалізація яких не розпочалась з поясненням причин можливих запізнень. Ці дані будуть надаватись членам робочої групи в формі спеціаль</w:t>
      </w:r>
      <w:r>
        <w:rPr>
          <w:rFonts w:ascii="Times New Roman" w:hAnsi="Times New Roman" w:cs="Times New Roman" w:eastAsia="Times New Roman"/>
          <w:color w:val="000000"/>
          <w:sz w:val="28"/>
        </w:rPr>
        <w:t xml:space="preserve">ного формуляра підрозділами, що вказані в плані заходів як відповідальні за виконання окремих заходів. У випадку ідентифікації важливих проблем в реалізації якогось з заходів (які можуть призвести до повного або часткового невиконання чи запізнення), група</w:t>
      </w:r>
      <w:r>
        <w:rPr>
          <w:rFonts w:ascii="Times New Roman" w:hAnsi="Times New Roman" w:cs="Times New Roman" w:eastAsia="Times New Roman"/>
          <w:color w:val="000000"/>
          <w:sz w:val="28"/>
        </w:rPr>
        <w:t xml:space="preserve"> буде визначати існуючу ситуацію і приймати управлінські рішення. Наслідком висновків, що містяться в звіті, може бути пропозиція внесення змін до документу( зміна термінів, видалення чи додавання заходів). </w:t>
      </w:r>
      <w:r/>
    </w:p>
    <w:p>
      <w:pPr>
        <w:ind w:left="0" w:right="0" w:firstLine="0"/>
        <w:jc w:val="both"/>
        <w:spacing w:after="0" w:before="0"/>
        <w:tabs>
          <w:tab w:val="left" w:pos="567" w:leader="none"/>
          <w:tab w:val="clear" w:pos="1134" w:leader="none"/>
        </w:tabs>
        <w:rPr>
          <w:rFonts w:ascii="Times New Roman" w:hAnsi="Times New Roman" w:cs="Times New Roman" w:eastAsia="Times New Roman"/>
          <w:b w:val="false"/>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rPr>
          <w:rFonts w:ascii="Times New Roman" w:hAnsi="Times New Roman" w:cs="Times New Roman" w:eastAsia="Times New Roman"/>
          <w:b w:val="false"/>
          <w:color w:val="000000"/>
          <w:sz w:val="28"/>
        </w:rPr>
        <w:tab/>
        <w:t xml:space="preserve">Робоча група готує звіт з реалізації Стратегії не рідше ніж два рази в рік (до кінця вересня за перше півріччя поточного року та до кінця березня – за цілий попередній рік). </w:t>
      </w:r>
      <w:r>
        <w:rPr>
          <w:rFonts w:ascii="Times New Roman" w:hAnsi="Times New Roman" w:cs="Times New Roman" w:eastAsia="Times New Roman"/>
          <w:b w:val="false"/>
          <w:color w:val="FF0000"/>
          <w:sz w:val="28"/>
          <w:highlight w:val="none"/>
        </w:rPr>
      </w:r>
      <w:r>
        <w:rPr>
          <w:rFonts w:ascii="Times New Roman" w:hAnsi="Times New Roman" w:cs="Times New Roman" w:eastAsia="Times New Roman"/>
          <w:color w:val="000000"/>
          <w:sz w:val="28"/>
        </w:rPr>
        <w:t xml:space="preserve">В подальшо</w:t>
      </w:r>
      <w:r>
        <w:rPr>
          <w:rFonts w:ascii="Times New Roman" w:hAnsi="Times New Roman" w:cs="Times New Roman" w:eastAsia="Times New Roman"/>
          <w:color w:val="000000"/>
          <w:sz w:val="28"/>
        </w:rPr>
        <w:t xml:space="preserve">му звіт за попередній рік буде представлений головою робочої групи управління Стратегією на пленарному засіданні сесії  міської ради</w:t>
      </w:r>
      <w:r>
        <w:rPr>
          <w:rFonts w:ascii="Times New Roman" w:hAnsi="Times New Roman" w:cs="Times New Roman" w:eastAsia="Times New Roman"/>
          <w:b w:val="false"/>
          <w:color w:val="000000"/>
          <w:sz w:val="28"/>
        </w:rPr>
        <w:t xml:space="preserve">. </w:t>
      </w:r>
      <w:r/>
      <w:r>
        <w:rPr>
          <w:rFonts w:ascii="Times New Roman" w:hAnsi="Times New Roman" w:cs="Times New Roman" w:eastAsia="Times New Roman"/>
          <w:b w:val="false"/>
          <w:color w:val="FF0000"/>
          <w:sz w:val="28"/>
          <w:highlight w:val="none"/>
        </w:rPr>
      </w:r>
      <w:r/>
    </w:p>
    <w:p>
      <w:pPr>
        <w:ind w:left="0" w:right="0" w:firstLine="0"/>
        <w:jc w:val="both"/>
        <w:spacing w:lineRule="atLeast" w:line="235" w:after="40" w:before="0"/>
        <w:rPr>
          <w:rFonts w:ascii="Times New Roman" w:hAnsi="Times New Roman" w:cs="Times New Roman" w:eastAsia="Times New Roman"/>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val="false"/>
          <w:color w:val="000000" w:themeColor="text1"/>
          <w:sz w:val="28"/>
        </w:rPr>
        <w:t xml:space="preserve">4.2.Проводити  оцінку результатів реалізації Стратегії та готувати звіт з оцінювання реалізації заходів Стратегії щодо відповідності до очікуваних показників результату. </w:t>
      </w:r>
      <w:r>
        <w:rPr>
          <w:rFonts w:ascii="Times New Roman" w:hAnsi="Times New Roman" w:cs="Times New Roman" w:eastAsia="Times New Roman"/>
          <w:color w:val="000000"/>
          <w:sz w:val="28"/>
        </w:rPr>
        <w:t xml:space="preserve"> Підсумкова оцінка не впливає на саму Стратегію під час її реалізації, але може мати наслідком нові проєкти в  Стратегії. Вона призначена для збору досвіду і отримання висновків на майбутнє.</w:t>
      </w:r>
      <w:r>
        <w:rPr>
          <w:rFonts w:ascii="Times New Roman" w:hAnsi="Times New Roman" w:cs="Times New Roman" w:eastAsia="Times New Roman"/>
          <w:color w:val="000000"/>
          <w:sz w:val="28"/>
        </w:rPr>
        <w:t xml:space="preserve"> Наслідками негативної оцінки під час реалізації Стратегії може бути </w:t>
      </w:r>
      <w:r>
        <w:rPr>
          <w:rFonts w:ascii="Times New Roman" w:hAnsi="Times New Roman" w:cs="Times New Roman" w:eastAsia="Times New Roman"/>
          <w:color w:val="000000"/>
          <w:sz w:val="28"/>
        </w:rPr>
        <w:t xml:space="preserve">не дотримання строків виконання завдання, </w:t>
      </w:r>
      <w:r>
        <w:rPr>
          <w:rFonts w:ascii="Times New Roman" w:hAnsi="Times New Roman" w:cs="Times New Roman" w:eastAsia="Times New Roman"/>
          <w:color w:val="000000"/>
          <w:sz w:val="28"/>
        </w:rPr>
        <w:t xml:space="preserve">зміна цілей, </w:t>
      </w:r>
      <w:r>
        <w:rPr>
          <w:rFonts w:ascii="Times New Roman" w:hAnsi="Times New Roman" w:cs="Times New Roman" w:eastAsia="Times New Roman"/>
          <w:sz w:val="28"/>
        </w:rPr>
      </w:r>
      <w:r>
        <w:rPr>
          <w:rFonts w:ascii="Times New Roman" w:hAnsi="Times New Roman" w:cs="Times New Roman" w:eastAsia="Times New Roman"/>
          <w:sz w:val="28"/>
        </w:rPr>
      </w:r>
      <w:r>
        <w:rPr>
          <w:rFonts w:ascii="Times New Roman" w:hAnsi="Times New Roman" w:cs="Times New Roman" w:eastAsia="Times New Roman"/>
          <w:color w:val="000000"/>
          <w:sz w:val="28"/>
        </w:rPr>
        <w:t xml:space="preserve">зміна способів реалізації. </w:t>
      </w:r>
      <w:r>
        <w:rPr>
          <w:rFonts w:ascii="Times New Roman" w:hAnsi="Times New Roman" w:cs="Times New Roman" w:eastAsia="Times New Roman"/>
          <w:sz w:val="28"/>
        </w:rPr>
      </w:r>
      <w:r>
        <w:rPr>
          <w:rFonts w:ascii="Times New Roman" w:hAnsi="Times New Roman" w:cs="Times New Roman" w:eastAsia="Times New Roman"/>
          <w:sz w:val="28"/>
        </w:rPr>
      </w:r>
    </w:p>
    <w:p>
      <w:pPr>
        <w:ind w:left="0" w:right="0" w:firstLine="567"/>
        <w:jc w:val="both"/>
        <w:spacing w:lineRule="atLeast" w:line="235" w:after="80" w:before="0"/>
        <w:rPr>
          <w:rFonts w:ascii="Times New Roman" w:hAnsi="Times New Roman" w:cs="Times New Roman" w:eastAsia="Times New Roman"/>
          <w:sz w:val="28"/>
        </w:rPr>
        <w:pBdr>
          <w:left w:val="none" w:color="000000" w:sz="4" w:space="0"/>
          <w:top w:val="none" w:color="000000" w:sz="4" w:space="0"/>
          <w:right w:val="none" w:color="000000" w:sz="4" w:space="0"/>
          <w:bottom w:val="none" w:color="000000" w:sz="4" w:space="0"/>
        </w:pBdr>
        <w:suppressLineNumbers w:val="0"/>
      </w:pPr>
      <w:r>
        <w:rPr>
          <w:rFonts w:ascii="Times New Roman" w:hAnsi="Times New Roman" w:cs="Times New Roman" w:eastAsia="Times New Roman"/>
          <w:color w:val="000000"/>
          <w:sz w:val="28"/>
        </w:rPr>
      </w:r>
      <w:r>
        <w:rPr>
          <w:rFonts w:ascii="Times New Roman" w:hAnsi="Times New Roman" w:cs="Times New Roman" w:eastAsia="Times New Roman"/>
          <w:color w:val="000000"/>
          <w:sz w:val="28"/>
        </w:rPr>
        <w:t xml:space="preserve">Робоча група проводить оцінювання  результатів реалізації заходів Стратегії раз в рік, </w:t>
      </w:r>
      <w:r>
        <w:rPr>
          <w:rFonts w:ascii="Times New Roman" w:hAnsi="Times New Roman" w:cs="Times New Roman" w:eastAsia="Times New Roman"/>
          <w:b w:val="false"/>
          <w:color w:val="000000" w:themeColor="text1"/>
          <w:sz w:val="28"/>
        </w:rPr>
        <w:t xml:space="preserve">(до кінця березня – за цілий попередній рік)</w:t>
      </w:r>
      <w:r>
        <w:rPr>
          <w:rFonts w:ascii="Times New Roman" w:hAnsi="Times New Roman" w:cs="Times New Roman" w:eastAsia="Times New Roman"/>
          <w:b w:val="false"/>
          <w:color w:val="000000" w:themeColor="text1"/>
          <w:sz w:val="28"/>
        </w:rPr>
        <w:t xml:space="preserve"> одночасно з проведенням моніторингу стану реалізації стратегії </w:t>
      </w:r>
      <w:r>
        <w:rPr>
          <w:rFonts w:ascii="Times New Roman" w:hAnsi="Times New Roman" w:cs="Times New Roman" w:eastAsia="Times New Roman"/>
          <w:b w:val="false"/>
          <w:color w:val="000000" w:themeColor="text1"/>
          <w:sz w:val="28"/>
        </w:rPr>
        <w:t xml:space="preserve"> та представляє його на сесії міської ради</w:t>
      </w:r>
      <w:r>
        <w:rPr>
          <w:rFonts w:ascii="Times New Roman" w:hAnsi="Times New Roman" w:cs="Times New Roman" w:eastAsia="Times New Roman"/>
          <w:b w:val="false"/>
          <w:color w:val="000000" w:themeColor="text1"/>
          <w:sz w:val="28"/>
        </w:rPr>
        <w:t xml:space="preserve">.</w:t>
      </w:r>
      <w:r>
        <w:rPr>
          <w:b w:val="false"/>
          <w:color w:val="000000" w:themeColor="text1"/>
        </w:rPr>
      </w:r>
      <w:r>
        <w:rPr>
          <w:b w:val="false"/>
          <w:color w:val="000000" w:themeColor="text1"/>
        </w:rPr>
      </w:r>
      <w:r>
        <w:rPr>
          <w:rFonts w:ascii="Times New Roman" w:hAnsi="Times New Roman" w:cs="Times New Roman" w:eastAsia="Times New Roman"/>
          <w:b/>
          <w:color w:val="FF0000"/>
          <w:sz w:val="28"/>
          <w:highlight w:val="none"/>
        </w:rPr>
      </w:r>
      <w:r>
        <w:rPr>
          <w:rFonts w:ascii="Times New Roman" w:hAnsi="Times New Roman" w:cs="Times New Roman" w:eastAsia="Times New Roman"/>
          <w:b/>
          <w:color w:val="FF0000"/>
          <w:sz w:val="28"/>
          <w:highlight w:val="none"/>
        </w:rPr>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4.3. Здійснювати раз на 4 роки  процес актуалізації Стратегії – ґрунтовний перегляд  та актуалізацію одночасно з оформленням чергового плану заходів</w:t>
      </w:r>
      <w:r/>
    </w:p>
    <w:p>
      <w:pPr>
        <w:ind w:left="0" w:right="0" w:firstLine="0"/>
        <w:jc w:val="both"/>
        <w:spacing w:after="0" w:before="0"/>
        <w:rPr>
          <w:rFonts w:ascii="Times New Roman" w:hAnsi="Times New Roman" w:cs="Times New Roman" w:eastAsia="Times New Roman"/>
          <w:color w:val="000000"/>
          <w:sz w:val="28"/>
          <w:highlight w:val="none"/>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на підставі внутрішніх чи зовнішніх умов, що змінились, а також з врахуванням нових можливостей та визначення нових потреб. </w:t>
      </w:r>
      <w:r>
        <w:rPr>
          <w:rFonts w:ascii="Times New Roman" w:hAnsi="Times New Roman" w:cs="Times New Roman" w:eastAsia="Times New Roman"/>
          <w:color w:val="000000"/>
          <w:sz w:val="28"/>
        </w:rPr>
        <w:t xml:space="preserve">Роль координатора процесу актуалізації Cтратегії виконує робоча група управління Стратегією. Вона буде збирати пропозиції змін від керівників окремих організаційних чи структурних підрозділів органу місцевого самоврядування, голів комісій ради ТГ, а далі </w:t>
      </w:r>
      <w:r>
        <w:rPr>
          <w:rFonts w:ascii="Times New Roman" w:hAnsi="Times New Roman" w:cs="Times New Roman" w:eastAsia="Times New Roman"/>
          <w:color w:val="000000"/>
          <w:sz w:val="28"/>
        </w:rPr>
        <w:t xml:space="preserve">передавати їх голові ТГ. </w:t>
      </w:r>
      <w:r>
        <w:rPr>
          <w:rFonts w:ascii="Times New Roman" w:hAnsi="Times New Roman" w:cs="Times New Roman" w:eastAsia="Times New Roman"/>
          <w:sz w:val="28"/>
        </w:rPr>
      </w:r>
      <w:r>
        <w:rPr>
          <w:rFonts w:ascii="Times New Roman" w:hAnsi="Times New Roman" w:cs="Times New Roman" w:eastAsia="Times New Roman"/>
          <w:color w:val="000000"/>
          <w:sz w:val="28"/>
          <w:highlight w:val="none"/>
        </w:rPr>
      </w:r>
      <w:r>
        <w:rPr>
          <w:rFonts w:ascii="Times New Roman" w:hAnsi="Times New Roman" w:cs="Times New Roman" w:eastAsia="Times New Roman"/>
          <w:color w:val="000000"/>
          <w:sz w:val="28"/>
          <w:highlight w:val="none"/>
        </w:rPr>
      </w:r>
    </w:p>
    <w:p>
      <w:pPr>
        <w:ind w:left="0" w:right="0" w:firstLine="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 </w:t>
      </w:r>
      <w:r/>
    </w:p>
    <w:p>
      <w:pPr>
        <w:ind w:left="0" w:right="0" w:firstLine="0"/>
        <w:jc w:val="center"/>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8"/>
        </w:rPr>
        <w:t xml:space="preserve">5. Організація роботи робочої групи </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5.1.Робоча група збирається не рідше  ніж два рази в рік. </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5.2.Робочу групу з управління Стратегією  очолює голова, в особі заступника міського голови.</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5.3. Основною формою роботи  робочої групи є засідання, яке веде голова робочої групи, за його відсутності – заступник та/або член  робочої групи, якого обрали головувати саме на  цьому засіданні більше половини присутніх членів робочої групи.</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5.4. Голова  робочої групи: </w:t>
      </w:r>
      <w:r/>
    </w:p>
    <w:p>
      <w:pPr>
        <w:ind w:left="0" w:right="0" w:firstLine="0"/>
        <w:jc w:val="both"/>
        <w:spacing w:after="36"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 планує та координує роботу робочої групи; </w:t>
      </w:r>
      <w:r/>
    </w:p>
    <w:p>
      <w:pPr>
        <w:ind w:left="0" w:right="0" w:firstLine="0"/>
        <w:jc w:val="both"/>
        <w:spacing w:after="36"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 скликає і веде засідання; </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 здійснює інші функції, необхідні для організації діяльності робочої групи в межах її повноважень. </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5.5. Заступник голови робочої групи: </w:t>
      </w:r>
      <w:r/>
    </w:p>
    <w:p>
      <w:pPr>
        <w:ind w:left="0" w:right="0" w:firstLine="0"/>
        <w:jc w:val="both"/>
        <w:spacing w:after="0" w:before="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 виконує функціональні обов'язки голови робочої групи у разі  його неспроможності їх виконувати </w:t>
      </w:r>
      <w:r>
        <w:rPr>
          <w:rFonts w:ascii="Times New Roman" w:hAnsi="Times New Roman" w:cs="Times New Roman" w:eastAsia="Times New Roman"/>
          <w:color w:val="000000"/>
          <w:sz w:val="28"/>
        </w:rPr>
        <w:t xml:space="preserve">(хвороба, відпустка, інші форс-мажорні обставини)</w:t>
      </w:r>
      <w:r>
        <w:rPr>
          <w:rFonts w:ascii="Times New Roman" w:hAnsi="Times New Roman" w:cs="Times New Roman" w:eastAsia="Times New Roman"/>
          <w:color w:val="000000"/>
          <w:sz w:val="28"/>
        </w:rPr>
        <w:t xml:space="preserve">;</w:t>
      </w:r>
      <w:r/>
      <w:r>
        <w:rPr>
          <w:rFonts w:ascii="Times New Roman" w:hAnsi="Times New Roman" w:cs="Times New Roman" w:eastAsia="Times New Roman"/>
          <w:color w:val="000000"/>
          <w:sz w:val="28"/>
          <w:highlight w:val="none"/>
        </w:rPr>
      </w:r>
      <w:r>
        <w:rPr>
          <w:rFonts w:ascii="Times New Roman" w:hAnsi="Times New Roman" w:cs="Times New Roman" w:eastAsia="Times New Roman"/>
          <w:color w:val="000000"/>
          <w:sz w:val="28"/>
          <w:highlight w:val="none"/>
        </w:rP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 здійснює інші повноваження і виконує доручення голови  робочої групи, пов’язані з організацією діяльності робочої групи. </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5.6. Секретар  робочої групи: </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 організовує підготовку, проведення і протоколювання засідань робочої групи; </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 забезпечує подання членам робочої групи відповідних інформаційних матеріалів; </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 веде і зберігає протоколи засідань робочої групи та іншу документацію; </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 здійснює інші повноваження і виконує доручення голови або заступника голови робочої групи (у разі відсутності голови), пов’язані з організацією діяльності робочої групи. </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5.7. Засідання робочої групи є правомірним, якщо на ньому присутні не менше половини членів робочої групи. </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5.8. Рішення вважається прийнятим, якщо за нього проголосувало більше половини присутніх на засіданні членів робочої групи. </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5.9. Питання, які розглядаються робочою групою, та прийняті рішення фіксуються в протоколах засідань, які підписують голова і секретар робочої групи. </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5.10. Члени робочої групи  беруть участь у засіданнях особисто, реєструються у протоколах засідань і не можуть передавати свій голос іншій особі. Кожен член робочої групи  під час голосування має один голос. </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5.11. Член робочої групи може запропонувати  зміни та доповнення до проєкту порядку денного засідання робочої групи. </w:t>
      </w:r>
      <w:r/>
    </w:p>
    <w:p>
      <w:pPr>
        <w:ind w:left="0" w:right="0" w:firstLine="0"/>
        <w:jc w:val="both"/>
        <w:spacing w:lineRule="auto" w:line="240" w:after="0" w:before="0"/>
        <w:tabs>
          <w:tab w:val="clear" w:pos="1134" w:leader="none"/>
          <w:tab w:val="left" w:pos="6803" w:leader="none"/>
        </w:tabs>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highlight w:val="none"/>
        </w:rPr>
      </w:r>
      <w:r>
        <w:t xml:space="preserve">5.12. Членство в робочій групі достроково припиняється на підставі рішення  робочої групи</w:t>
      </w:r>
      <w:r>
        <w:rPr>
          <w:color w:val="000000" w:themeColor="text1"/>
        </w:rPr>
        <w:t xml:space="preserve"> </w:t>
      </w:r>
      <w:r>
        <w:rPr>
          <w:rFonts w:ascii="Times New Roman" w:hAnsi="Times New Roman" w:cs="Times New Roman" w:eastAsia="Times New Roman"/>
          <w:color w:val="000000" w:themeColor="text1"/>
          <w:sz w:val="28"/>
        </w:rPr>
        <w:t xml:space="preserve">відкритим голосуванням більше половини голосів </w:t>
      </w:r>
      <w:r>
        <w:rPr>
          <w:rFonts w:ascii="Times New Roman" w:hAnsi="Times New Roman" w:cs="Times New Roman" w:eastAsia="Times New Roman"/>
          <w:color w:val="000000" w:themeColor="text1"/>
          <w:sz w:val="28"/>
        </w:rPr>
        <w:t xml:space="preserve">її членів</w:t>
      </w:r>
      <w:r>
        <w:rPr>
          <w:rFonts w:ascii="Times New Roman" w:hAnsi="Times New Roman" w:cs="Times New Roman" w:eastAsia="Times New Roman"/>
          <w:color w:val="FF0000"/>
          <w:sz w:val="28"/>
        </w:rPr>
        <w:t xml:space="preserve"> </w:t>
      </w:r>
      <w:r>
        <w:t xml:space="preserve">у разі:</w:t>
      </w:r>
      <w:r/>
    </w:p>
    <w:p>
      <w:pPr>
        <w:ind w:left="0" w:right="0" w:firstLine="0"/>
        <w:jc w:val="both"/>
        <w:spacing w:lineRule="auto" w:line="240" w:after="0" w:before="0"/>
        <w:tabs>
          <w:tab w:val="clear" w:pos="1134" w:leader="none"/>
          <w:tab w:val="left" w:pos="6803" w:leader="none"/>
        </w:tabs>
        <w:pBdr>
          <w:left w:val="none" w:color="000000" w:sz="4" w:space="0"/>
          <w:top w:val="none" w:color="000000" w:sz="4" w:space="0"/>
          <w:right w:val="none" w:color="000000" w:sz="4" w:space="0"/>
          <w:bottom w:val="none" w:color="000000" w:sz="4" w:space="0"/>
        </w:pBdr>
      </w:pPr>
      <w:r>
        <w:t xml:space="preserve"> 1) систематичної відсутності на засіданнях робочої групи без поважних причин;</w:t>
      </w:r>
      <w:r/>
    </w:p>
    <w:p>
      <w:pPr>
        <w:ind w:left="0" w:right="0" w:firstLine="0"/>
        <w:jc w:val="both"/>
        <w:spacing w:lineRule="auto" w:line="240" w:after="0" w:before="0"/>
        <w:tabs>
          <w:tab w:val="clear" w:pos="1134" w:leader="none"/>
          <w:tab w:val="left" w:pos="6803" w:leader="none"/>
        </w:tabs>
        <w:pBdr>
          <w:left w:val="none" w:color="000000" w:sz="4" w:space="0"/>
          <w:top w:val="none" w:color="000000" w:sz="4" w:space="0"/>
          <w:right w:val="none" w:color="000000" w:sz="4" w:space="0"/>
          <w:bottom w:val="none" w:color="000000" w:sz="4" w:space="0"/>
        </w:pBdr>
      </w:pPr>
      <w:r/>
      <w:r>
        <w:t xml:space="preserve">2) поданн</w:t>
      </w:r>
      <w:r>
        <w:t xml:space="preserve">я членом робочої групи відповідної заяви; </w:t>
      </w:r>
      <w:r/>
    </w:p>
    <w:p>
      <w:pPr>
        <w:ind w:left="0" w:right="0" w:firstLine="0"/>
        <w:jc w:val="both"/>
        <w:spacing w:lineRule="auto" w:line="240" w:after="0" w:before="0"/>
        <w:tabs>
          <w:tab w:val="clear" w:pos="1134" w:leader="none"/>
          <w:tab w:val="left" w:pos="6803" w:leader="none"/>
        </w:tabs>
        <w:pBdr>
          <w:left w:val="none" w:color="000000" w:sz="4" w:space="0"/>
          <w:top w:val="none" w:color="000000" w:sz="4" w:space="0"/>
          <w:right w:val="none" w:color="000000" w:sz="4" w:space="0"/>
          <w:bottom w:val="none" w:color="000000" w:sz="4" w:space="0"/>
        </w:pBdr>
      </w:pPr>
      <w:r>
        <w:t xml:space="preserve">3) неможливості члена робочої групи брати участь у її роботі за станом здоров'я, виз</w:t>
      </w:r>
      <w:r>
        <w:t xml:space="preserve">нання у судовому порядку недієздатним або обмежено дієздатним; </w:t>
      </w:r>
      <w:r/>
    </w:p>
    <w:p>
      <w:pPr>
        <w:ind w:left="0" w:right="0" w:firstLine="0"/>
        <w:jc w:val="both"/>
        <w:spacing w:lineRule="auto" w:line="240" w:after="0" w:before="0"/>
        <w:tabs>
          <w:tab w:val="clear" w:pos="1134" w:leader="none"/>
          <w:tab w:val="left" w:pos="6803" w:leader="none"/>
        </w:tabs>
        <w:pBdr>
          <w:left w:val="none" w:color="000000" w:sz="4" w:space="0"/>
          <w:top w:val="none" w:color="000000" w:sz="4" w:space="0"/>
          <w:right w:val="none" w:color="000000" w:sz="4" w:space="0"/>
          <w:bottom w:val="none" w:color="000000" w:sz="4" w:space="0"/>
        </w:pBdr>
      </w:pPr>
      <w:r>
        <w:t xml:space="preserve">4) набрання законної сили обвинувальним вироком суду щодо члена робочої групи; </w:t>
      </w:r>
      <w:r/>
    </w:p>
    <w:p>
      <w:pPr>
        <w:ind w:left="0" w:right="0" w:firstLine="0"/>
        <w:jc w:val="both"/>
        <w:spacing w:lineRule="auto" w:line="240" w:after="0" w:before="0"/>
        <w:tabs>
          <w:tab w:val="clear" w:pos="1134" w:leader="none"/>
          <w:tab w:val="left" w:pos="6803" w:leader="none"/>
        </w:tabs>
        <w:pBdr>
          <w:left w:val="none" w:color="000000" w:sz="4" w:space="0"/>
          <w:top w:val="none" w:color="000000" w:sz="4" w:space="0"/>
          <w:right w:val="none" w:color="000000" w:sz="4" w:space="0"/>
          <w:bottom w:val="none" w:color="000000" w:sz="4" w:space="0"/>
        </w:pBdr>
      </w:pPr>
      <w:r>
        <w:t xml:space="preserve">5) смерті члена робочої групи.</w:t>
      </w:r>
      <w:r/>
    </w:p>
    <w:p>
      <w:pPr>
        <w:ind w:left="0" w:right="0" w:firstLine="0"/>
        <w:jc w:val="both"/>
        <w:spacing w:lineRule="auto" w:line="240" w:after="0" w:before="0"/>
        <w:tabs>
          <w:tab w:val="clear" w:pos="1134" w:leader="none"/>
          <w:tab w:val="left" w:pos="6803" w:leader="none"/>
        </w:tabs>
        <w:rPr>
          <w:rFonts w:ascii="Times New Roman" w:hAnsi="Times New Roman" w:cs="Times New Roman" w:eastAsia="Times New Roman"/>
          <w:b w:val="false"/>
          <w:sz w:val="28"/>
        </w:rPr>
        <w:pBdr>
          <w:left w:val="none" w:color="000000" w:sz="4" w:space="0"/>
          <w:top w:val="none" w:color="000000" w:sz="4" w:space="0"/>
          <w:right w:val="none" w:color="000000" w:sz="4" w:space="0"/>
          <w:bottom w:val="none" w:color="000000" w:sz="4" w:space="0"/>
        </w:pBdr>
      </w:pPr>
      <w:r>
        <w:t xml:space="preserve"> Рішення про дострокове припинення членства у робочій групі оформлюється протоколом засідання г</w:t>
      </w:r>
      <w:r>
        <w:t xml:space="preserve">рупи.</w:t>
      </w:r>
      <w:r>
        <w:rPr>
          <w:rFonts w:ascii="Times New Roman" w:hAnsi="Times New Roman" w:cs="Times New Roman" w:eastAsia="Times New Roman"/>
          <w:color w:val="000000"/>
          <w:sz w:val="28"/>
          <w:highlight w:val="none"/>
        </w:rPr>
      </w:r>
      <w:r>
        <w:rPr>
          <w:rFonts w:ascii="Times New Roman" w:hAnsi="Times New Roman" w:cs="Times New Roman" w:eastAsia="Times New Roman"/>
          <w:color w:val="000000"/>
          <w:sz w:val="28"/>
          <w:highlight w:val="none"/>
        </w:rPr>
      </w:r>
    </w:p>
    <w:p>
      <w:pPr>
        <w:ind w:left="0" w:right="0" w:firstLine="0"/>
        <w:jc w:val="both"/>
        <w:spacing w:lineRule="auto" w:line="240" w:after="0" w:before="0"/>
        <w:tabs>
          <w:tab w:val="clear" w:pos="1134" w:leader="none"/>
          <w:tab w:val="left" w:pos="6803" w:leader="none"/>
        </w:tabs>
        <w:rPr>
          <w:rFonts w:ascii="Times New Roman" w:hAnsi="Times New Roman" w:cs="Times New Roman" w:eastAsia="Times New Roman"/>
          <w:b w:val="false"/>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val="false"/>
          <w:sz w:val="28"/>
        </w:rPr>
      </w:r>
      <w:r>
        <w:rPr>
          <w:rFonts w:ascii="Times New Roman" w:hAnsi="Times New Roman" w:cs="Times New Roman" w:eastAsia="Times New Roman"/>
          <w:b w:val="false"/>
          <w:sz w:val="28"/>
        </w:rPr>
      </w:r>
    </w:p>
    <w:p>
      <w:pPr>
        <w:ind w:left="0" w:right="0" w:firstLine="0"/>
        <w:jc w:val="both"/>
        <w:spacing w:lineRule="auto" w:line="240" w:after="0" w:before="0"/>
        <w:tabs>
          <w:tab w:val="clear" w:pos="1134" w:leader="none"/>
          <w:tab w:val="left" w:pos="6803" w:leader="none"/>
        </w:tabs>
        <w:rPr>
          <w:rFonts w:ascii="Times New Roman" w:hAnsi="Times New Roman" w:cs="Times New Roman" w:eastAsia="Times New Roman"/>
          <w:b w:val="false"/>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val="false"/>
          <w:sz w:val="28"/>
        </w:rPr>
      </w:r>
      <w:r>
        <w:rPr>
          <w:rFonts w:ascii="Times New Roman" w:hAnsi="Times New Roman" w:cs="Times New Roman" w:eastAsia="Times New Roman"/>
          <w:b w:val="false"/>
          <w:sz w:val="28"/>
        </w:rPr>
      </w:r>
    </w:p>
    <w:p>
      <w:pPr>
        <w:ind w:left="0" w:right="0" w:firstLine="0"/>
        <w:jc w:val="both"/>
        <w:spacing w:lineRule="auto" w:line="240" w:after="0" w:before="0"/>
        <w:tabs>
          <w:tab w:val="clear" w:pos="1134" w:leader="none"/>
          <w:tab w:val="left" w:pos="6803" w:leader="none"/>
        </w:tabs>
        <w:rPr>
          <w:rFonts w:ascii="Times New Roman" w:hAnsi="Times New Roman" w:cs="Times New Roman" w:eastAsia="Times New Roman"/>
          <w:b w:val="false"/>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val="false"/>
          <w:sz w:val="28"/>
        </w:rPr>
      </w:r>
      <w:r>
        <w:rPr>
          <w:rFonts w:ascii="Times New Roman" w:hAnsi="Times New Roman" w:cs="Times New Roman" w:eastAsia="Times New Roman"/>
          <w:b w:val="false"/>
          <w:sz w:val="28"/>
        </w:rPr>
      </w:r>
    </w:p>
    <w:p>
      <w:pPr>
        <w:ind w:left="0" w:right="0" w:firstLine="0"/>
        <w:jc w:val="both"/>
        <w:spacing w:lineRule="auto" w:line="240" w:after="0" w:before="0"/>
        <w:tabs>
          <w:tab w:val="clear" w:pos="1134" w:leader="none"/>
          <w:tab w:val="left" w:pos="6803" w:leader="none"/>
        </w:tabs>
        <w:rPr>
          <w:rFonts w:ascii="Times New Roman" w:hAnsi="Times New Roman" w:cs="Times New Roman" w:eastAsia="Times New Roman"/>
          <w:b w:val="false"/>
          <w:sz w:val="28"/>
        </w:rPr>
        <w:pBdr>
          <w:left w:val="none" w:color="000000" w:sz="4" w:space="0"/>
          <w:top w:val="none" w:color="000000" w:sz="4" w:space="0"/>
          <w:right w:val="none" w:color="000000" w:sz="4" w:space="0"/>
          <w:bottom w:val="none" w:color="000000" w:sz="4" w:space="0"/>
        </w:pBdr>
      </w:pPr>
      <w:r>
        <w:rPr>
          <w:highlight w:val="none"/>
        </w:rPr>
      </w:r>
      <w:r>
        <w:rPr>
          <w:highlight w:val="none"/>
        </w:rPr>
      </w:r>
    </w:p>
    <w:p>
      <w:pPr>
        <w:ind w:left="0" w:right="0" w:firstLine="0"/>
        <w:jc w:val="both"/>
        <w:spacing w:after="0" w:before="0"/>
        <w:rPr>
          <w:rFonts w:ascii="Times New Roman" w:hAnsi="Times New Roman" w:cs="Times New Roman" w:eastAsia="Times New Roman"/>
          <w:color w:val="000000"/>
          <w:highlight w:val="none"/>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highlight w:val="none"/>
        </w:rPr>
        <w:t xml:space="preserve">Начальник відділу економічного</w:t>
      </w:r>
      <w:r>
        <w:rPr>
          <w:rFonts w:ascii="Times New Roman" w:hAnsi="Times New Roman" w:cs="Times New Roman" w:eastAsia="Times New Roman"/>
          <w:color w:val="000000"/>
          <w:sz w:val="28"/>
          <w:highlight w:val="none"/>
        </w:rPr>
      </w:r>
      <w:r/>
    </w:p>
    <w:p>
      <w:pPr>
        <w:ind w:left="0" w:right="0" w:firstLine="0"/>
        <w:jc w:val="both"/>
        <w:spacing w:after="0" w:before="0"/>
        <w:rPr>
          <w:rFonts w:ascii="Calibri" w:hAnsi="Calibri" w:cs="Calibri" w:eastAsia="Calibri"/>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highlight w:val="none"/>
        </w:rPr>
        <w:t xml:space="preserve">розвитку та інвестицій                                                             Сергій СКОРОХОД</w:t>
      </w:r>
      <w:r>
        <w:rPr>
          <w:rFonts w:ascii="Calibri" w:hAnsi="Calibri" w:cs="Calibri" w:eastAsia="Calibri"/>
          <w:sz w:val="22"/>
        </w:rPr>
      </w:r>
      <w:r/>
    </w:p>
    <w:p>
      <w:pPr>
        <w:ind w:left="0" w:right="0" w:firstLine="0"/>
        <w:jc w:val="both"/>
        <w:spacing w:lineRule="auto" w:line="240" w:after="0" w:before="0"/>
        <w:tabs>
          <w:tab w:val="clear" w:pos="1134" w:leader="none"/>
          <w:tab w:val="left" w:pos="6803" w:leader="none"/>
        </w:tabs>
        <w:rPr>
          <w:rFonts w:ascii="Times New Roman" w:hAnsi="Times New Roman" w:cs="Times New Roman" w:eastAsia="Times New Roman"/>
          <w:b w:val="false"/>
          <w:sz w:val="28"/>
        </w:rPr>
        <w:pBdr>
          <w:left w:val="none" w:color="000000" w:sz="4" w:space="0"/>
          <w:top w:val="none" w:color="000000" w:sz="4" w:space="0"/>
          <w:right w:val="none" w:color="000000" w:sz="4" w:space="0"/>
          <w:bottom w:val="none" w:color="000000" w:sz="4" w:space="0"/>
        </w:pBdr>
      </w:pPr>
      <w:r>
        <w:rPr>
          <w:b w:val="false"/>
        </w:rPr>
      </w:r>
      <w:r/>
    </w:p>
    <w:sectPr>
      <w:headerReference w:type="default" r:id="rId9"/>
      <w:headerReference w:type="first" r:id="rId10"/>
      <w:footerReference w:type="default" r:id="rId11"/>
      <w:footerReference w:type="first" r:id="rId12"/>
      <w:footnotePr/>
      <w:endnotePr/>
      <w:type w:val="nextPage"/>
      <w:pgSz w:w="11906" w:h="16838" w:orient="portrait"/>
      <w:pgMar w:top="1134" w:right="567" w:bottom="1134" w:left="1701" w:header="708" w:footer="708"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3"/>
      <w:jc w:val="center"/>
    </w:pPr>
    <w:r/>
    <w:r/>
  </w:p>
  <w:p>
    <w:pPr>
      <w:pStyle w:val="843"/>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3"/>
      <w:jc w:val="cente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1"/>
      <w:jc w:val="right"/>
    </w:pPr>
    <w:r>
      <w:t xml:space="preserve">                                                              </w:t>
    </w:r>
    <w:fldSimple w:instr="PAGE \* MERGEFORMAT">
      <w:r>
        <w:t xml:space="preserve">1</w:t>
      </w:r>
    </w:fldSimple>
    <w:r/>
    <w:r>
      <w:t xml:space="preserve">                         </w:t>
    </w:r>
    <w:r>
      <w:rPr>
        <w:i/>
      </w:rPr>
      <w:t xml:space="preserve">продовження додатку</w:t>
    </w:r>
    <w:r/>
  </w:p>
  <w:p>
    <w:pPr>
      <w:pStyle w:val="841"/>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1"/>
      <w:jc w:val="center"/>
    </w:pPr>
    <w:r/>
    <w:r/>
  </w:p>
  <w:p>
    <w:pPr>
      <w:pStyle w:val="841"/>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09" w:hanging="360"/>
      </w:pPr>
      <w:rPr>
        <w:rFonts w:ascii="Arial" w:hAnsi="Arial" w:cs="Arial" w:eastAsia="Arial"/>
      </w:rPr>
    </w:lvl>
    <w:lvl w:ilvl="1">
      <w:start w:val="1"/>
      <w:numFmt w:val="bullet"/>
      <w:isLgl w:val="false"/>
      <w:suff w:val="tab"/>
      <w:lvlText w:val="o"/>
      <w:lvlJc w:val="left"/>
      <w:pPr>
        <w:ind w:left="1429" w:hanging="360"/>
      </w:pPr>
      <w:rPr>
        <w:rFonts w:ascii="Courier New" w:hAnsi="Courier New" w:cs="Courier New" w:eastAsia="Courier New"/>
      </w:rPr>
    </w:lvl>
    <w:lvl w:ilvl="2">
      <w:start w:val="1"/>
      <w:numFmt w:val="bullet"/>
      <w:isLgl w:val="false"/>
      <w:suff w:val="tab"/>
      <w:lvlText w:val="§"/>
      <w:lvlJc w:val="left"/>
      <w:pPr>
        <w:ind w:left="2149" w:hanging="360"/>
      </w:pPr>
      <w:rPr>
        <w:rFonts w:ascii="Wingdings" w:hAnsi="Wingdings" w:cs="Wingdings" w:eastAsia="Wingdings"/>
      </w:rPr>
    </w:lvl>
    <w:lvl w:ilvl="3">
      <w:start w:val="1"/>
      <w:numFmt w:val="bullet"/>
      <w:isLgl w:val="false"/>
      <w:suff w:val="tab"/>
      <w:lvlText w:val="·"/>
      <w:lvlJc w:val="left"/>
      <w:pPr>
        <w:ind w:left="2869" w:hanging="360"/>
      </w:pPr>
      <w:rPr>
        <w:rFonts w:ascii="Symbol" w:hAnsi="Symbol" w:cs="Symbol" w:eastAsia="Symbol"/>
      </w:rPr>
    </w:lvl>
    <w:lvl w:ilvl="4">
      <w:start w:val="1"/>
      <w:numFmt w:val="bullet"/>
      <w:isLgl w:val="false"/>
      <w:suff w:val="tab"/>
      <w:lvlText w:val="o"/>
      <w:lvlJc w:val="left"/>
      <w:pPr>
        <w:ind w:left="3589" w:hanging="360"/>
      </w:pPr>
      <w:rPr>
        <w:rFonts w:ascii="Courier New" w:hAnsi="Courier New" w:cs="Courier New" w:eastAsia="Courier New"/>
      </w:rPr>
    </w:lvl>
    <w:lvl w:ilvl="5">
      <w:start w:val="1"/>
      <w:numFmt w:val="bullet"/>
      <w:isLgl w:val="false"/>
      <w:suff w:val="tab"/>
      <w:lvlText w:val="§"/>
      <w:lvlJc w:val="left"/>
      <w:pPr>
        <w:ind w:left="4309" w:hanging="360"/>
      </w:pPr>
      <w:rPr>
        <w:rFonts w:ascii="Wingdings" w:hAnsi="Wingdings" w:cs="Wingdings" w:eastAsia="Wingdings"/>
      </w:rPr>
    </w:lvl>
    <w:lvl w:ilvl="6">
      <w:start w:val="1"/>
      <w:numFmt w:val="bullet"/>
      <w:isLgl w:val="false"/>
      <w:suff w:val="tab"/>
      <w:lvlText w:val="·"/>
      <w:lvlJc w:val="left"/>
      <w:pPr>
        <w:ind w:left="5029" w:hanging="360"/>
      </w:pPr>
      <w:rPr>
        <w:rFonts w:ascii="Symbol" w:hAnsi="Symbol" w:cs="Symbol" w:eastAsia="Symbol"/>
      </w:rPr>
    </w:lvl>
    <w:lvl w:ilvl="7">
      <w:start w:val="1"/>
      <w:numFmt w:val="bullet"/>
      <w:isLgl w:val="false"/>
      <w:suff w:val="tab"/>
      <w:lvlText w:val="o"/>
      <w:lvlJc w:val="left"/>
      <w:pPr>
        <w:ind w:left="5749" w:hanging="360"/>
      </w:pPr>
      <w:rPr>
        <w:rFonts w:ascii="Courier New" w:hAnsi="Courier New" w:cs="Courier New" w:eastAsia="Courier New"/>
      </w:rPr>
    </w:lvl>
    <w:lvl w:ilvl="8">
      <w:start w:val="1"/>
      <w:numFmt w:val="bullet"/>
      <w:isLgl w:val="false"/>
      <w:suff w:val="tab"/>
      <w:lvlText w:val="§"/>
      <w:lvlJc w:val="left"/>
      <w:pPr>
        <w:ind w:left="6469" w:hanging="360"/>
      </w:pPr>
      <w:rPr>
        <w:rFonts w:ascii="Wingdings" w:hAnsi="Wingdings" w:cs="Wingdings" w:eastAsia="Wingdings"/>
      </w:rPr>
    </w:lvl>
  </w:abstractNum>
  <w:abstractNum w:abstractNumId="1">
    <w:multiLevelType w:val="hybridMultilevel"/>
    <w:lvl w:ilvl="0">
      <w:start w:val="1"/>
      <w:numFmt w:val="bullet"/>
      <w:isLgl w:val="false"/>
      <w:suff w:val="tab"/>
      <w:lvlText w:val="–"/>
      <w:lvlJc w:val="left"/>
      <w:pPr>
        <w:ind w:left="709" w:hanging="360"/>
      </w:pPr>
      <w:rPr>
        <w:rFonts w:ascii="Arial" w:hAnsi="Arial" w:cs="Arial" w:eastAsia="Arial"/>
      </w:rPr>
    </w:lvl>
    <w:lvl w:ilvl="1">
      <w:start w:val="1"/>
      <w:numFmt w:val="bullet"/>
      <w:isLgl w:val="false"/>
      <w:suff w:val="tab"/>
      <w:lvlText w:val="o"/>
      <w:lvlJc w:val="left"/>
      <w:pPr>
        <w:ind w:left="1429" w:hanging="360"/>
      </w:pPr>
      <w:rPr>
        <w:rFonts w:ascii="Courier New" w:hAnsi="Courier New" w:cs="Courier New" w:eastAsia="Courier New"/>
      </w:rPr>
    </w:lvl>
    <w:lvl w:ilvl="2">
      <w:start w:val="1"/>
      <w:numFmt w:val="bullet"/>
      <w:isLgl w:val="false"/>
      <w:suff w:val="tab"/>
      <w:lvlText w:val="§"/>
      <w:lvlJc w:val="left"/>
      <w:pPr>
        <w:ind w:left="2149" w:hanging="360"/>
      </w:pPr>
      <w:rPr>
        <w:rFonts w:ascii="Wingdings" w:hAnsi="Wingdings" w:cs="Wingdings" w:eastAsia="Wingdings"/>
      </w:rPr>
    </w:lvl>
    <w:lvl w:ilvl="3">
      <w:start w:val="1"/>
      <w:numFmt w:val="bullet"/>
      <w:isLgl w:val="false"/>
      <w:suff w:val="tab"/>
      <w:lvlText w:val="·"/>
      <w:lvlJc w:val="left"/>
      <w:pPr>
        <w:ind w:left="2869" w:hanging="360"/>
      </w:pPr>
      <w:rPr>
        <w:rFonts w:ascii="Symbol" w:hAnsi="Symbol" w:cs="Symbol" w:eastAsia="Symbol"/>
      </w:rPr>
    </w:lvl>
    <w:lvl w:ilvl="4">
      <w:start w:val="1"/>
      <w:numFmt w:val="bullet"/>
      <w:isLgl w:val="false"/>
      <w:suff w:val="tab"/>
      <w:lvlText w:val="o"/>
      <w:lvlJc w:val="left"/>
      <w:pPr>
        <w:ind w:left="3589" w:hanging="360"/>
      </w:pPr>
      <w:rPr>
        <w:rFonts w:ascii="Courier New" w:hAnsi="Courier New" w:cs="Courier New" w:eastAsia="Courier New"/>
      </w:rPr>
    </w:lvl>
    <w:lvl w:ilvl="5">
      <w:start w:val="1"/>
      <w:numFmt w:val="bullet"/>
      <w:isLgl w:val="false"/>
      <w:suff w:val="tab"/>
      <w:lvlText w:val="§"/>
      <w:lvlJc w:val="left"/>
      <w:pPr>
        <w:ind w:left="4309" w:hanging="360"/>
      </w:pPr>
      <w:rPr>
        <w:rFonts w:ascii="Wingdings" w:hAnsi="Wingdings" w:cs="Wingdings" w:eastAsia="Wingdings"/>
      </w:rPr>
    </w:lvl>
    <w:lvl w:ilvl="6">
      <w:start w:val="1"/>
      <w:numFmt w:val="bullet"/>
      <w:isLgl w:val="false"/>
      <w:suff w:val="tab"/>
      <w:lvlText w:val="·"/>
      <w:lvlJc w:val="left"/>
      <w:pPr>
        <w:ind w:left="5029" w:hanging="360"/>
      </w:pPr>
      <w:rPr>
        <w:rFonts w:ascii="Symbol" w:hAnsi="Symbol" w:cs="Symbol" w:eastAsia="Symbol"/>
      </w:rPr>
    </w:lvl>
    <w:lvl w:ilvl="7">
      <w:start w:val="1"/>
      <w:numFmt w:val="bullet"/>
      <w:isLgl w:val="false"/>
      <w:suff w:val="tab"/>
      <w:lvlText w:val="o"/>
      <w:lvlJc w:val="left"/>
      <w:pPr>
        <w:ind w:left="5749" w:hanging="360"/>
      </w:pPr>
      <w:rPr>
        <w:rFonts w:ascii="Courier New" w:hAnsi="Courier New" w:cs="Courier New" w:eastAsia="Courier New"/>
      </w:rPr>
    </w:lvl>
    <w:lvl w:ilvl="8">
      <w:start w:val="1"/>
      <w:numFmt w:val="bullet"/>
      <w:isLgl w:val="false"/>
      <w:suff w:val="tab"/>
      <w:lvlText w:val="§"/>
      <w:lvlJc w:val="left"/>
      <w:pPr>
        <w:ind w:left="6469" w:hanging="360"/>
      </w:pPr>
      <w:rPr>
        <w:rFonts w:ascii="Wingdings" w:hAnsi="Wingdings" w:cs="Wingdings" w:eastAsia="Wingdings"/>
      </w:rPr>
    </w:lvl>
  </w:abstractNum>
  <w:abstractNum w:abstractNumId="2">
    <w:multiLevelType w:val="hybridMultilevel"/>
    <w:lvl w:ilvl="0">
      <w:start w:val="1"/>
      <w:numFmt w:val="decimal"/>
      <w:isLgl w:val="false"/>
      <w:suff w:val="tab"/>
      <w:lvlText w:val="%1."/>
      <w:lvlJc w:val="left"/>
      <w:pPr>
        <w:ind w:left="1559" w:hanging="360"/>
      </w:pPr>
    </w:lvl>
    <w:lvl w:ilvl="1">
      <w:start w:val="1"/>
      <w:numFmt w:val="lowerLetter"/>
      <w:isLgl w:val="false"/>
      <w:suff w:val="tab"/>
      <w:lvlText w:val="%2."/>
      <w:lvlJc w:val="left"/>
      <w:pPr>
        <w:ind w:left="2279" w:hanging="360"/>
      </w:pPr>
    </w:lvl>
    <w:lvl w:ilvl="2">
      <w:start w:val="1"/>
      <w:numFmt w:val="lowerRoman"/>
      <w:isLgl w:val="false"/>
      <w:suff w:val="tab"/>
      <w:lvlText w:val="%3."/>
      <w:lvlJc w:val="right"/>
      <w:pPr>
        <w:ind w:left="2999" w:hanging="180"/>
      </w:pPr>
    </w:lvl>
    <w:lvl w:ilvl="3">
      <w:start w:val="1"/>
      <w:numFmt w:val="decimal"/>
      <w:isLgl w:val="false"/>
      <w:suff w:val="tab"/>
      <w:lvlText w:val="%4."/>
      <w:lvlJc w:val="left"/>
      <w:pPr>
        <w:ind w:left="3719" w:hanging="360"/>
      </w:pPr>
    </w:lvl>
    <w:lvl w:ilvl="4">
      <w:start w:val="1"/>
      <w:numFmt w:val="lowerLetter"/>
      <w:isLgl w:val="false"/>
      <w:suff w:val="tab"/>
      <w:lvlText w:val="%5."/>
      <w:lvlJc w:val="left"/>
      <w:pPr>
        <w:ind w:left="4439" w:hanging="360"/>
      </w:pPr>
    </w:lvl>
    <w:lvl w:ilvl="5">
      <w:start w:val="1"/>
      <w:numFmt w:val="lowerRoman"/>
      <w:isLgl w:val="false"/>
      <w:suff w:val="tab"/>
      <w:lvlText w:val="%6."/>
      <w:lvlJc w:val="right"/>
      <w:pPr>
        <w:ind w:left="5159" w:hanging="180"/>
      </w:pPr>
    </w:lvl>
    <w:lvl w:ilvl="6">
      <w:start w:val="1"/>
      <w:numFmt w:val="decimal"/>
      <w:isLgl w:val="false"/>
      <w:suff w:val="tab"/>
      <w:lvlText w:val="%7."/>
      <w:lvlJc w:val="left"/>
      <w:pPr>
        <w:ind w:left="5879" w:hanging="360"/>
      </w:pPr>
    </w:lvl>
    <w:lvl w:ilvl="7">
      <w:start w:val="1"/>
      <w:numFmt w:val="lowerLetter"/>
      <w:isLgl w:val="false"/>
      <w:suff w:val="tab"/>
      <w:lvlText w:val="%8."/>
      <w:lvlJc w:val="left"/>
      <w:pPr>
        <w:ind w:left="6599" w:hanging="360"/>
      </w:pPr>
    </w:lvl>
    <w:lvl w:ilvl="8">
      <w:start w:val="1"/>
      <w:numFmt w:val="lowerRoman"/>
      <w:isLgl w:val="false"/>
      <w:suff w:val="tab"/>
      <w:lvlText w:val="%9."/>
      <w:lvlJc w:val="right"/>
      <w:pPr>
        <w:ind w:left="7319"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5">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Calibri" w:eastAsia="Calibri" w:hint="default"/>
        <w:sz w:val="22"/>
        <w:szCs w:val="22"/>
        <w:lang w:val="uk-UA" w:bidi="ar-SA" w:eastAsia="en-US"/>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01">
    <w:name w:val="Caption"/>
    <w:basedOn w:val="881"/>
    <w:next w:val="881"/>
    <w:qFormat/>
    <w:uiPriority w:val="35"/>
    <w:semiHidden/>
    <w:unhideWhenUsed/>
    <w:rPr>
      <w:b/>
      <w:bCs/>
      <w:color w:val="4F81BD" w:themeColor="accent1"/>
      <w:sz w:val="18"/>
      <w:szCs w:val="18"/>
    </w:rPr>
    <w:pPr>
      <w:spacing w:lineRule="auto" w:line="276"/>
    </w:pPr>
  </w:style>
  <w:style w:type="character" w:styleId="702">
    <w:name w:val="Caption Char"/>
    <w:basedOn w:val="701"/>
    <w:link w:val="843"/>
    <w:uiPriority w:val="99"/>
  </w:style>
  <w:style w:type="paragraph" w:styleId="703">
    <w:name w:val="endnote text"/>
    <w:basedOn w:val="881"/>
    <w:link w:val="704"/>
    <w:uiPriority w:val="99"/>
    <w:semiHidden/>
    <w:unhideWhenUsed/>
    <w:rPr>
      <w:sz w:val="20"/>
    </w:rPr>
    <w:pPr>
      <w:spacing w:lineRule="auto" w:line="240" w:after="0"/>
    </w:pPr>
  </w:style>
  <w:style w:type="character" w:styleId="704">
    <w:name w:val="Endnote Text Char"/>
    <w:link w:val="703"/>
    <w:uiPriority w:val="99"/>
    <w:rPr>
      <w:sz w:val="20"/>
    </w:rPr>
  </w:style>
  <w:style w:type="character" w:styleId="705">
    <w:name w:val="endnote reference"/>
    <w:basedOn w:val="882"/>
    <w:uiPriority w:val="99"/>
    <w:semiHidden/>
    <w:unhideWhenUsed/>
    <w:rPr>
      <w:vertAlign w:val="superscript"/>
    </w:rPr>
  </w:style>
  <w:style w:type="paragraph" w:styleId="706">
    <w:name w:val="table of figures"/>
    <w:basedOn w:val="881"/>
    <w:next w:val="881"/>
    <w:uiPriority w:val="99"/>
    <w:unhideWhenUsed/>
    <w:pPr>
      <w:spacing w:after="0" w:afterAutospacing="0"/>
    </w:pPr>
  </w:style>
  <w:style w:type="table" w:styleId="707">
    <w:name w:val="Table Grid Light"/>
    <w:basedOn w:val="883"/>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708">
    <w:name w:val="Plain Table 1"/>
    <w:basedOn w:val="883"/>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fill="FFFFFF" w:color="auto"/>
      </w:tcPr>
    </w:tblStylePr>
    <w:tblStylePr w:type="band1Vert">
      <w:tcPr>
        <w:shd w:val="clear" w:fill="FFFFFF" w:color="auto"/>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9">
    <w:name w:val="Plain Table 2"/>
    <w:basedOn w:val="883"/>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10">
    <w:name w:val="Plain Table 3"/>
    <w:basedOn w:val="88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711">
    <w:name w:val="Plain Table 4"/>
    <w:basedOn w:val="88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12">
    <w:name w:val="Plain Table 5"/>
    <w:basedOn w:val="88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i/>
        <w:color w:val="404040"/>
      </w:rPr>
      <w:pPr>
        <w:jc w:val="right"/>
      </w:pPr>
      <w:tcPr>
        <w:shd w:val="clear" w:fill="FFFFFF" w:color="auto"/>
        <w:tcBorders>
          <w:right w:val="single" w:color="404040" w:sz="4" w:space="0"/>
        </w:tcBorders>
      </w:tcPr>
    </w:tblStylePr>
    <w:tblStylePr w:type="firstRow">
      <w:rPr>
        <w:i/>
        <w:color w:val="404040"/>
      </w:rPr>
      <w:tcPr>
        <w:shd w:val="clear" w:fill="FFFFFF" w:color="auto"/>
        <w:tcBorders>
          <w:left w:val="none" w:color="000000" w:sz="4" w:space="0"/>
          <w:right w:val="none" w:color="000000" w:sz="4" w:space="0"/>
          <w:bottom w:val="single" w:color="404040" w:sz="4" w:space="0"/>
        </w:tcBorders>
      </w:tcPr>
    </w:tblStylePr>
    <w:tblStylePr w:type="lastCol">
      <w:rPr>
        <w:i/>
        <w:color w:val="404040"/>
      </w:rPr>
      <w:tcPr>
        <w:shd w:val="clear" w:fill="FFFFFF" w:color="auto"/>
        <w:tcBorders>
          <w:left w:val="single" w:color="404040" w:sz="4" w:space="0"/>
        </w:tcBorders>
      </w:tcPr>
    </w:tblStylePr>
    <w:tblStylePr w:type="lastRow">
      <w:rPr>
        <w:i/>
        <w:color w:val="404040"/>
      </w:rPr>
      <w:tcPr>
        <w:shd w:val="clear" w:fill="FFFFFF" w:color="auto"/>
        <w:tcBorders>
          <w:left w:val="none" w:color="000000" w:sz="4" w:space="0"/>
          <w:top w:val="single" w:color="404040" w:sz="4" w:space="0"/>
          <w:right w:val="none" w:color="000000" w:sz="4" w:space="0"/>
        </w:tcBorders>
      </w:tcPr>
    </w:tblStylePr>
  </w:style>
  <w:style w:type="table" w:styleId="713">
    <w:name w:val="Grid Table 1 Light"/>
    <w:basedOn w:val="883"/>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714">
    <w:name w:val="Grid Table 1 Light - Accent 1"/>
    <w:basedOn w:val="883"/>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715">
    <w:name w:val="Grid Table 1 Light - Accent 2"/>
    <w:basedOn w:val="883"/>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716">
    <w:name w:val="Grid Table 1 Light - Accent 3"/>
    <w:basedOn w:val="883"/>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717">
    <w:name w:val="Grid Table 1 Light - Accent 4"/>
    <w:basedOn w:val="883"/>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718">
    <w:name w:val="Grid Table 1 Light - Accent 5"/>
    <w:basedOn w:val="883"/>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719">
    <w:name w:val="Grid Table 1 Light - Accent 6"/>
    <w:basedOn w:val="883"/>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720">
    <w:name w:val="Grid Table 2"/>
    <w:basedOn w:val="883"/>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b/>
        <w:color w:val="404040"/>
      </w:rPr>
    </w:tblStylePr>
    <w:tblStylePr w:type="firstRow">
      <w:rPr>
        <w:b/>
        <w:color w:val="404040"/>
      </w:rPr>
      <w:tcPr>
        <w:shd w:val="clear" w:fill="FFFFFF" w:color="auto"/>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fill="FFFFFF" w:color="auto"/>
        <w:tcBorders>
          <w:left w:val="none" w:color="000000" w:sz="4" w:space="0"/>
          <w:top w:val="single" w:color="000000" w:sz="4" w:space="0" w:themeColor="text1" w:themeTint="95"/>
          <w:right w:val="none" w:color="000000" w:sz="4" w:space="0"/>
          <w:bottom w:val="none" w:color="000000" w:sz="4" w:space="0"/>
        </w:tcBorders>
      </w:tcPr>
    </w:tblStylePr>
  </w:style>
  <w:style w:type="table" w:styleId="721">
    <w:name w:val="Grid Table 2 - Accent 1"/>
    <w:basedOn w:val="883"/>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b/>
        <w:color w:val="404040"/>
      </w:rPr>
    </w:tblStylePr>
    <w:tblStylePr w:type="firstRow">
      <w:rPr>
        <w:b/>
        <w:color w:val="404040"/>
      </w:rPr>
      <w:tcPr>
        <w:shd w:val="clear" w:fill="FFFFFF" w:color="auto"/>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fill="FFFFFF" w:color="auto"/>
        <w:tcBorders>
          <w:left w:val="none" w:color="000000" w:sz="4" w:space="0"/>
          <w:top w:val="single" w:color="000000" w:sz="4" w:space="0" w:themeColor="accent1" w:themeTint="EA"/>
          <w:right w:val="none" w:color="000000" w:sz="4" w:space="0"/>
          <w:bottom w:val="none" w:color="000000" w:sz="4" w:space="0"/>
        </w:tcBorders>
      </w:tcPr>
    </w:tblStylePr>
  </w:style>
  <w:style w:type="table" w:styleId="722">
    <w:name w:val="Grid Table 2 - Accent 2"/>
    <w:basedOn w:val="883"/>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b/>
        <w:color w:val="404040"/>
      </w:rPr>
    </w:tblStylePr>
    <w:tblStylePr w:type="firstRow">
      <w:rPr>
        <w:b/>
        <w:color w:val="404040"/>
      </w:rPr>
      <w:tcPr>
        <w:shd w:val="clear" w:fill="FFFFFF" w:color="auto"/>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fill="FFFFFF" w:color="auto"/>
        <w:tcBorders>
          <w:left w:val="none" w:color="000000" w:sz="4" w:space="0"/>
          <w:top w:val="single" w:color="000000" w:sz="4" w:space="0" w:themeColor="accent2" w:themeTint="97"/>
          <w:right w:val="none" w:color="000000" w:sz="4" w:space="0"/>
          <w:bottom w:val="none" w:color="000000" w:sz="4" w:space="0"/>
        </w:tcBorders>
      </w:tcPr>
    </w:tblStylePr>
  </w:style>
  <w:style w:type="table" w:styleId="723">
    <w:name w:val="Grid Table 2 - Accent 3"/>
    <w:basedOn w:val="88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b/>
        <w:color w:val="404040"/>
      </w:rPr>
    </w:tblStylePr>
    <w:tblStylePr w:type="firstRow">
      <w:rPr>
        <w:b/>
        <w:color w:val="404040"/>
      </w:rPr>
      <w:tcPr>
        <w:shd w:val="clear" w:fill="FFFFFF" w:color="auto"/>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fill="FFFFFF" w:color="auto"/>
        <w:tcBorders>
          <w:left w:val="none" w:color="000000" w:sz="4" w:space="0"/>
          <w:top w:val="single" w:color="000000" w:sz="4" w:space="0" w:themeColor="accent3" w:themeTint="FE"/>
          <w:right w:val="none" w:color="000000" w:sz="4" w:space="0"/>
          <w:bottom w:val="none" w:color="000000" w:sz="4" w:space="0"/>
        </w:tcBorders>
      </w:tcPr>
    </w:tblStylePr>
  </w:style>
  <w:style w:type="table" w:styleId="724">
    <w:name w:val="Grid Table 2 - Accent 4"/>
    <w:basedOn w:val="883"/>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b/>
        <w:color w:val="404040"/>
      </w:rPr>
    </w:tblStylePr>
    <w:tblStylePr w:type="firstRow">
      <w:rPr>
        <w:b/>
        <w:color w:val="404040"/>
      </w:rPr>
      <w:tcPr>
        <w:shd w:val="clear" w:fill="FFFFFF" w:color="auto"/>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fill="FFFFFF" w:color="auto"/>
        <w:tcBorders>
          <w:left w:val="none" w:color="000000" w:sz="4" w:space="0"/>
          <w:top w:val="single" w:color="000000" w:sz="4" w:space="0" w:themeColor="accent4" w:themeTint="9A"/>
          <w:right w:val="none" w:color="000000" w:sz="4" w:space="0"/>
          <w:bottom w:val="none" w:color="000000" w:sz="4" w:space="0"/>
        </w:tcBorders>
      </w:tcPr>
    </w:tblStylePr>
  </w:style>
  <w:style w:type="table" w:styleId="725">
    <w:name w:val="Grid Table 2 - Accent 5"/>
    <w:basedOn w:val="883"/>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b/>
        <w:color w:val="404040"/>
      </w:rPr>
    </w:tblStylePr>
    <w:tblStylePr w:type="firstRow">
      <w:rPr>
        <w:b/>
        <w:color w:val="404040"/>
      </w:rPr>
      <w:tcPr>
        <w:shd w:val="clear" w:fill="FFFFFF" w:color="auto"/>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fill="FFFFFF" w:color="auto"/>
        <w:tcBorders>
          <w:left w:val="none" w:color="000000" w:sz="4" w:space="0"/>
          <w:top w:val="single" w:color="000000" w:sz="4" w:space="0" w:themeColor="accent5"/>
          <w:right w:val="none" w:color="000000" w:sz="4" w:space="0"/>
          <w:bottom w:val="none" w:color="000000" w:sz="4" w:space="0"/>
        </w:tcBorders>
      </w:tcPr>
    </w:tblStylePr>
  </w:style>
  <w:style w:type="table" w:styleId="726">
    <w:name w:val="Grid Table 2 - Accent 6"/>
    <w:basedOn w:val="883"/>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b/>
        <w:color w:val="404040"/>
      </w:rPr>
    </w:tblStylePr>
    <w:tblStylePr w:type="firstRow">
      <w:rPr>
        <w:b/>
        <w:color w:val="404040"/>
      </w:rPr>
      <w:tcPr>
        <w:shd w:val="clear" w:fill="FFFFFF" w:color="auto"/>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fill="FFFFFF" w:color="auto"/>
        <w:tcBorders>
          <w:left w:val="none" w:color="000000" w:sz="4" w:space="0"/>
          <w:top w:val="single" w:color="000000" w:sz="4" w:space="0" w:themeColor="accent6"/>
          <w:right w:val="none" w:color="000000" w:sz="4" w:space="0"/>
          <w:bottom w:val="none" w:color="000000" w:sz="4" w:space="0"/>
        </w:tcBorders>
      </w:tcPr>
    </w:tblStylePr>
  </w:style>
  <w:style w:type="table" w:styleId="727">
    <w:name w:val="Grid Table 3"/>
    <w:basedOn w:val="883"/>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i/>
        <w:color w:val="404040"/>
      </w:rPr>
      <w:pPr>
        <w:jc w:val="right"/>
      </w:pPr>
      <w:tcPr>
        <w:shd w:val="clear" w:fill="FFFFFF" w:color="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auto"/>
        <w:tcBorders>
          <w:left w:val="none" w:color="000000" w:sz="4" w:space="0"/>
          <w:top w:val="none" w:color="000000" w:sz="4" w:space="0"/>
          <w:right w:val="none" w:color="000000" w:sz="4" w:space="0"/>
          <w:bottom w:val="none" w:color="000000" w:sz="4" w:space="0"/>
        </w:tcBorders>
      </w:tcPr>
    </w:tblStylePr>
  </w:style>
  <w:style w:type="table" w:styleId="728">
    <w:name w:val="Grid Table 3 - Accent 1"/>
    <w:basedOn w:val="883"/>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i/>
        <w:color w:val="404040"/>
      </w:rPr>
      <w:pPr>
        <w:jc w:val="right"/>
      </w:pPr>
      <w:tcPr>
        <w:shd w:val="clear" w:fill="FFFFFF" w:color="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auto"/>
        <w:tcBorders>
          <w:left w:val="none" w:color="000000" w:sz="4" w:space="0"/>
          <w:top w:val="none" w:color="000000" w:sz="4" w:space="0"/>
          <w:right w:val="none" w:color="000000" w:sz="4" w:space="0"/>
          <w:bottom w:val="none" w:color="000000" w:sz="4" w:space="0"/>
        </w:tcBorders>
      </w:tcPr>
    </w:tblStylePr>
  </w:style>
  <w:style w:type="table" w:styleId="729">
    <w:name w:val="Grid Table 3 - Accent 2"/>
    <w:basedOn w:val="883"/>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i/>
        <w:color w:val="404040"/>
      </w:rPr>
      <w:pPr>
        <w:jc w:val="right"/>
      </w:pPr>
      <w:tcPr>
        <w:shd w:val="clear" w:fill="FFFFFF" w:color="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auto"/>
        <w:tcBorders>
          <w:left w:val="none" w:color="000000" w:sz="4" w:space="0"/>
          <w:top w:val="none" w:color="000000" w:sz="4" w:space="0"/>
          <w:right w:val="none" w:color="000000" w:sz="4" w:space="0"/>
          <w:bottom w:val="none" w:color="000000" w:sz="4" w:space="0"/>
        </w:tcBorders>
      </w:tcPr>
    </w:tblStylePr>
  </w:style>
  <w:style w:type="table" w:styleId="730">
    <w:name w:val="Grid Table 3 - Accent 3"/>
    <w:basedOn w:val="88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i/>
        <w:color w:val="404040"/>
      </w:rPr>
      <w:pPr>
        <w:jc w:val="right"/>
      </w:pPr>
      <w:tcPr>
        <w:shd w:val="clear" w:fill="FFFFFF" w:color="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auto"/>
        <w:tcBorders>
          <w:left w:val="none" w:color="000000" w:sz="4" w:space="0"/>
          <w:top w:val="none" w:color="000000" w:sz="4" w:space="0"/>
          <w:right w:val="none" w:color="000000" w:sz="4" w:space="0"/>
          <w:bottom w:val="none" w:color="000000" w:sz="4" w:space="0"/>
        </w:tcBorders>
      </w:tcPr>
    </w:tblStylePr>
  </w:style>
  <w:style w:type="table" w:styleId="731">
    <w:name w:val="Grid Table 3 - Accent 4"/>
    <w:basedOn w:val="883"/>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i/>
        <w:color w:val="404040"/>
      </w:rPr>
      <w:pPr>
        <w:jc w:val="right"/>
      </w:pPr>
      <w:tcPr>
        <w:shd w:val="clear" w:fill="FFFFFF" w:color="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auto"/>
        <w:tcBorders>
          <w:left w:val="none" w:color="000000" w:sz="4" w:space="0"/>
          <w:top w:val="none" w:color="000000" w:sz="4" w:space="0"/>
          <w:right w:val="none" w:color="000000" w:sz="4" w:space="0"/>
          <w:bottom w:val="none" w:color="000000" w:sz="4" w:space="0"/>
        </w:tcBorders>
      </w:tcPr>
    </w:tblStylePr>
  </w:style>
  <w:style w:type="table" w:styleId="732">
    <w:name w:val="Grid Table 3 - Accent 5"/>
    <w:basedOn w:val="883"/>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i/>
        <w:color w:val="404040"/>
      </w:rPr>
      <w:pPr>
        <w:jc w:val="right"/>
      </w:pPr>
      <w:tcPr>
        <w:shd w:val="clear" w:fill="FFFFFF" w:color="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auto"/>
        <w:tcBorders>
          <w:left w:val="none" w:color="000000" w:sz="4" w:space="0"/>
          <w:top w:val="none" w:color="000000" w:sz="4" w:space="0"/>
          <w:right w:val="none" w:color="000000" w:sz="4" w:space="0"/>
          <w:bottom w:val="none" w:color="000000" w:sz="4" w:space="0"/>
        </w:tcBorders>
      </w:tcPr>
    </w:tblStylePr>
  </w:style>
  <w:style w:type="table" w:styleId="733">
    <w:name w:val="Grid Table 3 - Accent 6"/>
    <w:basedOn w:val="883"/>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i/>
        <w:color w:val="404040"/>
      </w:rPr>
      <w:pPr>
        <w:jc w:val="right"/>
      </w:pPr>
      <w:tcPr>
        <w:shd w:val="clear" w:fill="FFFFFF" w:color="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auto"/>
        <w:tcBorders>
          <w:left w:val="none" w:color="000000" w:sz="4" w:space="0"/>
          <w:top w:val="none" w:color="000000" w:sz="4" w:space="0"/>
          <w:right w:val="none" w:color="000000" w:sz="4" w:space="0"/>
          <w:bottom w:val="none" w:color="000000" w:sz="4" w:space="0"/>
        </w:tcBorders>
      </w:tcPr>
    </w:tblStylePr>
  </w:style>
  <w:style w:type="table" w:styleId="734">
    <w:name w:val="Grid Table 4"/>
    <w:basedOn w:val="883"/>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b/>
        <w:color w:val="404040"/>
      </w:rPr>
    </w:tblStylePr>
    <w:tblStylePr w:type="firstRow">
      <w:rPr>
        <w:rFonts w:ascii="Arial" w:hAnsi="Arial"/>
        <w:b/>
        <w:color w:val="FFFFFF"/>
        <w:sz w:val="22"/>
      </w:rPr>
      <w:tcPr>
        <w:shd w:val="clear" w:fill="FFFFFF" w:color="auto"/>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35">
    <w:name w:val="Grid Table 4 - Accent 1"/>
    <w:basedOn w:val="883"/>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b/>
        <w:color w:val="404040"/>
      </w:rPr>
    </w:tblStylePr>
    <w:tblStylePr w:type="firstRow">
      <w:rPr>
        <w:rFonts w:ascii="Arial" w:hAnsi="Arial"/>
        <w:b/>
        <w:color w:val="FFFFFF"/>
        <w:sz w:val="22"/>
      </w:rPr>
      <w:tcPr>
        <w:shd w:val="clear" w:fill="FFFFFF" w:color="auto"/>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36">
    <w:name w:val="Grid Table 4 - Accent 2"/>
    <w:basedOn w:val="883"/>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b/>
        <w:color w:val="404040"/>
      </w:rPr>
    </w:tblStylePr>
    <w:tblStylePr w:type="firstRow">
      <w:rPr>
        <w:rFonts w:ascii="Arial" w:hAnsi="Arial"/>
        <w:b/>
        <w:color w:val="FFFFFF"/>
        <w:sz w:val="22"/>
      </w:rPr>
      <w:tcPr>
        <w:shd w:val="clear" w:fill="FFFFFF" w:color="auto"/>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37">
    <w:name w:val="Grid Table 4 - Accent 3"/>
    <w:basedOn w:val="883"/>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b/>
        <w:color w:val="404040"/>
      </w:rPr>
    </w:tblStylePr>
    <w:tblStylePr w:type="firstRow">
      <w:rPr>
        <w:rFonts w:ascii="Arial" w:hAnsi="Arial"/>
        <w:b/>
        <w:color w:val="FFFFFF"/>
        <w:sz w:val="22"/>
      </w:rPr>
      <w:tcPr>
        <w:shd w:val="clear" w:fill="FFFFFF" w:color="auto"/>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38">
    <w:name w:val="Grid Table 4 - Accent 4"/>
    <w:basedOn w:val="883"/>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b/>
        <w:color w:val="404040"/>
      </w:rPr>
    </w:tblStylePr>
    <w:tblStylePr w:type="firstRow">
      <w:rPr>
        <w:rFonts w:ascii="Arial" w:hAnsi="Arial"/>
        <w:b/>
        <w:color w:val="FFFFFF"/>
        <w:sz w:val="22"/>
      </w:rPr>
      <w:tcPr>
        <w:shd w:val="clear" w:fill="FFFFFF" w:color="auto"/>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39">
    <w:name w:val="Grid Table 4 - Accent 5"/>
    <w:basedOn w:val="883"/>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b/>
        <w:color w:val="404040"/>
      </w:rPr>
    </w:tblStylePr>
    <w:tblStylePr w:type="firstRow">
      <w:rPr>
        <w:rFonts w:ascii="Arial" w:hAnsi="Arial"/>
        <w:b/>
        <w:color w:val="FFFFFF"/>
        <w:sz w:val="22"/>
      </w:rPr>
      <w:tcPr>
        <w:shd w:val="clear" w:fill="FFFFFF" w:color="auto"/>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740">
    <w:name w:val="Grid Table 4 - Accent 6"/>
    <w:basedOn w:val="883"/>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b/>
        <w:color w:val="404040"/>
      </w:rPr>
    </w:tblStylePr>
    <w:tblStylePr w:type="firstRow">
      <w:rPr>
        <w:rFonts w:ascii="Arial" w:hAnsi="Arial"/>
        <w:b/>
        <w:color w:val="FFFFFF"/>
        <w:sz w:val="22"/>
      </w:rPr>
      <w:tcPr>
        <w:shd w:val="clear" w:fill="FFFFFF" w:color="auto"/>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741">
    <w:name w:val="Grid Table 5 Dark"/>
    <w:basedOn w:val="88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auto"/>
    </w:tblPr>
    <w:tblStylePr w:type="band1Horz">
      <w:tcPr>
        <w:shd w:val="clear" w:fill="FFFFFF" w:color="auto"/>
      </w:tcPr>
    </w:tblStylePr>
    <w:tblStylePr w:type="band1Vert">
      <w:tcPr>
        <w:shd w:val="clear" w:fill="FFFFFF" w:color="auto"/>
      </w:tcPr>
    </w:tblStylePr>
    <w:tblStylePr w:type="firstCol">
      <w:rPr>
        <w:rFonts w:ascii="Arial" w:hAnsi="Arial"/>
        <w:b/>
        <w:color w:val="FFFFFF"/>
        <w:sz w:val="22"/>
      </w:rPr>
      <w:tcPr>
        <w:shd w:val="clear" w:fill="FFFFFF" w:color="auto"/>
      </w:tcPr>
    </w:tblStylePr>
    <w:tblStylePr w:type="firstRow">
      <w:rPr>
        <w:rFonts w:ascii="Arial" w:hAnsi="Arial"/>
        <w:b/>
        <w:color w:val="FFFFFF"/>
        <w:sz w:val="22"/>
      </w:rPr>
      <w:tcPr>
        <w:shd w:val="clear" w:fill="FFFFFF" w:color="auto"/>
      </w:tcPr>
    </w:tblStylePr>
    <w:tblStylePr w:type="lastCol">
      <w:rPr>
        <w:rFonts w:ascii="Arial" w:hAnsi="Arial"/>
        <w:b/>
        <w:color w:val="FFFFFF"/>
        <w:sz w:val="22"/>
      </w:rPr>
      <w:tcPr>
        <w:shd w:val="clear" w:fill="FFFFFF" w:color="auto"/>
      </w:tcPr>
    </w:tblStylePr>
    <w:tblStylePr w:type="lastRow">
      <w:rPr>
        <w:rFonts w:ascii="Arial" w:hAnsi="Arial"/>
        <w:b/>
        <w:color w:val="FFFFFF"/>
        <w:sz w:val="22"/>
      </w:rPr>
      <w:tcPr>
        <w:shd w:val="clear" w:fill="FFFFFF" w:color="auto"/>
        <w:tcBorders>
          <w:top w:val="single" w:color="000000" w:sz="4" w:space="0" w:themeColor="light1"/>
        </w:tcBorders>
      </w:tcPr>
    </w:tblStylePr>
  </w:style>
  <w:style w:type="table" w:styleId="742">
    <w:name w:val="Grid Table 5 Dark- Accent 1"/>
    <w:basedOn w:val="88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auto"/>
    </w:tblPr>
    <w:tblStylePr w:type="band1Horz">
      <w:tcPr>
        <w:shd w:val="clear" w:fill="FFFFFF" w:color="auto"/>
      </w:tcPr>
    </w:tblStylePr>
    <w:tblStylePr w:type="band1Vert">
      <w:tcPr>
        <w:shd w:val="clear" w:fill="FFFFFF" w:color="auto"/>
      </w:tcPr>
    </w:tblStylePr>
    <w:tblStylePr w:type="firstCol">
      <w:rPr>
        <w:rFonts w:ascii="Arial" w:hAnsi="Arial"/>
        <w:b/>
        <w:color w:val="FFFFFF"/>
        <w:sz w:val="22"/>
      </w:rPr>
      <w:tcPr>
        <w:shd w:val="clear" w:fill="FFFFFF" w:color="auto"/>
      </w:tcPr>
    </w:tblStylePr>
    <w:tblStylePr w:type="firstRow">
      <w:rPr>
        <w:rFonts w:ascii="Arial" w:hAnsi="Arial"/>
        <w:b/>
        <w:color w:val="FFFFFF"/>
        <w:sz w:val="22"/>
      </w:rPr>
      <w:tcPr>
        <w:shd w:val="clear" w:fill="FFFFFF" w:color="auto"/>
      </w:tcPr>
    </w:tblStylePr>
    <w:tblStylePr w:type="lastCol">
      <w:rPr>
        <w:rFonts w:ascii="Arial" w:hAnsi="Arial"/>
        <w:b/>
        <w:color w:val="FFFFFF"/>
        <w:sz w:val="22"/>
      </w:rPr>
      <w:tcPr>
        <w:shd w:val="clear" w:fill="FFFFFF" w:color="auto"/>
      </w:tcPr>
    </w:tblStylePr>
    <w:tblStylePr w:type="lastRow">
      <w:rPr>
        <w:rFonts w:ascii="Arial" w:hAnsi="Arial"/>
        <w:b/>
        <w:color w:val="FFFFFF"/>
        <w:sz w:val="22"/>
      </w:rPr>
      <w:tcPr>
        <w:shd w:val="clear" w:fill="FFFFFF" w:color="auto"/>
        <w:tcBorders>
          <w:top w:val="single" w:color="000000" w:sz="4" w:space="0" w:themeColor="light1"/>
        </w:tcBorders>
      </w:tcPr>
    </w:tblStylePr>
  </w:style>
  <w:style w:type="table" w:styleId="743">
    <w:name w:val="Grid Table 5 Dark - Accent 2"/>
    <w:basedOn w:val="88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auto"/>
    </w:tblPr>
    <w:tblStylePr w:type="band1Horz">
      <w:tcPr>
        <w:shd w:val="clear" w:fill="FFFFFF" w:color="auto"/>
      </w:tcPr>
    </w:tblStylePr>
    <w:tblStylePr w:type="band1Vert">
      <w:tcPr>
        <w:shd w:val="clear" w:fill="FFFFFF" w:color="auto"/>
      </w:tcPr>
    </w:tblStylePr>
    <w:tblStylePr w:type="firstCol">
      <w:rPr>
        <w:rFonts w:ascii="Arial" w:hAnsi="Arial"/>
        <w:b/>
        <w:color w:val="FFFFFF"/>
        <w:sz w:val="22"/>
      </w:rPr>
      <w:tcPr>
        <w:shd w:val="clear" w:fill="FFFFFF" w:color="auto"/>
      </w:tcPr>
    </w:tblStylePr>
    <w:tblStylePr w:type="firstRow">
      <w:rPr>
        <w:rFonts w:ascii="Arial" w:hAnsi="Arial"/>
        <w:b/>
        <w:color w:val="FFFFFF"/>
        <w:sz w:val="22"/>
      </w:rPr>
      <w:tcPr>
        <w:shd w:val="clear" w:fill="FFFFFF" w:color="auto"/>
      </w:tcPr>
    </w:tblStylePr>
    <w:tblStylePr w:type="lastCol">
      <w:rPr>
        <w:rFonts w:ascii="Arial" w:hAnsi="Arial"/>
        <w:b/>
        <w:color w:val="FFFFFF"/>
        <w:sz w:val="22"/>
      </w:rPr>
      <w:tcPr>
        <w:shd w:val="clear" w:fill="FFFFFF" w:color="auto"/>
      </w:tcPr>
    </w:tblStylePr>
    <w:tblStylePr w:type="lastRow">
      <w:rPr>
        <w:rFonts w:ascii="Arial" w:hAnsi="Arial"/>
        <w:b/>
        <w:color w:val="FFFFFF"/>
        <w:sz w:val="22"/>
      </w:rPr>
      <w:tcPr>
        <w:shd w:val="clear" w:fill="FFFFFF" w:color="auto"/>
        <w:tcBorders>
          <w:top w:val="single" w:color="000000" w:sz="4" w:space="0" w:themeColor="light1"/>
        </w:tcBorders>
      </w:tcPr>
    </w:tblStylePr>
  </w:style>
  <w:style w:type="table" w:styleId="744">
    <w:name w:val="Grid Table 5 Dark - Accent 3"/>
    <w:basedOn w:val="88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auto"/>
    </w:tblPr>
    <w:tblStylePr w:type="band1Horz">
      <w:tcPr>
        <w:shd w:val="clear" w:fill="FFFFFF" w:color="auto"/>
      </w:tcPr>
    </w:tblStylePr>
    <w:tblStylePr w:type="band1Vert">
      <w:tcPr>
        <w:shd w:val="clear" w:fill="FFFFFF" w:color="auto"/>
      </w:tcPr>
    </w:tblStylePr>
    <w:tblStylePr w:type="firstCol">
      <w:rPr>
        <w:rFonts w:ascii="Arial" w:hAnsi="Arial"/>
        <w:b/>
        <w:color w:val="FFFFFF"/>
        <w:sz w:val="22"/>
      </w:rPr>
      <w:tcPr>
        <w:shd w:val="clear" w:fill="FFFFFF" w:color="auto"/>
      </w:tcPr>
    </w:tblStylePr>
    <w:tblStylePr w:type="firstRow">
      <w:rPr>
        <w:rFonts w:ascii="Arial" w:hAnsi="Arial"/>
        <w:b/>
        <w:color w:val="FFFFFF"/>
        <w:sz w:val="22"/>
      </w:rPr>
      <w:tcPr>
        <w:shd w:val="clear" w:fill="FFFFFF" w:color="auto"/>
      </w:tcPr>
    </w:tblStylePr>
    <w:tblStylePr w:type="lastCol">
      <w:rPr>
        <w:rFonts w:ascii="Arial" w:hAnsi="Arial"/>
        <w:b/>
        <w:color w:val="FFFFFF"/>
        <w:sz w:val="22"/>
      </w:rPr>
      <w:tcPr>
        <w:shd w:val="clear" w:fill="FFFFFF" w:color="auto"/>
      </w:tcPr>
    </w:tblStylePr>
    <w:tblStylePr w:type="lastRow">
      <w:rPr>
        <w:rFonts w:ascii="Arial" w:hAnsi="Arial"/>
        <w:b/>
        <w:color w:val="FFFFFF"/>
        <w:sz w:val="22"/>
      </w:rPr>
      <w:tcPr>
        <w:shd w:val="clear" w:fill="FFFFFF" w:color="auto"/>
        <w:tcBorders>
          <w:top w:val="single" w:color="000000" w:sz="4" w:space="0" w:themeColor="light1"/>
        </w:tcBorders>
      </w:tcPr>
    </w:tblStylePr>
  </w:style>
  <w:style w:type="table" w:styleId="745">
    <w:name w:val="Grid Table 5 Dark- Accent 4"/>
    <w:basedOn w:val="88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auto"/>
    </w:tblPr>
    <w:tblStylePr w:type="band1Horz">
      <w:tcPr>
        <w:shd w:val="clear" w:fill="FFFFFF" w:color="auto"/>
      </w:tcPr>
    </w:tblStylePr>
    <w:tblStylePr w:type="band1Vert">
      <w:tcPr>
        <w:shd w:val="clear" w:fill="FFFFFF" w:color="auto"/>
      </w:tcPr>
    </w:tblStylePr>
    <w:tblStylePr w:type="firstCol">
      <w:rPr>
        <w:rFonts w:ascii="Arial" w:hAnsi="Arial"/>
        <w:b/>
        <w:color w:val="FFFFFF"/>
        <w:sz w:val="22"/>
      </w:rPr>
      <w:tcPr>
        <w:shd w:val="clear" w:fill="FFFFFF" w:color="auto"/>
      </w:tcPr>
    </w:tblStylePr>
    <w:tblStylePr w:type="firstRow">
      <w:rPr>
        <w:rFonts w:ascii="Arial" w:hAnsi="Arial"/>
        <w:b/>
        <w:color w:val="FFFFFF"/>
        <w:sz w:val="22"/>
      </w:rPr>
      <w:tcPr>
        <w:shd w:val="clear" w:fill="FFFFFF" w:color="auto"/>
      </w:tcPr>
    </w:tblStylePr>
    <w:tblStylePr w:type="lastCol">
      <w:rPr>
        <w:rFonts w:ascii="Arial" w:hAnsi="Arial"/>
        <w:b/>
        <w:color w:val="FFFFFF"/>
        <w:sz w:val="22"/>
      </w:rPr>
      <w:tcPr>
        <w:shd w:val="clear" w:fill="FFFFFF" w:color="auto"/>
      </w:tcPr>
    </w:tblStylePr>
    <w:tblStylePr w:type="lastRow">
      <w:rPr>
        <w:rFonts w:ascii="Arial" w:hAnsi="Arial"/>
        <w:b/>
        <w:color w:val="FFFFFF"/>
        <w:sz w:val="22"/>
      </w:rPr>
      <w:tcPr>
        <w:shd w:val="clear" w:fill="FFFFFF" w:color="auto"/>
        <w:tcBorders>
          <w:top w:val="single" w:color="000000" w:sz="4" w:space="0" w:themeColor="light1"/>
        </w:tcBorders>
      </w:tcPr>
    </w:tblStylePr>
  </w:style>
  <w:style w:type="table" w:styleId="746">
    <w:name w:val="Grid Table 5 Dark - Accent 5"/>
    <w:basedOn w:val="88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auto"/>
    </w:tblPr>
    <w:tblStylePr w:type="band1Horz">
      <w:tcPr>
        <w:shd w:val="clear" w:fill="FFFFFF" w:color="auto"/>
      </w:tcPr>
    </w:tblStylePr>
    <w:tblStylePr w:type="band1Vert">
      <w:tcPr>
        <w:shd w:val="clear" w:fill="FFFFFF" w:color="auto"/>
      </w:tcPr>
    </w:tblStylePr>
    <w:tblStylePr w:type="firstCol">
      <w:rPr>
        <w:rFonts w:ascii="Arial" w:hAnsi="Arial"/>
        <w:b/>
        <w:color w:val="FFFFFF"/>
        <w:sz w:val="22"/>
      </w:rPr>
      <w:tcPr>
        <w:shd w:val="clear" w:fill="FFFFFF" w:color="auto"/>
      </w:tcPr>
    </w:tblStylePr>
    <w:tblStylePr w:type="firstRow">
      <w:rPr>
        <w:rFonts w:ascii="Arial" w:hAnsi="Arial"/>
        <w:b/>
        <w:color w:val="FFFFFF"/>
        <w:sz w:val="22"/>
      </w:rPr>
      <w:tcPr>
        <w:shd w:val="clear" w:fill="FFFFFF" w:color="auto"/>
      </w:tcPr>
    </w:tblStylePr>
    <w:tblStylePr w:type="lastCol">
      <w:rPr>
        <w:rFonts w:ascii="Arial" w:hAnsi="Arial"/>
        <w:b/>
        <w:color w:val="FFFFFF"/>
        <w:sz w:val="22"/>
      </w:rPr>
      <w:tcPr>
        <w:shd w:val="clear" w:fill="FFFFFF" w:color="auto"/>
      </w:tcPr>
    </w:tblStylePr>
    <w:tblStylePr w:type="lastRow">
      <w:rPr>
        <w:rFonts w:ascii="Arial" w:hAnsi="Arial"/>
        <w:b/>
        <w:color w:val="FFFFFF"/>
        <w:sz w:val="22"/>
      </w:rPr>
      <w:tcPr>
        <w:shd w:val="clear" w:fill="FFFFFF" w:color="auto"/>
        <w:tcBorders>
          <w:top w:val="single" w:color="000000" w:sz="4" w:space="0" w:themeColor="light1"/>
        </w:tcBorders>
      </w:tcPr>
    </w:tblStylePr>
  </w:style>
  <w:style w:type="table" w:styleId="747">
    <w:name w:val="Grid Table 5 Dark - Accent 6"/>
    <w:basedOn w:val="88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auto"/>
    </w:tblPr>
    <w:tblStylePr w:type="band1Horz">
      <w:tcPr>
        <w:shd w:val="clear" w:fill="FFFFFF" w:color="auto"/>
      </w:tcPr>
    </w:tblStylePr>
    <w:tblStylePr w:type="band1Vert">
      <w:tcPr>
        <w:shd w:val="clear" w:fill="FFFFFF" w:color="auto"/>
      </w:tcPr>
    </w:tblStylePr>
    <w:tblStylePr w:type="firstCol">
      <w:rPr>
        <w:rFonts w:ascii="Arial" w:hAnsi="Arial"/>
        <w:b/>
        <w:color w:val="FFFFFF"/>
        <w:sz w:val="22"/>
      </w:rPr>
      <w:tcPr>
        <w:shd w:val="clear" w:fill="FFFFFF" w:color="auto"/>
      </w:tcPr>
    </w:tblStylePr>
    <w:tblStylePr w:type="firstRow">
      <w:rPr>
        <w:rFonts w:ascii="Arial" w:hAnsi="Arial"/>
        <w:b/>
        <w:color w:val="FFFFFF"/>
        <w:sz w:val="22"/>
      </w:rPr>
      <w:tcPr>
        <w:shd w:val="clear" w:fill="FFFFFF" w:color="auto"/>
      </w:tcPr>
    </w:tblStylePr>
    <w:tblStylePr w:type="lastCol">
      <w:rPr>
        <w:rFonts w:ascii="Arial" w:hAnsi="Arial"/>
        <w:b/>
        <w:color w:val="FFFFFF"/>
        <w:sz w:val="22"/>
      </w:rPr>
      <w:tcPr>
        <w:shd w:val="clear" w:fill="FFFFFF" w:color="auto"/>
      </w:tcPr>
    </w:tblStylePr>
    <w:tblStylePr w:type="lastRow">
      <w:rPr>
        <w:rFonts w:ascii="Arial" w:hAnsi="Arial"/>
        <w:b/>
        <w:color w:val="FFFFFF"/>
        <w:sz w:val="22"/>
      </w:rPr>
      <w:tcPr>
        <w:shd w:val="clear" w:fill="FFFFFF" w:color="auto"/>
        <w:tcBorders>
          <w:top w:val="single" w:color="000000" w:sz="4" w:space="0" w:themeColor="light1"/>
        </w:tcBorders>
      </w:tcPr>
    </w:tblStylePr>
  </w:style>
  <w:style w:type="table" w:styleId="748">
    <w:name w:val="Grid Table 6 Colorful"/>
    <w:basedOn w:val="883"/>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fill="FFFFFF" w:color="auto"/>
      </w:tcPr>
    </w:tblStylePr>
    <w:tblStylePr w:type="band1Vert">
      <w:tcPr>
        <w:shd w:val="clear" w:fill="FFFFFF" w:color="auto"/>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9">
    <w:name w:val="Grid Table 6 Colorful - Accent 1"/>
    <w:basedOn w:val="883"/>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fill="FFFFFF" w:color="auto"/>
      </w:tcPr>
    </w:tblStylePr>
    <w:tblStylePr w:type="band1Vert">
      <w:tcPr>
        <w:shd w:val="clear" w:fill="FFFFFF" w:color="auto"/>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50">
    <w:name w:val="Grid Table 6 Colorful - Accent 2"/>
    <w:basedOn w:val="883"/>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fill="FFFFFF" w:color="auto"/>
      </w:tcPr>
    </w:tblStylePr>
    <w:tblStylePr w:type="band1Vert">
      <w:tcPr>
        <w:shd w:val="clear" w:fill="FFFFFF" w:color="auto"/>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51">
    <w:name w:val="Grid Table 6 Colorful - Accent 3"/>
    <w:basedOn w:val="883"/>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fill="FFFFFF" w:color="auto"/>
      </w:tcPr>
    </w:tblStylePr>
    <w:tblStylePr w:type="band1Vert">
      <w:tcPr>
        <w:shd w:val="clear" w:fill="FFFFFF" w:color="auto"/>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52">
    <w:name w:val="Grid Table 6 Colorful - Accent 4"/>
    <w:basedOn w:val="883"/>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fill="FFFFFF" w:color="auto"/>
      </w:tcPr>
    </w:tblStylePr>
    <w:tblStylePr w:type="band1Vert">
      <w:tcPr>
        <w:shd w:val="clear" w:fill="FFFFFF" w:color="auto"/>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53">
    <w:name w:val="Grid Table 6 Colorful - Accent 5"/>
    <w:basedOn w:val="883"/>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fill="FFFFFF" w:color="auto"/>
      </w:tcPr>
    </w:tblStylePr>
    <w:tblStylePr w:type="band1Vert">
      <w:tcPr>
        <w:shd w:val="clear" w:fill="FFFFFF" w:color="auto"/>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4">
    <w:name w:val="Grid Table 6 Colorful - Accent 6"/>
    <w:basedOn w:val="883"/>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fill="FFFFFF" w:color="auto"/>
      </w:tcPr>
    </w:tblStylePr>
    <w:tblStylePr w:type="band1Vert">
      <w:tcPr>
        <w:shd w:val="clear" w:fill="FFFFFF" w:color="auto"/>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5">
    <w:name w:val="Grid Table 7 Colorful"/>
    <w:basedOn w:val="883"/>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fill="FFFFFF" w:color="auto"/>
      </w:tcPr>
    </w:tblStylePr>
    <w:tblStylePr w:type="band1Vert">
      <w:tcPr>
        <w:shd w:val="clear" w:fill="FFFFFF" w:color="auto"/>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fill="FFFFFF" w:color="auto"/>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fill="FFFFFF" w:color="auto"/>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fill="FFFFFF" w:color="auto"/>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fill="FFFFFF" w:color="auto"/>
        <w:tcBorders>
          <w:left w:val="none" w:color="000000" w:sz="4" w:space="0"/>
          <w:top w:val="single" w:color="000000" w:sz="4" w:space="0" w:themeColor="text1" w:themeTint="80"/>
          <w:right w:val="none" w:color="000000" w:sz="4" w:space="0"/>
          <w:bottom w:val="none" w:color="000000" w:sz="4" w:space="0"/>
        </w:tcBorders>
      </w:tcPr>
    </w:tblStylePr>
  </w:style>
  <w:style w:type="table" w:styleId="756">
    <w:name w:val="Grid Table 7 Colorful - Accent 1"/>
    <w:basedOn w:val="883"/>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fill="FFFFFF" w:color="auto"/>
      </w:tcPr>
    </w:tblStylePr>
    <w:tblStylePr w:type="band1Vert">
      <w:tcPr>
        <w:shd w:val="clear" w:fill="FFFFFF" w:color="auto"/>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fill="FFFFFF" w:color="auto"/>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E70A3" w:themeColor="accent1" w:themeTint="80" w:themeShade="95"/>
        <w:sz w:val="22"/>
      </w:rPr>
      <w:tcPr>
        <w:shd w:val="clear" w:fill="FFFFFF" w:color="auto"/>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E70A3" w:themeColor="accent1" w:themeTint="80" w:themeShade="95"/>
        <w:sz w:val="22"/>
      </w:rPr>
      <w:tcPr>
        <w:shd w:val="clear" w:fill="FFFFFF" w:color="auto"/>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E70A3" w:themeColor="accent1" w:themeTint="80" w:themeShade="95"/>
        <w:sz w:val="22"/>
      </w:rPr>
      <w:tcPr>
        <w:shd w:val="clear" w:fill="FFFFFF" w:color="auto"/>
        <w:tcBorders>
          <w:left w:val="none" w:color="000000" w:sz="4" w:space="0"/>
          <w:top w:val="single" w:color="000000" w:sz="4" w:space="0" w:themeColor="accent1" w:themeTint="80"/>
          <w:right w:val="none" w:color="000000" w:sz="4" w:space="0"/>
          <w:bottom w:val="none" w:color="000000" w:sz="4" w:space="0"/>
        </w:tcBorders>
      </w:tcPr>
    </w:tblStylePr>
  </w:style>
  <w:style w:type="table" w:styleId="757">
    <w:name w:val="Grid Table 7 Colorful - Accent 2"/>
    <w:basedOn w:val="883"/>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fill="FFFFFF" w:color="auto"/>
      </w:tcPr>
    </w:tblStylePr>
    <w:tblStylePr w:type="band1Vert">
      <w:tcPr>
        <w:shd w:val="clear" w:fill="FFFFFF" w:color="auto"/>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fill="FFFFFF" w:color="auto"/>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9C3A37" w:themeColor="accent2" w:themeTint="97" w:themeShade="95"/>
        <w:sz w:val="22"/>
      </w:rPr>
      <w:tcPr>
        <w:shd w:val="clear" w:fill="FFFFFF" w:color="auto"/>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val="clear" w:fill="FFFFFF" w:color="auto"/>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9C3A37" w:themeColor="accent2" w:themeTint="97" w:themeShade="95"/>
        <w:sz w:val="22"/>
      </w:rPr>
      <w:tcPr>
        <w:shd w:val="clear" w:fill="FFFFFF" w:color="auto"/>
        <w:tcBorders>
          <w:left w:val="none" w:color="000000" w:sz="4" w:space="0"/>
          <w:top w:val="single" w:color="000000" w:sz="4" w:space="0" w:themeColor="accent2" w:themeTint="97"/>
          <w:right w:val="none" w:color="000000" w:sz="4" w:space="0"/>
          <w:bottom w:val="none" w:color="000000" w:sz="4" w:space="0"/>
        </w:tcBorders>
      </w:tcPr>
    </w:tblStylePr>
  </w:style>
  <w:style w:type="table" w:styleId="758">
    <w:name w:val="Grid Table 7 Colorful - Accent 3"/>
    <w:basedOn w:val="883"/>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fill="FFFFFF" w:color="auto"/>
      </w:tcPr>
    </w:tblStylePr>
    <w:tblStylePr w:type="band1Vert">
      <w:tcPr>
        <w:shd w:val="clear" w:fill="FFFFFF" w:color="auto"/>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fill="FFFFFF" w:color="auto"/>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5C702F" w:themeColor="accent3" w:themeTint="FE" w:themeShade="95"/>
        <w:sz w:val="22"/>
      </w:rPr>
      <w:tcPr>
        <w:shd w:val="clear" w:fill="FFFFFF" w:color="auto"/>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5C702F" w:themeColor="accent3" w:themeTint="FE" w:themeShade="95"/>
        <w:sz w:val="22"/>
      </w:rPr>
      <w:tcPr>
        <w:shd w:val="clear" w:fill="FFFFFF" w:color="auto"/>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5C702F" w:themeColor="accent3" w:themeTint="FE" w:themeShade="95"/>
        <w:sz w:val="22"/>
      </w:rPr>
      <w:tcPr>
        <w:shd w:val="clear" w:fill="FFFFFF" w:color="auto"/>
        <w:tcBorders>
          <w:left w:val="none" w:color="000000" w:sz="4" w:space="0"/>
          <w:top w:val="single" w:color="000000" w:sz="4" w:space="0" w:themeColor="accent3" w:themeTint="FE"/>
          <w:right w:val="none" w:color="000000" w:sz="4" w:space="0"/>
          <w:bottom w:val="none" w:color="000000" w:sz="4" w:space="0"/>
        </w:tcBorders>
      </w:tcPr>
    </w:tblStylePr>
  </w:style>
  <w:style w:type="table" w:styleId="759">
    <w:name w:val="Grid Table 7 Colorful - Accent 4"/>
    <w:basedOn w:val="883"/>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fill="FFFFFF" w:color="auto"/>
      </w:tcPr>
    </w:tblStylePr>
    <w:tblStylePr w:type="band1Vert">
      <w:tcPr>
        <w:shd w:val="clear" w:fill="FFFFFF" w:color="auto"/>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fill="FFFFFF" w:color="auto"/>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664F82" w:themeColor="accent4" w:themeTint="9A" w:themeShade="95"/>
        <w:sz w:val="22"/>
      </w:rPr>
      <w:tcPr>
        <w:shd w:val="clear" w:fill="FFFFFF" w:color="auto"/>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val="clear" w:fill="FFFFFF" w:color="auto"/>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664F82" w:themeColor="accent4" w:themeTint="9A" w:themeShade="95"/>
        <w:sz w:val="22"/>
      </w:rPr>
      <w:tcPr>
        <w:shd w:val="clear" w:fill="FFFFFF" w:color="auto"/>
        <w:tcBorders>
          <w:left w:val="none" w:color="000000" w:sz="4" w:space="0"/>
          <w:top w:val="single" w:color="000000" w:sz="4" w:space="0" w:themeColor="accent4" w:themeTint="9A"/>
          <w:right w:val="none" w:color="000000" w:sz="4" w:space="0"/>
          <w:bottom w:val="none" w:color="000000" w:sz="4" w:space="0"/>
        </w:tcBorders>
      </w:tcPr>
    </w:tblStylePr>
  </w:style>
  <w:style w:type="table" w:styleId="760">
    <w:name w:val="Grid Table 7 Colorful - Accent 5"/>
    <w:basedOn w:val="883"/>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fill="FFFFFF" w:color="auto"/>
      </w:tcPr>
    </w:tblStylePr>
    <w:tblStylePr w:type="band1Vert">
      <w:tcPr>
        <w:shd w:val="clear" w:fill="FFFFFF" w:color="auto"/>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fill="FFFFFF" w:color="auto"/>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66777" w:themeColor="accent5" w:themeShade="95"/>
        <w:sz w:val="22"/>
      </w:rPr>
      <w:tcPr>
        <w:shd w:val="clear" w:fill="FFFFFF" w:color="auto"/>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66777" w:themeColor="accent5" w:themeShade="95"/>
        <w:sz w:val="22"/>
      </w:rPr>
      <w:tcPr>
        <w:shd w:val="clear" w:fill="FFFFFF" w:color="auto"/>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66777" w:themeColor="accent5" w:themeShade="95"/>
        <w:sz w:val="22"/>
      </w:rPr>
      <w:tcPr>
        <w:shd w:val="clear" w:fill="FFFFFF" w:color="auto"/>
        <w:tcBorders>
          <w:left w:val="none" w:color="000000" w:sz="4" w:space="0"/>
          <w:top w:val="single" w:color="000000" w:sz="4" w:space="0" w:themeColor="accent5" w:themeTint="90"/>
          <w:right w:val="none" w:color="000000" w:sz="4" w:space="0"/>
          <w:bottom w:val="none" w:color="000000" w:sz="4" w:space="0"/>
        </w:tcBorders>
      </w:tcPr>
    </w:tblStylePr>
  </w:style>
  <w:style w:type="table" w:styleId="761">
    <w:name w:val="Grid Table 7 Colorful - Accent 6"/>
    <w:basedOn w:val="883"/>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fill="FFFFFF" w:color="auto"/>
      </w:tcPr>
    </w:tblStylePr>
    <w:tblStylePr w:type="band1Vert">
      <w:tcPr>
        <w:shd w:val="clear" w:fill="FFFFFF" w:color="auto"/>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fill="FFFFFF" w:color="auto"/>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B05307" w:themeColor="accent6" w:themeShade="95"/>
        <w:sz w:val="22"/>
      </w:rPr>
      <w:tcPr>
        <w:shd w:val="clear" w:fill="FFFFFF" w:color="auto"/>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B05307" w:themeColor="accent6" w:themeShade="95"/>
        <w:sz w:val="22"/>
      </w:rPr>
      <w:tcPr>
        <w:shd w:val="clear" w:fill="FFFFFF" w:color="auto"/>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B05307" w:themeColor="accent6" w:themeShade="95"/>
        <w:sz w:val="22"/>
      </w:rPr>
      <w:tcPr>
        <w:shd w:val="clear" w:fill="FFFFFF" w:color="auto"/>
        <w:tcBorders>
          <w:left w:val="none" w:color="000000" w:sz="4" w:space="0"/>
          <w:top w:val="single" w:color="000000" w:sz="4" w:space="0" w:themeColor="accent6" w:themeTint="90"/>
          <w:right w:val="none" w:color="000000" w:sz="4" w:space="0"/>
          <w:bottom w:val="none" w:color="000000" w:sz="4" w:space="0"/>
        </w:tcBorders>
      </w:tcPr>
    </w:tblStylePr>
  </w:style>
  <w:style w:type="table" w:styleId="762">
    <w:name w:val="List Table 1 Light"/>
    <w:basedOn w:val="883"/>
    <w:uiPriority w:val="99"/>
    <w:pPr>
      <w:spacing w:lineRule="auto" w:line="240" w:after="0"/>
    </w:pPr>
    <w:tblPr>
      <w:tblStyleRowBandSize w:val="1"/>
      <w:tblStyleColBandSize w:val="1"/>
      <w:tblInd w:w="0" w:type="dxa"/>
    </w:tblPr>
    <w:tblStylePr w:type="band1Horz">
      <w:tcPr>
        <w:shd w:val="clear" w:fill="FFFFFF" w:color="auto"/>
      </w:tcPr>
    </w:tblStylePr>
    <w:tblStylePr w:type="band1Vert">
      <w:tcPr>
        <w:shd w:val="clear" w:fill="FFFFFF" w:color="auto"/>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763">
    <w:name w:val="List Table 1 Light - Accent 1"/>
    <w:basedOn w:val="883"/>
    <w:uiPriority w:val="99"/>
    <w:pPr>
      <w:spacing w:lineRule="auto" w:line="240" w:after="0"/>
    </w:pPr>
    <w:tblPr>
      <w:tblStyleRowBandSize w:val="1"/>
      <w:tblStyleColBandSize w:val="1"/>
      <w:tblInd w:w="0" w:type="dxa"/>
    </w:tblPr>
    <w:tblStylePr w:type="band1Horz">
      <w:tcPr>
        <w:shd w:val="clear" w:fill="FFFFFF" w:color="auto"/>
      </w:tcPr>
    </w:tblStylePr>
    <w:tblStylePr w:type="band1Vert">
      <w:tcPr>
        <w:shd w:val="clear" w:fill="FFFFFF" w:color="auto"/>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764">
    <w:name w:val="List Table 1 Light - Accent 2"/>
    <w:basedOn w:val="883"/>
    <w:uiPriority w:val="99"/>
    <w:pPr>
      <w:spacing w:lineRule="auto" w:line="240" w:after="0"/>
    </w:pPr>
    <w:tblPr>
      <w:tblStyleRowBandSize w:val="1"/>
      <w:tblStyleColBandSize w:val="1"/>
      <w:tblInd w:w="0" w:type="dxa"/>
    </w:tblPr>
    <w:tblStylePr w:type="band1Horz">
      <w:tcPr>
        <w:shd w:val="clear" w:fill="FFFFFF" w:color="auto"/>
      </w:tcPr>
    </w:tblStylePr>
    <w:tblStylePr w:type="band1Vert">
      <w:tcPr>
        <w:shd w:val="clear" w:fill="FFFFFF" w:color="auto"/>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765">
    <w:name w:val="List Table 1 Light - Accent 3"/>
    <w:basedOn w:val="883"/>
    <w:uiPriority w:val="99"/>
    <w:pPr>
      <w:spacing w:lineRule="auto" w:line="240" w:after="0"/>
    </w:pPr>
    <w:tblPr>
      <w:tblStyleRowBandSize w:val="1"/>
      <w:tblStyleColBandSize w:val="1"/>
      <w:tblInd w:w="0" w:type="dxa"/>
    </w:tblPr>
    <w:tblStylePr w:type="band1Horz">
      <w:tcPr>
        <w:shd w:val="clear" w:fill="FFFFFF" w:color="auto"/>
      </w:tcPr>
    </w:tblStylePr>
    <w:tblStylePr w:type="band1Vert">
      <w:tcPr>
        <w:shd w:val="clear" w:fill="FFFFFF" w:color="auto"/>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766">
    <w:name w:val="List Table 1 Light - Accent 4"/>
    <w:basedOn w:val="883"/>
    <w:uiPriority w:val="99"/>
    <w:pPr>
      <w:spacing w:lineRule="auto" w:line="240" w:after="0"/>
    </w:pPr>
    <w:tblPr>
      <w:tblStyleRowBandSize w:val="1"/>
      <w:tblStyleColBandSize w:val="1"/>
      <w:tblInd w:w="0" w:type="dxa"/>
    </w:tblPr>
    <w:tblStylePr w:type="band1Horz">
      <w:tcPr>
        <w:shd w:val="clear" w:fill="FFFFFF" w:color="auto"/>
      </w:tcPr>
    </w:tblStylePr>
    <w:tblStylePr w:type="band1Vert">
      <w:tcPr>
        <w:shd w:val="clear" w:fill="FFFFFF" w:color="auto"/>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767">
    <w:name w:val="List Table 1 Light - Accent 5"/>
    <w:basedOn w:val="883"/>
    <w:uiPriority w:val="99"/>
    <w:pPr>
      <w:spacing w:lineRule="auto" w:line="240" w:after="0"/>
    </w:pPr>
    <w:tblPr>
      <w:tblStyleRowBandSize w:val="1"/>
      <w:tblStyleColBandSize w:val="1"/>
      <w:tblInd w:w="0" w:type="dxa"/>
    </w:tblPr>
    <w:tblStylePr w:type="band1Horz">
      <w:tcPr>
        <w:shd w:val="clear" w:fill="FFFFFF" w:color="auto"/>
      </w:tcPr>
    </w:tblStylePr>
    <w:tblStylePr w:type="band1Vert">
      <w:tcPr>
        <w:shd w:val="clear" w:fill="FFFFFF" w:color="auto"/>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768">
    <w:name w:val="List Table 1 Light - Accent 6"/>
    <w:basedOn w:val="883"/>
    <w:uiPriority w:val="99"/>
    <w:pPr>
      <w:spacing w:lineRule="auto" w:line="240" w:after="0"/>
    </w:pPr>
    <w:tblPr>
      <w:tblStyleRowBandSize w:val="1"/>
      <w:tblStyleColBandSize w:val="1"/>
      <w:tblInd w:w="0" w:type="dxa"/>
    </w:tblPr>
    <w:tblStylePr w:type="band1Horz">
      <w:tcPr>
        <w:shd w:val="clear" w:fill="FFFFFF" w:color="auto"/>
      </w:tcPr>
    </w:tblStylePr>
    <w:tblStylePr w:type="band1Vert">
      <w:tcPr>
        <w:shd w:val="clear" w:fill="FFFFFF" w:color="auto"/>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769">
    <w:name w:val="List Table 2"/>
    <w:basedOn w:val="883"/>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770">
    <w:name w:val="List Table 2 - Accent 1"/>
    <w:basedOn w:val="883"/>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771">
    <w:name w:val="List Table 2 - Accent 2"/>
    <w:basedOn w:val="883"/>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772">
    <w:name w:val="List Table 2 - Accent 3"/>
    <w:basedOn w:val="883"/>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773">
    <w:name w:val="List Table 2 - Accent 4"/>
    <w:basedOn w:val="883"/>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774">
    <w:name w:val="List Table 2 - Accent 5"/>
    <w:basedOn w:val="883"/>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775">
    <w:name w:val="List Table 2 - Accent 6"/>
    <w:basedOn w:val="883"/>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776">
    <w:name w:val="List Table 3"/>
    <w:basedOn w:val="88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fill="FFFFFF" w:color="auto"/>
      </w:tcPr>
    </w:tblStylePr>
    <w:tblStylePr w:type="lastCol">
      <w:rPr>
        <w:b/>
        <w:color w:val="404040"/>
      </w:rPr>
    </w:tblStylePr>
    <w:tblStylePr w:type="lastRow">
      <w:rPr>
        <w:b/>
        <w:color w:val="404040"/>
      </w:rPr>
    </w:tblStylePr>
  </w:style>
  <w:style w:type="table" w:styleId="777">
    <w:name w:val="List Table 3 - Accent 1"/>
    <w:basedOn w:val="883"/>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fill="FFFFFF" w:color="auto"/>
      </w:tcPr>
    </w:tblStylePr>
    <w:tblStylePr w:type="lastCol">
      <w:rPr>
        <w:b/>
        <w:color w:val="404040"/>
      </w:rPr>
    </w:tblStylePr>
    <w:tblStylePr w:type="lastRow">
      <w:rPr>
        <w:b/>
        <w:color w:val="404040"/>
      </w:rPr>
    </w:tblStylePr>
  </w:style>
  <w:style w:type="table" w:styleId="778">
    <w:name w:val="List Table 3 - Accent 2"/>
    <w:basedOn w:val="883"/>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fill="FFFFFF" w:color="auto"/>
      </w:tcPr>
    </w:tblStylePr>
    <w:tblStylePr w:type="lastCol">
      <w:rPr>
        <w:b/>
        <w:color w:val="404040"/>
      </w:rPr>
    </w:tblStylePr>
    <w:tblStylePr w:type="lastRow">
      <w:rPr>
        <w:b/>
        <w:color w:val="404040"/>
      </w:rPr>
    </w:tblStylePr>
  </w:style>
  <w:style w:type="table" w:styleId="779">
    <w:name w:val="List Table 3 - Accent 3"/>
    <w:basedOn w:val="883"/>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fill="FFFFFF" w:color="auto"/>
      </w:tcPr>
    </w:tblStylePr>
    <w:tblStylePr w:type="lastCol">
      <w:rPr>
        <w:b/>
        <w:color w:val="404040"/>
      </w:rPr>
    </w:tblStylePr>
    <w:tblStylePr w:type="lastRow">
      <w:rPr>
        <w:b/>
        <w:color w:val="404040"/>
      </w:rPr>
    </w:tblStylePr>
  </w:style>
  <w:style w:type="table" w:styleId="780">
    <w:name w:val="List Table 3 - Accent 4"/>
    <w:basedOn w:val="883"/>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fill="FFFFFF" w:color="auto"/>
      </w:tcPr>
    </w:tblStylePr>
    <w:tblStylePr w:type="lastCol">
      <w:rPr>
        <w:b/>
        <w:color w:val="404040"/>
      </w:rPr>
    </w:tblStylePr>
    <w:tblStylePr w:type="lastRow">
      <w:rPr>
        <w:b/>
        <w:color w:val="404040"/>
      </w:rPr>
    </w:tblStylePr>
  </w:style>
  <w:style w:type="table" w:styleId="781">
    <w:name w:val="List Table 3 - Accent 5"/>
    <w:basedOn w:val="883"/>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fill="FFFFFF" w:color="auto"/>
      </w:tcPr>
    </w:tblStylePr>
    <w:tblStylePr w:type="lastCol">
      <w:rPr>
        <w:b/>
        <w:color w:val="404040"/>
      </w:rPr>
    </w:tblStylePr>
    <w:tblStylePr w:type="lastRow">
      <w:rPr>
        <w:b/>
        <w:color w:val="404040"/>
      </w:rPr>
    </w:tblStylePr>
  </w:style>
  <w:style w:type="table" w:styleId="782">
    <w:name w:val="List Table 3 - Accent 6"/>
    <w:basedOn w:val="883"/>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fill="FFFFFF" w:color="auto"/>
      </w:tcPr>
    </w:tblStylePr>
    <w:tblStylePr w:type="lastCol">
      <w:rPr>
        <w:b/>
        <w:color w:val="404040"/>
      </w:rPr>
    </w:tblStylePr>
    <w:tblStylePr w:type="lastRow">
      <w:rPr>
        <w:b/>
        <w:color w:val="404040"/>
      </w:rPr>
    </w:tblStylePr>
  </w:style>
  <w:style w:type="table" w:styleId="783">
    <w:name w:val="List Table 4"/>
    <w:basedOn w:val="88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b/>
        <w:color w:val="404040"/>
      </w:rPr>
    </w:tblStylePr>
    <w:tblStylePr w:type="firstRow">
      <w:rPr>
        <w:rFonts w:ascii="Arial" w:hAnsi="Arial"/>
        <w:b/>
        <w:color w:val="FFFFFF"/>
        <w:sz w:val="22"/>
      </w:rPr>
      <w:tcPr>
        <w:shd w:val="clear" w:fill="FFFFFF" w:color="auto"/>
      </w:tcPr>
    </w:tblStylePr>
    <w:tblStylePr w:type="lastCol">
      <w:rPr>
        <w:b/>
        <w:color w:val="404040"/>
      </w:rPr>
    </w:tblStylePr>
    <w:tblStylePr w:type="lastRow">
      <w:rPr>
        <w:b/>
        <w:color w:val="404040"/>
      </w:rPr>
    </w:tblStylePr>
  </w:style>
  <w:style w:type="table" w:styleId="784">
    <w:name w:val="List Table 4 - Accent 1"/>
    <w:basedOn w:val="883"/>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b/>
        <w:color w:val="404040"/>
      </w:rPr>
    </w:tblStylePr>
    <w:tblStylePr w:type="firstRow">
      <w:rPr>
        <w:rFonts w:ascii="Arial" w:hAnsi="Arial"/>
        <w:b/>
        <w:color w:val="FFFFFF"/>
        <w:sz w:val="22"/>
      </w:rPr>
      <w:tcPr>
        <w:shd w:val="clear" w:fill="FFFFFF" w:color="auto"/>
      </w:tcPr>
    </w:tblStylePr>
    <w:tblStylePr w:type="lastCol">
      <w:rPr>
        <w:b/>
        <w:color w:val="404040"/>
      </w:rPr>
    </w:tblStylePr>
    <w:tblStylePr w:type="lastRow">
      <w:rPr>
        <w:b/>
        <w:color w:val="404040"/>
      </w:rPr>
    </w:tblStylePr>
  </w:style>
  <w:style w:type="table" w:styleId="785">
    <w:name w:val="List Table 4 - Accent 2"/>
    <w:basedOn w:val="883"/>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b/>
        <w:color w:val="404040"/>
      </w:rPr>
    </w:tblStylePr>
    <w:tblStylePr w:type="firstRow">
      <w:rPr>
        <w:rFonts w:ascii="Arial" w:hAnsi="Arial"/>
        <w:b/>
        <w:color w:val="FFFFFF"/>
        <w:sz w:val="22"/>
      </w:rPr>
      <w:tcPr>
        <w:shd w:val="clear" w:fill="FFFFFF" w:color="auto"/>
      </w:tcPr>
    </w:tblStylePr>
    <w:tblStylePr w:type="lastCol">
      <w:rPr>
        <w:b/>
        <w:color w:val="404040"/>
      </w:rPr>
    </w:tblStylePr>
    <w:tblStylePr w:type="lastRow">
      <w:rPr>
        <w:b/>
        <w:color w:val="404040"/>
      </w:rPr>
    </w:tblStylePr>
  </w:style>
  <w:style w:type="table" w:styleId="786">
    <w:name w:val="List Table 4 - Accent 3"/>
    <w:basedOn w:val="883"/>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b/>
        <w:color w:val="404040"/>
      </w:rPr>
    </w:tblStylePr>
    <w:tblStylePr w:type="firstRow">
      <w:rPr>
        <w:rFonts w:ascii="Arial" w:hAnsi="Arial"/>
        <w:b/>
        <w:color w:val="FFFFFF"/>
        <w:sz w:val="22"/>
      </w:rPr>
      <w:tcPr>
        <w:shd w:val="clear" w:fill="FFFFFF" w:color="auto"/>
      </w:tcPr>
    </w:tblStylePr>
    <w:tblStylePr w:type="lastCol">
      <w:rPr>
        <w:b/>
        <w:color w:val="404040"/>
      </w:rPr>
    </w:tblStylePr>
    <w:tblStylePr w:type="lastRow">
      <w:rPr>
        <w:b/>
        <w:color w:val="404040"/>
      </w:rPr>
    </w:tblStylePr>
  </w:style>
  <w:style w:type="table" w:styleId="787">
    <w:name w:val="List Table 4 - Accent 4"/>
    <w:basedOn w:val="883"/>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b/>
        <w:color w:val="404040"/>
      </w:rPr>
    </w:tblStylePr>
    <w:tblStylePr w:type="firstRow">
      <w:rPr>
        <w:rFonts w:ascii="Arial" w:hAnsi="Arial"/>
        <w:b/>
        <w:color w:val="FFFFFF"/>
        <w:sz w:val="22"/>
      </w:rPr>
      <w:tcPr>
        <w:shd w:val="clear" w:fill="FFFFFF" w:color="auto"/>
      </w:tcPr>
    </w:tblStylePr>
    <w:tblStylePr w:type="lastCol">
      <w:rPr>
        <w:b/>
        <w:color w:val="404040"/>
      </w:rPr>
    </w:tblStylePr>
    <w:tblStylePr w:type="lastRow">
      <w:rPr>
        <w:b/>
        <w:color w:val="404040"/>
      </w:rPr>
    </w:tblStylePr>
  </w:style>
  <w:style w:type="table" w:styleId="788">
    <w:name w:val="List Table 4 - Accent 5"/>
    <w:basedOn w:val="883"/>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b/>
        <w:color w:val="404040"/>
      </w:rPr>
    </w:tblStylePr>
    <w:tblStylePr w:type="firstRow">
      <w:rPr>
        <w:rFonts w:ascii="Arial" w:hAnsi="Arial"/>
        <w:b/>
        <w:color w:val="FFFFFF"/>
        <w:sz w:val="22"/>
      </w:rPr>
      <w:tcPr>
        <w:shd w:val="clear" w:fill="FFFFFF" w:color="auto"/>
      </w:tcPr>
    </w:tblStylePr>
    <w:tblStylePr w:type="lastCol">
      <w:rPr>
        <w:b/>
        <w:color w:val="404040"/>
      </w:rPr>
    </w:tblStylePr>
    <w:tblStylePr w:type="lastRow">
      <w:rPr>
        <w:b/>
        <w:color w:val="404040"/>
      </w:rPr>
    </w:tblStylePr>
  </w:style>
  <w:style w:type="table" w:styleId="789">
    <w:name w:val="List Table 4 - Accent 6"/>
    <w:basedOn w:val="883"/>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auto"/>
      </w:tcPr>
    </w:tblStylePr>
    <w:tblStylePr w:type="band1Vert">
      <w:rPr>
        <w:rFonts w:ascii="Arial" w:hAnsi="Arial"/>
        <w:color w:val="404040"/>
        <w:sz w:val="22"/>
      </w:rPr>
      <w:tcPr>
        <w:shd w:val="clear" w:fill="FFFFFF" w:color="auto"/>
      </w:tcPr>
    </w:tblStylePr>
    <w:tblStylePr w:type="firstCol">
      <w:rPr>
        <w:b/>
        <w:color w:val="404040"/>
      </w:rPr>
    </w:tblStylePr>
    <w:tblStylePr w:type="firstRow">
      <w:rPr>
        <w:rFonts w:ascii="Arial" w:hAnsi="Arial"/>
        <w:b/>
        <w:color w:val="FFFFFF"/>
        <w:sz w:val="22"/>
      </w:rPr>
      <w:tcPr>
        <w:shd w:val="clear" w:fill="FFFFFF" w:color="auto"/>
      </w:tcPr>
    </w:tblStylePr>
    <w:tblStylePr w:type="lastCol">
      <w:rPr>
        <w:b/>
        <w:color w:val="404040"/>
      </w:rPr>
    </w:tblStylePr>
    <w:tblStylePr w:type="lastRow">
      <w:rPr>
        <w:b/>
        <w:color w:val="404040"/>
      </w:rPr>
    </w:tblStylePr>
  </w:style>
  <w:style w:type="table" w:styleId="790">
    <w:name w:val="List Table 5 Dark"/>
    <w:basedOn w:val="883"/>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fill="FFFFFF" w:color="auto"/>
    </w:tblPr>
    <w:tblStylePr w:type="band1Horz">
      <w:tcPr>
        <w:shd w:val="clear" w:fill="FFFFFF" w:color="auto"/>
        <w:tcBorders>
          <w:top w:val="single" w:color="000000" w:sz="4" w:space="0" w:themeColor="light1"/>
          <w:bottom w:val="single" w:color="000000" w:sz="4" w:space="0" w:themeColor="light1"/>
        </w:tcBorders>
      </w:tcPr>
    </w:tblStylePr>
    <w:tblStylePr w:type="band1Vert">
      <w:tcPr>
        <w:shd w:val="clear" w:fill="FFFFFF" w:color="auto"/>
        <w:tcBorders>
          <w:left w:val="single" w:color="000000" w:sz="4" w:space="0" w:themeColor="light1"/>
          <w:right w:val="single" w:color="000000" w:sz="4" w:space="0" w:themeColor="light1"/>
        </w:tcBorders>
      </w:tcPr>
    </w:tblStylePr>
    <w:tblStylePr w:type="band2Horz">
      <w:tcPr>
        <w:shd w:val="clear" w:fill="FFFFFF" w:color="auto"/>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fill="FFFFFF" w:color="auto"/>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1">
    <w:name w:val="List Table 5 Dark - Accent 1"/>
    <w:basedOn w:val="883"/>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fill="FFFFFF" w:color="auto"/>
    </w:tblPr>
    <w:tblStylePr w:type="band1Horz">
      <w:tcPr>
        <w:shd w:val="clear" w:fill="FFFFFF" w:color="auto"/>
        <w:tcBorders>
          <w:top w:val="single" w:color="000000" w:sz="4" w:space="0" w:themeColor="light1"/>
          <w:bottom w:val="single" w:color="000000" w:sz="4" w:space="0" w:themeColor="light1"/>
        </w:tcBorders>
      </w:tcPr>
    </w:tblStylePr>
    <w:tblStylePr w:type="band1Vert">
      <w:tcPr>
        <w:shd w:val="clear" w:fill="FFFFFF" w:color="auto"/>
        <w:tcBorders>
          <w:left w:val="single" w:color="000000" w:sz="4" w:space="0" w:themeColor="light1"/>
          <w:right w:val="single" w:color="000000" w:sz="4" w:space="0" w:themeColor="light1"/>
        </w:tcBorders>
      </w:tcPr>
    </w:tblStylePr>
    <w:tblStylePr w:type="band2Horz">
      <w:tcPr>
        <w:shd w:val="clear" w:fill="FFFFFF" w:color="auto"/>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fill="FFFFFF" w:color="auto"/>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2">
    <w:name w:val="List Table 5 Dark - Accent 2"/>
    <w:basedOn w:val="883"/>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fill="FFFFFF" w:color="auto"/>
    </w:tblPr>
    <w:tblStylePr w:type="band1Horz">
      <w:tcPr>
        <w:shd w:val="clear" w:fill="FFFFFF" w:color="auto"/>
        <w:tcBorders>
          <w:top w:val="single" w:color="000000" w:sz="4" w:space="0" w:themeColor="light1"/>
          <w:bottom w:val="single" w:color="000000" w:sz="4" w:space="0" w:themeColor="light1"/>
        </w:tcBorders>
      </w:tcPr>
    </w:tblStylePr>
    <w:tblStylePr w:type="band1Vert">
      <w:tcPr>
        <w:shd w:val="clear" w:fill="FFFFFF" w:color="auto"/>
        <w:tcBorders>
          <w:left w:val="single" w:color="000000" w:sz="4" w:space="0" w:themeColor="light1"/>
          <w:right w:val="single" w:color="000000" w:sz="4" w:space="0" w:themeColor="light1"/>
        </w:tcBorders>
      </w:tcPr>
    </w:tblStylePr>
    <w:tblStylePr w:type="band2Horz">
      <w:tcPr>
        <w:shd w:val="clear" w:fill="FFFFFF" w:color="auto"/>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fill="FFFFFF" w:color="auto"/>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3">
    <w:name w:val="List Table 5 Dark - Accent 3"/>
    <w:basedOn w:val="883"/>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fill="FFFFFF" w:color="auto"/>
    </w:tblPr>
    <w:tblStylePr w:type="band1Horz">
      <w:tcPr>
        <w:shd w:val="clear" w:fill="FFFFFF" w:color="auto"/>
        <w:tcBorders>
          <w:top w:val="single" w:color="000000" w:sz="4" w:space="0" w:themeColor="light1"/>
          <w:bottom w:val="single" w:color="000000" w:sz="4" w:space="0" w:themeColor="light1"/>
        </w:tcBorders>
      </w:tcPr>
    </w:tblStylePr>
    <w:tblStylePr w:type="band1Vert">
      <w:tcPr>
        <w:shd w:val="clear" w:fill="FFFFFF" w:color="auto"/>
        <w:tcBorders>
          <w:left w:val="single" w:color="000000" w:sz="4" w:space="0" w:themeColor="light1"/>
          <w:right w:val="single" w:color="000000" w:sz="4" w:space="0" w:themeColor="light1"/>
        </w:tcBorders>
      </w:tcPr>
    </w:tblStylePr>
    <w:tblStylePr w:type="band2Horz">
      <w:tcPr>
        <w:shd w:val="clear" w:fill="FFFFFF" w:color="auto"/>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fill="FFFFFF" w:color="auto"/>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4">
    <w:name w:val="List Table 5 Dark - Accent 4"/>
    <w:basedOn w:val="883"/>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fill="FFFFFF" w:color="auto"/>
    </w:tblPr>
    <w:tblStylePr w:type="band1Horz">
      <w:tcPr>
        <w:shd w:val="clear" w:fill="FFFFFF" w:color="auto"/>
        <w:tcBorders>
          <w:top w:val="single" w:color="000000" w:sz="4" w:space="0" w:themeColor="light1"/>
          <w:bottom w:val="single" w:color="000000" w:sz="4" w:space="0" w:themeColor="light1"/>
        </w:tcBorders>
      </w:tcPr>
    </w:tblStylePr>
    <w:tblStylePr w:type="band1Vert">
      <w:tcPr>
        <w:shd w:val="clear" w:fill="FFFFFF" w:color="auto"/>
        <w:tcBorders>
          <w:left w:val="single" w:color="000000" w:sz="4" w:space="0" w:themeColor="light1"/>
          <w:right w:val="single" w:color="000000" w:sz="4" w:space="0" w:themeColor="light1"/>
        </w:tcBorders>
      </w:tcPr>
    </w:tblStylePr>
    <w:tblStylePr w:type="band2Horz">
      <w:tcPr>
        <w:shd w:val="clear" w:fill="FFFFFF" w:color="auto"/>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fill="FFFFFF" w:color="auto"/>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5">
    <w:name w:val="List Table 5 Dark - Accent 5"/>
    <w:basedOn w:val="883"/>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fill="FFFFFF" w:color="auto"/>
    </w:tblPr>
    <w:tblStylePr w:type="band1Horz">
      <w:tcPr>
        <w:shd w:val="clear" w:fill="FFFFFF" w:color="auto"/>
        <w:tcBorders>
          <w:top w:val="single" w:color="000000" w:sz="4" w:space="0" w:themeColor="light1"/>
          <w:bottom w:val="single" w:color="000000" w:sz="4" w:space="0" w:themeColor="light1"/>
        </w:tcBorders>
      </w:tcPr>
    </w:tblStylePr>
    <w:tblStylePr w:type="band1Vert">
      <w:tcPr>
        <w:shd w:val="clear" w:fill="FFFFFF" w:color="auto"/>
        <w:tcBorders>
          <w:left w:val="single" w:color="000000" w:sz="4" w:space="0" w:themeColor="light1"/>
          <w:right w:val="single" w:color="000000" w:sz="4" w:space="0" w:themeColor="light1"/>
        </w:tcBorders>
      </w:tcPr>
    </w:tblStylePr>
    <w:tblStylePr w:type="band2Horz">
      <w:tcPr>
        <w:shd w:val="clear" w:fill="FFFFFF" w:color="auto"/>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fill="FFFFFF" w:color="auto"/>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6">
    <w:name w:val="List Table 5 Dark - Accent 6"/>
    <w:basedOn w:val="883"/>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fill="FFFFFF" w:color="auto"/>
    </w:tblPr>
    <w:tblStylePr w:type="band1Horz">
      <w:tcPr>
        <w:shd w:val="clear" w:fill="FFFFFF" w:color="auto"/>
        <w:tcBorders>
          <w:top w:val="single" w:color="000000" w:sz="4" w:space="0" w:themeColor="light1"/>
          <w:bottom w:val="single" w:color="000000" w:sz="4" w:space="0" w:themeColor="light1"/>
        </w:tcBorders>
      </w:tcPr>
    </w:tblStylePr>
    <w:tblStylePr w:type="band1Vert">
      <w:tcPr>
        <w:shd w:val="clear" w:fill="FFFFFF" w:color="auto"/>
        <w:tcBorders>
          <w:left w:val="single" w:color="000000" w:sz="4" w:space="0" w:themeColor="light1"/>
          <w:right w:val="single" w:color="000000" w:sz="4" w:space="0" w:themeColor="light1"/>
        </w:tcBorders>
      </w:tcPr>
    </w:tblStylePr>
    <w:tblStylePr w:type="band2Horz">
      <w:tcPr>
        <w:shd w:val="clear" w:fill="FFFFFF" w:color="auto"/>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fill="FFFFFF" w:color="auto"/>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7">
    <w:name w:val="List Table 6 Colorful"/>
    <w:basedOn w:val="883"/>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fill="FFFFFF" w:color="auto"/>
      </w:tcPr>
    </w:tblStylePr>
    <w:tblStylePr w:type="band1Vert">
      <w:tcPr>
        <w:shd w:val="clear" w:fill="FFFFFF" w:color="auto"/>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798">
    <w:name w:val="List Table 6 Colorful - Accent 1"/>
    <w:basedOn w:val="883"/>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fill="FFFFFF" w:color="auto"/>
      </w:tcPr>
    </w:tblStylePr>
    <w:tblStylePr w:type="band1Vert">
      <w:tcPr>
        <w:shd w:val="clear" w:fill="FFFFFF" w:color="auto"/>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799">
    <w:name w:val="List Table 6 Colorful - Accent 2"/>
    <w:basedOn w:val="883"/>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fill="FFFFFF" w:color="auto"/>
      </w:tcPr>
    </w:tblStylePr>
    <w:tblStylePr w:type="band1Vert">
      <w:tcPr>
        <w:shd w:val="clear" w:fill="FFFFFF" w:color="auto"/>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800">
    <w:name w:val="List Table 6 Colorful - Accent 3"/>
    <w:basedOn w:val="883"/>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fill="FFFFFF" w:color="auto"/>
      </w:tcPr>
    </w:tblStylePr>
    <w:tblStylePr w:type="band1Vert">
      <w:tcPr>
        <w:shd w:val="clear" w:fill="FFFFFF" w:color="auto"/>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801">
    <w:name w:val="List Table 6 Colorful - Accent 4"/>
    <w:basedOn w:val="883"/>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fill="FFFFFF" w:color="auto"/>
      </w:tcPr>
    </w:tblStylePr>
    <w:tblStylePr w:type="band1Vert">
      <w:tcPr>
        <w:shd w:val="clear" w:fill="FFFFFF" w:color="auto"/>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802">
    <w:name w:val="List Table 6 Colorful - Accent 5"/>
    <w:basedOn w:val="883"/>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fill="FFFFFF" w:color="auto"/>
      </w:tcPr>
    </w:tblStylePr>
    <w:tblStylePr w:type="band1Vert">
      <w:tcPr>
        <w:shd w:val="clear" w:fill="FFFFFF" w:color="auto"/>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803">
    <w:name w:val="List Table 6 Colorful - Accent 6"/>
    <w:basedOn w:val="883"/>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fill="FFFFFF" w:color="auto"/>
      </w:tcPr>
    </w:tblStylePr>
    <w:tblStylePr w:type="band1Vert">
      <w:tcPr>
        <w:shd w:val="clear" w:fill="FFFFFF" w:color="auto"/>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804">
    <w:name w:val="List Table 7 Colorful"/>
    <w:basedOn w:val="883"/>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fill="FFFFFF" w:color="auto"/>
      </w:tcPr>
    </w:tblStylePr>
    <w:tblStylePr w:type="band1Vert">
      <w:tcPr>
        <w:shd w:val="clear" w:fill="FFFFFF" w:color="auto"/>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fill="FFFFFF" w:color="auto"/>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fill="FFFFFF" w:color="auto"/>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fill="FFFFFF" w:color="auto"/>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fill="FFFFFF" w:color="auto"/>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805">
    <w:name w:val="List Table 7 Colorful - Accent 1"/>
    <w:basedOn w:val="883"/>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fill="FFFFFF" w:color="auto"/>
      </w:tcPr>
    </w:tblStylePr>
    <w:tblStylePr w:type="band1Vert">
      <w:tcPr>
        <w:shd w:val="clear" w:fill="FFFFFF" w:color="auto"/>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fill="FFFFFF" w:color="auto"/>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A4B71" w:themeColor="accent1" w:themeShade="95"/>
        <w:sz w:val="22"/>
      </w:rPr>
      <w:tcPr>
        <w:shd w:val="clear" w:fill="FFFFFF" w:color="auto"/>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A4B71" w:themeColor="accent1" w:themeShade="95"/>
        <w:sz w:val="22"/>
      </w:rPr>
      <w:tcPr>
        <w:shd w:val="clear" w:fill="FFFFFF" w:color="auto"/>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A4B71" w:themeColor="accent1" w:themeShade="95"/>
        <w:sz w:val="22"/>
      </w:rPr>
      <w:tcPr>
        <w:shd w:val="clear" w:fill="FFFFFF" w:color="auto"/>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A4B71" w:themeColor="accent1" w:themeShade="95"/>
        <w:sz w:val="22"/>
      </w:rPr>
    </w:tblStylePr>
  </w:style>
  <w:style w:type="table" w:styleId="806">
    <w:name w:val="List Table 7 Colorful - Accent 2"/>
    <w:basedOn w:val="883"/>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fill="FFFFFF" w:color="auto"/>
      </w:tcPr>
    </w:tblStylePr>
    <w:tblStylePr w:type="band1Vert">
      <w:tcPr>
        <w:shd w:val="clear" w:fill="FFFFFF" w:color="auto"/>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fill="FFFFFF" w:color="auto"/>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9C3A37" w:themeColor="accent2" w:themeTint="97" w:themeShade="95"/>
        <w:sz w:val="22"/>
      </w:rPr>
      <w:tcPr>
        <w:shd w:val="clear" w:fill="FFFFFF" w:color="auto"/>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val="clear" w:fill="FFFFFF" w:color="auto"/>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9C3A37" w:themeColor="accent2" w:themeTint="97" w:themeShade="95"/>
        <w:sz w:val="22"/>
      </w:rPr>
      <w:tcPr>
        <w:shd w:val="clear" w:fill="FFFFFF" w:color="auto"/>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9C3A37" w:themeColor="accent2" w:themeTint="97" w:themeShade="95"/>
        <w:sz w:val="22"/>
      </w:rPr>
    </w:tblStylePr>
  </w:style>
  <w:style w:type="table" w:styleId="807">
    <w:name w:val="List Table 7 Colorful - Accent 3"/>
    <w:basedOn w:val="883"/>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fill="FFFFFF" w:color="auto"/>
      </w:tcPr>
    </w:tblStylePr>
    <w:tblStylePr w:type="band1Vert">
      <w:tcPr>
        <w:shd w:val="clear" w:fill="FFFFFF" w:color="auto"/>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fill="FFFFFF" w:color="auto"/>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C983F" w:themeColor="accent3" w:themeTint="98" w:themeShade="95"/>
        <w:sz w:val="22"/>
      </w:rPr>
      <w:tcPr>
        <w:shd w:val="clear" w:fill="FFFFFF" w:color="auto"/>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C983F" w:themeColor="accent3" w:themeTint="98" w:themeShade="95"/>
        <w:sz w:val="22"/>
      </w:rPr>
      <w:tcPr>
        <w:shd w:val="clear" w:fill="FFFFFF" w:color="auto"/>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C983F" w:themeColor="accent3" w:themeTint="98" w:themeShade="95"/>
        <w:sz w:val="22"/>
      </w:rPr>
      <w:tcPr>
        <w:shd w:val="clear" w:fill="FFFFFF" w:color="auto"/>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C983F" w:themeColor="accent3" w:themeTint="98" w:themeShade="95"/>
        <w:sz w:val="22"/>
      </w:rPr>
    </w:tblStylePr>
  </w:style>
  <w:style w:type="table" w:styleId="808">
    <w:name w:val="List Table 7 Colorful - Accent 4"/>
    <w:basedOn w:val="883"/>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fill="FFFFFF" w:color="auto"/>
      </w:tcPr>
    </w:tblStylePr>
    <w:tblStylePr w:type="band1Vert">
      <w:tcPr>
        <w:shd w:val="clear" w:fill="FFFFFF" w:color="auto"/>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fill="FFFFFF" w:color="auto"/>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664F82" w:themeColor="accent4" w:themeTint="9A" w:themeShade="95"/>
        <w:sz w:val="22"/>
      </w:rPr>
      <w:tcPr>
        <w:shd w:val="clear" w:fill="FFFFFF" w:color="auto"/>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val="clear" w:fill="FFFFFF" w:color="auto"/>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664F82" w:themeColor="accent4" w:themeTint="9A" w:themeShade="95"/>
        <w:sz w:val="22"/>
      </w:rPr>
      <w:tcPr>
        <w:shd w:val="clear" w:fill="FFFFFF" w:color="auto"/>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664F82" w:themeColor="accent4" w:themeTint="9A" w:themeShade="95"/>
        <w:sz w:val="22"/>
      </w:rPr>
    </w:tblStylePr>
  </w:style>
  <w:style w:type="table" w:styleId="809">
    <w:name w:val="List Table 7 Colorful - Accent 5"/>
    <w:basedOn w:val="883"/>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fill="FFFFFF" w:color="auto"/>
      </w:tcPr>
    </w:tblStylePr>
    <w:tblStylePr w:type="band1Vert">
      <w:tcPr>
        <w:shd w:val="clear" w:fill="FFFFFF" w:color="auto"/>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fill="FFFFFF" w:color="auto"/>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8AA0" w:themeColor="accent5" w:themeTint="9A" w:themeShade="95"/>
        <w:sz w:val="22"/>
      </w:rPr>
      <w:tcPr>
        <w:shd w:val="clear" w:fill="FFFFFF" w:color="auto"/>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8AA0" w:themeColor="accent5" w:themeTint="9A" w:themeShade="95"/>
        <w:sz w:val="22"/>
      </w:rPr>
      <w:tcPr>
        <w:shd w:val="clear" w:fill="FFFFFF" w:color="auto"/>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8AA0" w:themeColor="accent5" w:themeTint="9A" w:themeShade="95"/>
        <w:sz w:val="22"/>
      </w:rPr>
      <w:tcPr>
        <w:shd w:val="clear" w:fill="FFFFFF" w:color="auto"/>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8AA0" w:themeColor="accent5" w:themeTint="9A" w:themeShade="95"/>
        <w:sz w:val="22"/>
      </w:rPr>
    </w:tblStylePr>
  </w:style>
  <w:style w:type="table" w:styleId="810">
    <w:name w:val="List Table 7 Colorful - Accent 6"/>
    <w:basedOn w:val="883"/>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fill="FFFFFF" w:color="auto"/>
      </w:tcPr>
    </w:tblStylePr>
    <w:tblStylePr w:type="band1Vert">
      <w:tcPr>
        <w:shd w:val="clear" w:fill="FFFFFF" w:color="auto"/>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fill="FFFFFF" w:color="auto"/>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D9680C" w:themeColor="accent6" w:themeTint="98" w:themeShade="95"/>
        <w:sz w:val="22"/>
      </w:rPr>
      <w:tcPr>
        <w:shd w:val="clear" w:fill="FFFFFF" w:color="auto"/>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D9680C" w:themeColor="accent6" w:themeTint="98" w:themeShade="95"/>
        <w:sz w:val="22"/>
      </w:rPr>
      <w:tcPr>
        <w:shd w:val="clear" w:fill="FFFFFF" w:color="auto"/>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D9680C" w:themeColor="accent6" w:themeTint="98" w:themeShade="95"/>
        <w:sz w:val="22"/>
      </w:rPr>
      <w:tcPr>
        <w:shd w:val="clear" w:fill="FFFFFF" w:color="auto"/>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D9680C" w:themeColor="accent6" w:themeTint="98" w:themeShade="95"/>
        <w:sz w:val="22"/>
      </w:rPr>
    </w:tblStylePr>
  </w:style>
  <w:style w:type="table" w:styleId="811">
    <w:name w:val="Lined - Accent"/>
    <w:basedOn w:val="88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auto"/>
      </w:tcPr>
    </w:tblStylePr>
    <w:tblStylePr w:type="band2Vert">
      <w:rPr>
        <w:rFonts w:ascii="Arial" w:hAnsi="Arial"/>
        <w:color w:val="404040"/>
        <w:sz w:val="22"/>
      </w:rPr>
      <w:tcPr>
        <w:shd w:val="clear" w:fill="FFFFFF" w:color="auto"/>
      </w:tcPr>
    </w:tblStylePr>
    <w:tblStylePr w:type="firstCol">
      <w:rPr>
        <w:rFonts w:ascii="Arial" w:hAnsi="Arial"/>
        <w:color w:val="F2F2F2"/>
        <w:sz w:val="22"/>
      </w:rPr>
      <w:tcPr>
        <w:shd w:val="clear" w:fill="FFFFFF" w:color="auto"/>
      </w:tcPr>
    </w:tblStylePr>
    <w:tblStylePr w:type="firstRow">
      <w:rPr>
        <w:rFonts w:ascii="Arial" w:hAnsi="Arial"/>
        <w:color w:val="F2F2F2"/>
        <w:sz w:val="22"/>
      </w:rPr>
      <w:tcPr>
        <w:shd w:val="clear" w:fill="FFFFFF" w:color="auto"/>
      </w:tcPr>
    </w:tblStylePr>
    <w:tblStylePr w:type="lastCol">
      <w:rPr>
        <w:rFonts w:ascii="Arial" w:hAnsi="Arial"/>
        <w:color w:val="F2F2F2"/>
        <w:sz w:val="22"/>
      </w:rPr>
      <w:tcPr>
        <w:shd w:val="clear" w:fill="FFFFFF" w:color="auto"/>
      </w:tcPr>
    </w:tblStylePr>
    <w:tblStylePr w:type="lastRow">
      <w:rPr>
        <w:rFonts w:ascii="Arial" w:hAnsi="Arial"/>
        <w:color w:val="F2F2F2"/>
        <w:sz w:val="22"/>
      </w:rPr>
      <w:tcPr>
        <w:shd w:val="clear" w:fill="FFFFFF" w:color="auto"/>
      </w:tcPr>
    </w:tblStylePr>
  </w:style>
  <w:style w:type="table" w:styleId="812">
    <w:name w:val="Bordered &amp; Lined - Accent"/>
    <w:basedOn w:val="883"/>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auto"/>
      </w:tcPr>
    </w:tblStylePr>
    <w:tblStylePr w:type="band2Vert">
      <w:rPr>
        <w:rFonts w:ascii="Arial" w:hAnsi="Arial"/>
        <w:color w:val="404040"/>
        <w:sz w:val="22"/>
      </w:rPr>
      <w:tcPr>
        <w:shd w:val="clear" w:fill="FFFFFF" w:color="auto"/>
      </w:tcPr>
    </w:tblStylePr>
    <w:tblStylePr w:type="firstCol">
      <w:rPr>
        <w:rFonts w:ascii="Arial" w:hAnsi="Arial"/>
        <w:color w:val="F2F2F2"/>
        <w:sz w:val="22"/>
      </w:rPr>
      <w:tcPr>
        <w:shd w:val="clear" w:fill="FFFFFF" w:color="auto"/>
      </w:tcPr>
    </w:tblStylePr>
    <w:tblStylePr w:type="firstRow">
      <w:rPr>
        <w:rFonts w:ascii="Arial" w:hAnsi="Arial"/>
        <w:color w:val="F2F2F2"/>
        <w:sz w:val="22"/>
      </w:rPr>
      <w:tcPr>
        <w:shd w:val="clear" w:fill="FFFFFF" w:color="auto"/>
      </w:tcPr>
    </w:tblStylePr>
    <w:tblStylePr w:type="lastCol">
      <w:rPr>
        <w:rFonts w:ascii="Arial" w:hAnsi="Arial"/>
        <w:color w:val="F2F2F2"/>
        <w:sz w:val="22"/>
      </w:rPr>
      <w:tcPr>
        <w:shd w:val="clear" w:fill="FFFFFF" w:color="auto"/>
      </w:tcPr>
    </w:tblStylePr>
    <w:tblStylePr w:type="lastRow">
      <w:rPr>
        <w:rFonts w:ascii="Arial" w:hAnsi="Arial"/>
        <w:color w:val="F2F2F2"/>
        <w:sz w:val="22"/>
      </w:rPr>
      <w:tcPr>
        <w:shd w:val="clear" w:fill="FFFFFF" w:color="auto"/>
      </w:tcPr>
    </w:tblStylePr>
  </w:style>
  <w:style w:type="paragraph" w:styleId="813">
    <w:name w:val="Heading 1"/>
    <w:basedOn w:val="881"/>
    <w:next w:val="881"/>
    <w:link w:val="814"/>
    <w:qFormat/>
    <w:uiPriority w:val="9"/>
    <w:rPr>
      <w:rFonts w:ascii="Arial" w:hAnsi="Arial" w:cs="Arial" w:eastAsia="Arial"/>
      <w:sz w:val="40"/>
      <w:szCs w:val="40"/>
    </w:rPr>
    <w:pPr>
      <w:keepLines/>
      <w:keepNext/>
      <w:spacing w:after="200" w:before="480"/>
      <w:outlineLvl w:val="0"/>
    </w:pPr>
  </w:style>
  <w:style w:type="character" w:styleId="814">
    <w:name w:val="Heading 1 Char"/>
    <w:basedOn w:val="882"/>
    <w:link w:val="813"/>
    <w:uiPriority w:val="9"/>
    <w:rPr>
      <w:rFonts w:ascii="Arial" w:hAnsi="Arial" w:cs="Arial" w:eastAsia="Arial"/>
      <w:sz w:val="40"/>
      <w:szCs w:val="40"/>
    </w:rPr>
  </w:style>
  <w:style w:type="paragraph" w:styleId="815">
    <w:name w:val="Heading 2"/>
    <w:basedOn w:val="881"/>
    <w:next w:val="881"/>
    <w:link w:val="816"/>
    <w:qFormat/>
    <w:uiPriority w:val="9"/>
    <w:unhideWhenUsed/>
    <w:rPr>
      <w:rFonts w:ascii="Arial" w:hAnsi="Arial" w:cs="Arial" w:eastAsia="Arial"/>
      <w:sz w:val="34"/>
    </w:rPr>
    <w:pPr>
      <w:keepLines/>
      <w:keepNext/>
      <w:spacing w:after="200" w:before="360"/>
      <w:outlineLvl w:val="1"/>
    </w:pPr>
  </w:style>
  <w:style w:type="character" w:styleId="816">
    <w:name w:val="Heading 2 Char"/>
    <w:basedOn w:val="882"/>
    <w:link w:val="815"/>
    <w:uiPriority w:val="9"/>
    <w:rPr>
      <w:rFonts w:ascii="Arial" w:hAnsi="Arial" w:cs="Arial" w:eastAsia="Arial"/>
      <w:sz w:val="34"/>
    </w:rPr>
  </w:style>
  <w:style w:type="paragraph" w:styleId="817">
    <w:name w:val="Heading 3"/>
    <w:basedOn w:val="881"/>
    <w:next w:val="881"/>
    <w:link w:val="818"/>
    <w:qFormat/>
    <w:uiPriority w:val="9"/>
    <w:unhideWhenUsed/>
    <w:rPr>
      <w:rFonts w:ascii="Arial" w:hAnsi="Arial" w:cs="Arial" w:eastAsia="Arial"/>
      <w:sz w:val="30"/>
      <w:szCs w:val="30"/>
    </w:rPr>
    <w:pPr>
      <w:keepLines/>
      <w:keepNext/>
      <w:spacing w:after="200" w:before="320"/>
      <w:outlineLvl w:val="2"/>
    </w:pPr>
  </w:style>
  <w:style w:type="character" w:styleId="818">
    <w:name w:val="Heading 3 Char"/>
    <w:basedOn w:val="882"/>
    <w:link w:val="817"/>
    <w:uiPriority w:val="9"/>
    <w:rPr>
      <w:rFonts w:ascii="Arial" w:hAnsi="Arial" w:cs="Arial" w:eastAsia="Arial"/>
      <w:sz w:val="30"/>
      <w:szCs w:val="30"/>
    </w:rPr>
  </w:style>
  <w:style w:type="paragraph" w:styleId="819">
    <w:name w:val="Heading 4"/>
    <w:basedOn w:val="881"/>
    <w:next w:val="881"/>
    <w:link w:val="820"/>
    <w:qFormat/>
    <w:uiPriority w:val="9"/>
    <w:unhideWhenUsed/>
    <w:rPr>
      <w:rFonts w:ascii="Arial" w:hAnsi="Arial" w:cs="Arial" w:eastAsia="Arial"/>
      <w:b/>
      <w:bCs/>
      <w:sz w:val="26"/>
      <w:szCs w:val="26"/>
    </w:rPr>
    <w:pPr>
      <w:keepLines/>
      <w:keepNext/>
      <w:spacing w:after="200" w:before="320"/>
      <w:outlineLvl w:val="3"/>
    </w:pPr>
  </w:style>
  <w:style w:type="character" w:styleId="820">
    <w:name w:val="Heading 4 Char"/>
    <w:basedOn w:val="882"/>
    <w:link w:val="819"/>
    <w:uiPriority w:val="9"/>
    <w:rPr>
      <w:rFonts w:ascii="Arial" w:hAnsi="Arial" w:cs="Arial" w:eastAsia="Arial"/>
      <w:b/>
      <w:bCs/>
      <w:sz w:val="26"/>
      <w:szCs w:val="26"/>
    </w:rPr>
  </w:style>
  <w:style w:type="paragraph" w:styleId="821">
    <w:name w:val="Heading 5"/>
    <w:basedOn w:val="881"/>
    <w:next w:val="881"/>
    <w:link w:val="822"/>
    <w:qFormat/>
    <w:uiPriority w:val="9"/>
    <w:unhideWhenUsed/>
    <w:rPr>
      <w:rFonts w:ascii="Arial" w:hAnsi="Arial" w:cs="Arial" w:eastAsia="Arial"/>
      <w:b/>
      <w:bCs/>
      <w:sz w:val="24"/>
      <w:szCs w:val="24"/>
    </w:rPr>
    <w:pPr>
      <w:keepLines/>
      <w:keepNext/>
      <w:spacing w:after="200" w:before="320"/>
      <w:outlineLvl w:val="4"/>
    </w:pPr>
  </w:style>
  <w:style w:type="character" w:styleId="822">
    <w:name w:val="Heading 5 Char"/>
    <w:basedOn w:val="882"/>
    <w:link w:val="821"/>
    <w:uiPriority w:val="9"/>
    <w:rPr>
      <w:rFonts w:ascii="Arial" w:hAnsi="Arial" w:cs="Arial" w:eastAsia="Arial"/>
      <w:b/>
      <w:bCs/>
      <w:sz w:val="24"/>
      <w:szCs w:val="24"/>
    </w:rPr>
  </w:style>
  <w:style w:type="paragraph" w:styleId="823">
    <w:name w:val="Heading 6"/>
    <w:basedOn w:val="881"/>
    <w:next w:val="881"/>
    <w:link w:val="824"/>
    <w:qFormat/>
    <w:uiPriority w:val="9"/>
    <w:unhideWhenUsed/>
    <w:rPr>
      <w:rFonts w:ascii="Arial" w:hAnsi="Arial" w:cs="Arial" w:eastAsia="Arial"/>
      <w:b/>
      <w:bCs/>
      <w:sz w:val="22"/>
      <w:szCs w:val="22"/>
    </w:rPr>
    <w:pPr>
      <w:keepLines/>
      <w:keepNext/>
      <w:spacing w:after="200" w:before="320"/>
      <w:outlineLvl w:val="5"/>
    </w:pPr>
  </w:style>
  <w:style w:type="character" w:styleId="824">
    <w:name w:val="Heading 6 Char"/>
    <w:basedOn w:val="882"/>
    <w:link w:val="823"/>
    <w:uiPriority w:val="9"/>
    <w:rPr>
      <w:rFonts w:ascii="Arial" w:hAnsi="Arial" w:cs="Arial" w:eastAsia="Arial"/>
      <w:b/>
      <w:bCs/>
      <w:sz w:val="22"/>
      <w:szCs w:val="22"/>
    </w:rPr>
  </w:style>
  <w:style w:type="paragraph" w:styleId="825">
    <w:name w:val="Heading 7"/>
    <w:basedOn w:val="881"/>
    <w:next w:val="881"/>
    <w:link w:val="826"/>
    <w:qFormat/>
    <w:uiPriority w:val="9"/>
    <w:unhideWhenUsed/>
    <w:rPr>
      <w:rFonts w:ascii="Arial" w:hAnsi="Arial" w:cs="Arial" w:eastAsia="Arial"/>
      <w:b/>
      <w:bCs/>
      <w:i/>
      <w:iCs/>
      <w:sz w:val="22"/>
      <w:szCs w:val="22"/>
    </w:rPr>
    <w:pPr>
      <w:keepLines/>
      <w:keepNext/>
      <w:spacing w:after="200" w:before="320"/>
      <w:outlineLvl w:val="6"/>
    </w:pPr>
  </w:style>
  <w:style w:type="character" w:styleId="826">
    <w:name w:val="Heading 7 Char"/>
    <w:basedOn w:val="882"/>
    <w:link w:val="825"/>
    <w:uiPriority w:val="9"/>
    <w:rPr>
      <w:rFonts w:ascii="Arial" w:hAnsi="Arial" w:cs="Arial" w:eastAsia="Arial"/>
      <w:b/>
      <w:bCs/>
      <w:i/>
      <w:iCs/>
      <w:sz w:val="22"/>
      <w:szCs w:val="22"/>
    </w:rPr>
  </w:style>
  <w:style w:type="paragraph" w:styleId="827">
    <w:name w:val="Heading 8"/>
    <w:basedOn w:val="881"/>
    <w:next w:val="881"/>
    <w:link w:val="828"/>
    <w:qFormat/>
    <w:uiPriority w:val="9"/>
    <w:unhideWhenUsed/>
    <w:rPr>
      <w:rFonts w:ascii="Arial" w:hAnsi="Arial" w:cs="Arial" w:eastAsia="Arial"/>
      <w:i/>
      <w:iCs/>
      <w:sz w:val="22"/>
      <w:szCs w:val="22"/>
    </w:rPr>
    <w:pPr>
      <w:keepLines/>
      <w:keepNext/>
      <w:spacing w:after="200" w:before="320"/>
      <w:outlineLvl w:val="7"/>
    </w:pPr>
  </w:style>
  <w:style w:type="character" w:styleId="828">
    <w:name w:val="Heading 8 Char"/>
    <w:basedOn w:val="882"/>
    <w:link w:val="827"/>
    <w:uiPriority w:val="9"/>
    <w:rPr>
      <w:rFonts w:ascii="Arial" w:hAnsi="Arial" w:cs="Arial" w:eastAsia="Arial"/>
      <w:i/>
      <w:iCs/>
      <w:sz w:val="22"/>
      <w:szCs w:val="22"/>
    </w:rPr>
  </w:style>
  <w:style w:type="paragraph" w:styleId="829">
    <w:name w:val="Heading 9"/>
    <w:basedOn w:val="881"/>
    <w:next w:val="881"/>
    <w:link w:val="830"/>
    <w:qFormat/>
    <w:uiPriority w:val="9"/>
    <w:unhideWhenUsed/>
    <w:rPr>
      <w:rFonts w:ascii="Arial" w:hAnsi="Arial" w:cs="Arial" w:eastAsia="Arial"/>
      <w:i/>
      <w:iCs/>
      <w:sz w:val="21"/>
      <w:szCs w:val="21"/>
    </w:rPr>
    <w:pPr>
      <w:keepLines/>
      <w:keepNext/>
      <w:spacing w:after="200" w:before="320"/>
      <w:outlineLvl w:val="8"/>
    </w:pPr>
  </w:style>
  <w:style w:type="character" w:styleId="830">
    <w:name w:val="Heading 9 Char"/>
    <w:basedOn w:val="882"/>
    <w:link w:val="829"/>
    <w:uiPriority w:val="9"/>
    <w:rPr>
      <w:rFonts w:ascii="Arial" w:hAnsi="Arial" w:cs="Arial" w:eastAsia="Arial"/>
      <w:i/>
      <w:iCs/>
      <w:sz w:val="21"/>
      <w:szCs w:val="21"/>
    </w:rPr>
  </w:style>
  <w:style w:type="paragraph" w:styleId="831">
    <w:name w:val="List Paragraph"/>
    <w:basedOn w:val="881"/>
    <w:qFormat/>
    <w:uiPriority w:val="34"/>
    <w:pPr>
      <w:contextualSpacing w:val="true"/>
      <w:ind w:left="720"/>
    </w:pPr>
  </w:style>
  <w:style w:type="paragraph" w:styleId="832">
    <w:name w:val="No Spacing"/>
    <w:qFormat/>
    <w:uiPriority w:val="1"/>
    <w:pPr>
      <w:spacing w:lineRule="auto" w:line="240" w:after="0" w:before="0"/>
    </w:pPr>
  </w:style>
  <w:style w:type="paragraph" w:styleId="833">
    <w:name w:val="Title"/>
    <w:basedOn w:val="881"/>
    <w:next w:val="881"/>
    <w:link w:val="834"/>
    <w:qFormat/>
    <w:uiPriority w:val="10"/>
    <w:rPr>
      <w:sz w:val="48"/>
      <w:szCs w:val="48"/>
    </w:rPr>
    <w:pPr>
      <w:contextualSpacing w:val="true"/>
      <w:spacing w:after="200" w:before="300"/>
    </w:pPr>
  </w:style>
  <w:style w:type="character" w:styleId="834">
    <w:name w:val="Title Char"/>
    <w:basedOn w:val="882"/>
    <w:link w:val="833"/>
    <w:uiPriority w:val="10"/>
    <w:rPr>
      <w:sz w:val="48"/>
      <w:szCs w:val="48"/>
    </w:rPr>
  </w:style>
  <w:style w:type="paragraph" w:styleId="835">
    <w:name w:val="Subtitle"/>
    <w:basedOn w:val="881"/>
    <w:next w:val="881"/>
    <w:link w:val="836"/>
    <w:qFormat/>
    <w:uiPriority w:val="11"/>
    <w:rPr>
      <w:sz w:val="24"/>
      <w:szCs w:val="24"/>
    </w:rPr>
    <w:pPr>
      <w:spacing w:after="200" w:before="200"/>
    </w:pPr>
  </w:style>
  <w:style w:type="character" w:styleId="836">
    <w:name w:val="Subtitle Char"/>
    <w:basedOn w:val="882"/>
    <w:link w:val="835"/>
    <w:uiPriority w:val="11"/>
    <w:rPr>
      <w:sz w:val="24"/>
      <w:szCs w:val="24"/>
    </w:rPr>
  </w:style>
  <w:style w:type="paragraph" w:styleId="837">
    <w:name w:val="Quote"/>
    <w:basedOn w:val="881"/>
    <w:next w:val="881"/>
    <w:link w:val="838"/>
    <w:qFormat/>
    <w:uiPriority w:val="29"/>
    <w:rPr>
      <w:i/>
    </w:rPr>
    <w:pPr>
      <w:ind w:left="720" w:right="720"/>
    </w:pPr>
  </w:style>
  <w:style w:type="character" w:styleId="838">
    <w:name w:val="Quote Char"/>
    <w:link w:val="837"/>
    <w:uiPriority w:val="29"/>
    <w:rPr>
      <w:i/>
    </w:rPr>
  </w:style>
  <w:style w:type="paragraph" w:styleId="839">
    <w:name w:val="Intense Quote"/>
    <w:basedOn w:val="881"/>
    <w:next w:val="881"/>
    <w:link w:val="840"/>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840">
    <w:name w:val="Intense Quote Char"/>
    <w:link w:val="839"/>
    <w:uiPriority w:val="30"/>
    <w:rPr>
      <w:i/>
    </w:rPr>
  </w:style>
  <w:style w:type="paragraph" w:styleId="841">
    <w:name w:val="Header"/>
    <w:basedOn w:val="881"/>
    <w:link w:val="842"/>
    <w:uiPriority w:val="99"/>
    <w:unhideWhenUsed/>
    <w:pPr>
      <w:spacing w:lineRule="auto" w:line="240" w:after="0"/>
      <w:tabs>
        <w:tab w:val="center" w:pos="7143" w:leader="none"/>
        <w:tab w:val="right" w:pos="14287" w:leader="none"/>
      </w:tabs>
    </w:pPr>
  </w:style>
  <w:style w:type="character" w:styleId="842">
    <w:name w:val="Header Char"/>
    <w:basedOn w:val="882"/>
    <w:link w:val="841"/>
    <w:uiPriority w:val="99"/>
  </w:style>
  <w:style w:type="paragraph" w:styleId="843">
    <w:name w:val="Footer"/>
    <w:basedOn w:val="881"/>
    <w:link w:val="844"/>
    <w:uiPriority w:val="99"/>
    <w:unhideWhenUsed/>
    <w:pPr>
      <w:spacing w:lineRule="auto" w:line="240" w:after="0"/>
      <w:tabs>
        <w:tab w:val="center" w:pos="7143" w:leader="none"/>
        <w:tab w:val="right" w:pos="14287" w:leader="none"/>
      </w:tabs>
    </w:pPr>
  </w:style>
  <w:style w:type="character" w:styleId="844">
    <w:name w:val="Footer Char"/>
    <w:basedOn w:val="882"/>
    <w:link w:val="843"/>
    <w:uiPriority w:val="99"/>
  </w:style>
  <w:style w:type="table" w:styleId="845">
    <w:name w:val="Table Grid"/>
    <w:basedOn w:val="883"/>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846">
    <w:name w:val="Lined"/>
    <w:basedOn w:val="883"/>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2F2F2" w:color="auto"/>
      </w:tcPr>
    </w:tblStylePr>
    <w:tblStylePr w:type="band2Vert">
      <w:rPr>
        <w:rFonts w:ascii="Arial" w:hAnsi="Arial"/>
        <w:color w:val="404040"/>
        <w:sz w:val="22"/>
      </w:rPr>
      <w:tcPr>
        <w:shd w:val="clear" w:fill="F2F2F2" w:color="auto"/>
      </w:tcPr>
    </w:tblStylePr>
    <w:tblStylePr w:type="firstCol">
      <w:rPr>
        <w:rFonts w:ascii="Arial" w:hAnsi="Arial"/>
        <w:color w:val="F2F2F2"/>
        <w:sz w:val="22"/>
      </w:rPr>
      <w:tcPr>
        <w:shd w:val="clear" w:fill="7F7F7F" w:color="auto"/>
      </w:tcPr>
    </w:tblStylePr>
    <w:tblStylePr w:type="firstRow">
      <w:rPr>
        <w:rFonts w:ascii="Arial" w:hAnsi="Arial"/>
        <w:color w:val="F2F2F2"/>
        <w:sz w:val="22"/>
      </w:rPr>
      <w:tcPr>
        <w:shd w:val="clear" w:fill="7F7F7F" w:color="auto"/>
      </w:tcPr>
    </w:tblStylePr>
    <w:tblStylePr w:type="lastCol">
      <w:rPr>
        <w:rFonts w:ascii="Arial" w:hAnsi="Arial"/>
        <w:color w:val="F2F2F2"/>
        <w:sz w:val="22"/>
      </w:rPr>
      <w:tcPr>
        <w:shd w:val="clear" w:fill="7F7F7F" w:color="auto"/>
      </w:tcPr>
    </w:tblStylePr>
    <w:tblStylePr w:type="lastRow">
      <w:rPr>
        <w:rFonts w:ascii="Arial" w:hAnsi="Arial"/>
        <w:color w:val="F2F2F2"/>
        <w:sz w:val="22"/>
      </w:rPr>
      <w:tcPr>
        <w:shd w:val="clear" w:fill="7F7F7F" w:color="auto"/>
      </w:tcPr>
    </w:tblStylePr>
  </w:style>
  <w:style w:type="table" w:styleId="847">
    <w:name w:val="Lined - Accent 1"/>
    <w:basedOn w:val="883"/>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C6D9F1" w:color="auto"/>
      </w:tcPr>
    </w:tblStylePr>
    <w:tblStylePr w:type="band2Vert">
      <w:rPr>
        <w:rFonts w:ascii="Arial" w:hAnsi="Arial"/>
        <w:color w:val="404040"/>
        <w:sz w:val="22"/>
      </w:rPr>
      <w:tcPr>
        <w:shd w:val="clear" w:fill="C6D9F1" w:color="auto"/>
      </w:tcPr>
    </w:tblStylePr>
    <w:tblStylePr w:type="firstCol">
      <w:rPr>
        <w:rFonts w:ascii="Arial" w:hAnsi="Arial"/>
        <w:color w:val="F2F2F2"/>
        <w:sz w:val="22"/>
      </w:rPr>
      <w:tcPr>
        <w:shd w:val="clear" w:fill="548DD4" w:color="auto"/>
      </w:tcPr>
    </w:tblStylePr>
    <w:tblStylePr w:type="firstRow">
      <w:rPr>
        <w:rFonts w:ascii="Arial" w:hAnsi="Arial"/>
        <w:color w:val="F2F2F2"/>
        <w:sz w:val="22"/>
      </w:rPr>
      <w:tcPr>
        <w:shd w:val="clear" w:fill="548DD4" w:color="auto"/>
      </w:tcPr>
    </w:tblStylePr>
    <w:tblStylePr w:type="lastCol">
      <w:rPr>
        <w:rFonts w:ascii="Arial" w:hAnsi="Arial"/>
        <w:color w:val="F2F2F2"/>
        <w:sz w:val="22"/>
      </w:rPr>
      <w:tcPr>
        <w:shd w:val="clear" w:fill="548DD4" w:color="auto"/>
      </w:tcPr>
    </w:tblStylePr>
    <w:tblStylePr w:type="lastRow">
      <w:rPr>
        <w:rFonts w:ascii="Arial" w:hAnsi="Arial"/>
        <w:color w:val="F2F2F2"/>
        <w:sz w:val="22"/>
      </w:rPr>
      <w:tcPr>
        <w:shd w:val="clear" w:fill="548DD4" w:color="auto"/>
      </w:tcPr>
    </w:tblStylePr>
  </w:style>
  <w:style w:type="table" w:styleId="848">
    <w:name w:val="Lined - Accent 2"/>
    <w:basedOn w:val="883"/>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2DBDB" w:color="auto"/>
      </w:tcPr>
    </w:tblStylePr>
    <w:tblStylePr w:type="band2Vert">
      <w:rPr>
        <w:rFonts w:ascii="Arial" w:hAnsi="Arial"/>
        <w:color w:val="404040"/>
        <w:sz w:val="22"/>
      </w:rPr>
      <w:tcPr>
        <w:shd w:val="clear" w:fill="F2DBDB" w:color="auto"/>
      </w:tcPr>
    </w:tblStylePr>
    <w:tblStylePr w:type="firstCol">
      <w:rPr>
        <w:rFonts w:ascii="Arial" w:hAnsi="Arial"/>
        <w:color w:val="F2F2F2"/>
        <w:sz w:val="22"/>
      </w:rPr>
      <w:tcPr>
        <w:shd w:val="clear" w:fill="D99594" w:color="auto"/>
      </w:tcPr>
    </w:tblStylePr>
    <w:tblStylePr w:type="firstRow">
      <w:rPr>
        <w:rFonts w:ascii="Arial" w:hAnsi="Arial"/>
        <w:color w:val="F2F2F2"/>
        <w:sz w:val="22"/>
      </w:rPr>
      <w:tcPr>
        <w:shd w:val="clear" w:fill="D99594" w:color="auto"/>
      </w:tcPr>
    </w:tblStylePr>
    <w:tblStylePr w:type="lastCol">
      <w:rPr>
        <w:rFonts w:ascii="Arial" w:hAnsi="Arial"/>
        <w:color w:val="F2F2F2"/>
        <w:sz w:val="22"/>
      </w:rPr>
      <w:tcPr>
        <w:shd w:val="clear" w:fill="D99594" w:color="auto"/>
      </w:tcPr>
    </w:tblStylePr>
    <w:tblStylePr w:type="lastRow">
      <w:rPr>
        <w:rFonts w:ascii="Arial" w:hAnsi="Arial"/>
        <w:color w:val="F2F2F2"/>
        <w:sz w:val="22"/>
      </w:rPr>
      <w:tcPr>
        <w:shd w:val="clear" w:fill="D99594" w:color="auto"/>
      </w:tcPr>
    </w:tblStylePr>
  </w:style>
  <w:style w:type="table" w:styleId="849">
    <w:name w:val="Lined - Accent 3"/>
    <w:basedOn w:val="883"/>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EAF1DD" w:color="auto"/>
      </w:tcPr>
    </w:tblStylePr>
    <w:tblStylePr w:type="band2Vert">
      <w:rPr>
        <w:rFonts w:ascii="Arial" w:hAnsi="Arial"/>
        <w:color w:val="404040"/>
        <w:sz w:val="22"/>
      </w:rPr>
      <w:tcPr>
        <w:shd w:val="clear" w:fill="EAF1DD" w:color="auto"/>
      </w:tcPr>
    </w:tblStylePr>
    <w:tblStylePr w:type="firstCol">
      <w:rPr>
        <w:rFonts w:ascii="Arial" w:hAnsi="Arial"/>
        <w:color w:val="F2F2F2"/>
        <w:sz w:val="22"/>
      </w:rPr>
      <w:tcPr>
        <w:shd w:val="clear" w:fill="9BB559" w:color="auto"/>
      </w:tcPr>
    </w:tblStylePr>
    <w:tblStylePr w:type="firstRow">
      <w:rPr>
        <w:rFonts w:ascii="Arial" w:hAnsi="Arial"/>
        <w:color w:val="F2F2F2"/>
        <w:sz w:val="22"/>
      </w:rPr>
      <w:tcPr>
        <w:shd w:val="clear" w:fill="9BB559" w:color="auto"/>
      </w:tcPr>
    </w:tblStylePr>
    <w:tblStylePr w:type="lastCol">
      <w:rPr>
        <w:rFonts w:ascii="Arial" w:hAnsi="Arial"/>
        <w:color w:val="F2F2F2"/>
        <w:sz w:val="22"/>
      </w:rPr>
      <w:tcPr>
        <w:shd w:val="clear" w:fill="9BB559" w:color="auto"/>
      </w:tcPr>
    </w:tblStylePr>
    <w:tblStylePr w:type="lastRow">
      <w:rPr>
        <w:rFonts w:ascii="Arial" w:hAnsi="Arial"/>
        <w:color w:val="F2F2F2"/>
        <w:sz w:val="22"/>
      </w:rPr>
      <w:tcPr>
        <w:shd w:val="clear" w:fill="9BB559" w:color="auto"/>
      </w:tcPr>
    </w:tblStylePr>
  </w:style>
  <w:style w:type="table" w:styleId="850">
    <w:name w:val="Lined - Accent 4"/>
    <w:basedOn w:val="883"/>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E5DFEC" w:color="auto"/>
      </w:tcPr>
    </w:tblStylePr>
    <w:tblStylePr w:type="band2Vert">
      <w:rPr>
        <w:rFonts w:ascii="Arial" w:hAnsi="Arial"/>
        <w:color w:val="404040"/>
        <w:sz w:val="22"/>
      </w:rPr>
      <w:tcPr>
        <w:shd w:val="clear" w:fill="E5DFEC" w:color="auto"/>
      </w:tcPr>
    </w:tblStylePr>
    <w:tblStylePr w:type="firstCol">
      <w:rPr>
        <w:rFonts w:ascii="Arial" w:hAnsi="Arial"/>
        <w:color w:val="F2F2F2"/>
        <w:sz w:val="22"/>
      </w:rPr>
      <w:tcPr>
        <w:shd w:val="clear" w:fill="B2A1C7" w:color="auto"/>
      </w:tcPr>
    </w:tblStylePr>
    <w:tblStylePr w:type="firstRow">
      <w:rPr>
        <w:rFonts w:ascii="Arial" w:hAnsi="Arial"/>
        <w:color w:val="F2F2F2"/>
        <w:sz w:val="22"/>
      </w:rPr>
      <w:tcPr>
        <w:shd w:val="clear" w:fill="B2A1C7" w:color="auto"/>
      </w:tcPr>
    </w:tblStylePr>
    <w:tblStylePr w:type="lastCol">
      <w:rPr>
        <w:rFonts w:ascii="Arial" w:hAnsi="Arial"/>
        <w:color w:val="F2F2F2"/>
        <w:sz w:val="22"/>
      </w:rPr>
      <w:tcPr>
        <w:shd w:val="clear" w:fill="B2A1C7" w:color="auto"/>
      </w:tcPr>
    </w:tblStylePr>
    <w:tblStylePr w:type="lastRow">
      <w:rPr>
        <w:rFonts w:ascii="Arial" w:hAnsi="Arial"/>
        <w:color w:val="F2F2F2"/>
        <w:sz w:val="22"/>
      </w:rPr>
      <w:tcPr>
        <w:shd w:val="clear" w:fill="B2A1C7" w:color="auto"/>
      </w:tcPr>
    </w:tblStylePr>
  </w:style>
  <w:style w:type="table" w:styleId="851">
    <w:name w:val="Lined - Accent 5"/>
    <w:basedOn w:val="883"/>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DAEEF3" w:color="auto"/>
      </w:tcPr>
    </w:tblStylePr>
    <w:tblStylePr w:type="band2Vert">
      <w:rPr>
        <w:rFonts w:ascii="Arial" w:hAnsi="Arial"/>
        <w:color w:val="404040"/>
        <w:sz w:val="22"/>
      </w:rPr>
      <w:tcPr>
        <w:shd w:val="clear" w:fill="DAEEF3" w:color="auto"/>
      </w:tcPr>
    </w:tblStylePr>
    <w:tblStylePr w:type="firstCol">
      <w:rPr>
        <w:rFonts w:ascii="Arial" w:hAnsi="Arial"/>
        <w:color w:val="F2F2F2"/>
        <w:sz w:val="22"/>
      </w:rPr>
      <w:tcPr>
        <w:shd w:val="clear" w:fill="4BACC6" w:color="auto"/>
      </w:tcPr>
    </w:tblStylePr>
    <w:tblStylePr w:type="firstRow">
      <w:rPr>
        <w:rFonts w:ascii="Arial" w:hAnsi="Arial"/>
        <w:color w:val="F2F2F2"/>
        <w:sz w:val="22"/>
      </w:rPr>
      <w:tcPr>
        <w:shd w:val="clear" w:fill="4BACC6" w:color="auto"/>
      </w:tcPr>
    </w:tblStylePr>
    <w:tblStylePr w:type="lastCol">
      <w:rPr>
        <w:rFonts w:ascii="Arial" w:hAnsi="Arial"/>
        <w:color w:val="F2F2F2"/>
        <w:sz w:val="22"/>
      </w:rPr>
      <w:tcPr>
        <w:shd w:val="clear" w:fill="4BACC6" w:color="auto"/>
      </w:tcPr>
    </w:tblStylePr>
    <w:tblStylePr w:type="lastRow">
      <w:rPr>
        <w:rFonts w:ascii="Arial" w:hAnsi="Arial"/>
        <w:color w:val="F2F2F2"/>
        <w:sz w:val="22"/>
      </w:rPr>
      <w:tcPr>
        <w:shd w:val="clear" w:fill="4BACC6" w:color="auto"/>
      </w:tcPr>
    </w:tblStylePr>
  </w:style>
  <w:style w:type="table" w:styleId="852">
    <w:name w:val="Lined - Accent 6"/>
    <w:basedOn w:val="883"/>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DE9D9" w:color="auto"/>
      </w:tcPr>
    </w:tblStylePr>
    <w:tblStylePr w:type="band2Vert">
      <w:rPr>
        <w:rFonts w:ascii="Arial" w:hAnsi="Arial"/>
        <w:color w:val="404040"/>
        <w:sz w:val="22"/>
      </w:rPr>
      <w:tcPr>
        <w:shd w:val="clear" w:fill="FDE9D9" w:color="auto"/>
      </w:tcPr>
    </w:tblStylePr>
    <w:tblStylePr w:type="firstCol">
      <w:rPr>
        <w:rFonts w:ascii="Arial" w:hAnsi="Arial"/>
        <w:color w:val="F2F2F2"/>
        <w:sz w:val="22"/>
      </w:rPr>
      <w:tcPr>
        <w:shd w:val="clear" w:fill="F79646" w:color="auto"/>
      </w:tcPr>
    </w:tblStylePr>
    <w:tblStylePr w:type="firstRow">
      <w:rPr>
        <w:rFonts w:ascii="Arial" w:hAnsi="Arial"/>
        <w:color w:val="F2F2F2"/>
        <w:sz w:val="22"/>
      </w:rPr>
      <w:tcPr>
        <w:shd w:val="clear" w:fill="F79646" w:color="auto"/>
      </w:tcPr>
    </w:tblStylePr>
    <w:tblStylePr w:type="lastCol">
      <w:rPr>
        <w:rFonts w:ascii="Arial" w:hAnsi="Arial"/>
        <w:color w:val="F2F2F2"/>
        <w:sz w:val="22"/>
      </w:rPr>
      <w:tcPr>
        <w:shd w:val="clear" w:fill="F79646" w:color="auto"/>
      </w:tcPr>
    </w:tblStylePr>
    <w:tblStylePr w:type="lastRow">
      <w:rPr>
        <w:rFonts w:ascii="Arial" w:hAnsi="Arial"/>
        <w:color w:val="F2F2F2"/>
        <w:sz w:val="22"/>
      </w:rPr>
      <w:tcPr>
        <w:shd w:val="clear" w:fill="F79646" w:color="auto"/>
      </w:tcPr>
    </w:tblStylePr>
  </w:style>
  <w:style w:type="table" w:styleId="853">
    <w:name w:val="Bordered"/>
    <w:basedOn w:val="883"/>
    <w:uiPriority w:val="99"/>
    <w:pPr>
      <w:spacing w:lineRule="auto" w:line="240" w:after="0"/>
    </w:pPr>
    <w:tblPr>
      <w:tblStyleRowBandSize w:val="1"/>
      <w:tblStyleColBandSize w:val="1"/>
      <w:tblInd w:w="0" w:type="dxa"/>
      <w:tblBorders>
        <w:left w:val="single" w:color="D9D9D9" w:sz="4" w:space="0"/>
        <w:top w:val="single" w:color="D9D9D9" w:sz="4" w:space="0"/>
        <w:right w:val="single" w:color="D9D9D9" w:sz="4" w:space="0"/>
        <w:bottom w:val="single" w:color="D9D9D9" w:sz="4" w:space="0"/>
        <w:insideV w:val="single" w:color="D9D9D9" w:sz="4" w:space="0"/>
        <w:insideH w:val="single" w:color="D9D9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9D9D9" w:sz="4" w:space="0"/>
          <w:top w:val="single" w:color="D9D9D9" w:sz="4" w:space="0"/>
          <w:right w:val="single" w:color="D9D9D9" w:sz="4" w:space="0"/>
          <w:bottom w:val="single" w:color="D9D9D9" w:sz="4" w:space="0"/>
        </w:tcBorders>
      </w:tcPr>
    </w:tblStylePr>
    <w:tblStylePr w:type="firstCol">
      <w:rPr>
        <w:rFonts w:ascii="Arial" w:hAnsi="Arial"/>
        <w:color w:val="404040"/>
        <w:sz w:val="22"/>
      </w:rPr>
      <w:tcPr>
        <w:tcBorders>
          <w:right w:val="single" w:color="7F7F7F" w:sz="12" w:space="0"/>
        </w:tcBorders>
      </w:tc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854">
    <w:name w:val="Bordered - Accent 1"/>
    <w:basedOn w:val="883"/>
    <w:uiPriority w:val="99"/>
    <w:pPr>
      <w:spacing w:lineRule="auto" w:line="240" w:after="0"/>
    </w:pPr>
    <w:tblPr>
      <w:tblStyleRowBandSize w:val="1"/>
      <w:tblStyleColBandSize w:val="1"/>
      <w:tblInd w:w="0" w:type="dxa"/>
      <w:tblBorders>
        <w:left w:val="single" w:color="B8CCE4" w:sz="4" w:space="0"/>
        <w:top w:val="single" w:color="B8CCE4" w:sz="4" w:space="0"/>
        <w:right w:val="single" w:color="B8CCE4" w:sz="4" w:space="0"/>
        <w:bottom w:val="single" w:color="B8CCE4" w:sz="4" w:space="0"/>
        <w:insideV w:val="single" w:color="B8CCE4" w:sz="4" w:space="0"/>
        <w:insideH w:val="single" w:color="B8CCE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8CCE4" w:sz="4" w:space="0"/>
          <w:top w:val="single" w:color="B8CCE4" w:sz="4" w:space="0"/>
          <w:right w:val="single" w:color="B8CCE4" w:sz="4" w:space="0"/>
          <w:bottom w:val="single" w:color="B8CCE4" w:sz="4" w:space="0"/>
        </w:tcBorders>
      </w:tcPr>
    </w:tblStylePr>
    <w:tblStylePr w:type="firstCol">
      <w:rPr>
        <w:rFonts w:ascii="Arial" w:hAnsi="Arial"/>
        <w:color w:val="404040"/>
        <w:sz w:val="22"/>
      </w:rPr>
      <w:tcPr>
        <w:tcBorders>
          <w:right w:val="single" w:color="4F81BD" w:sz="12" w:space="0"/>
        </w:tcBorders>
      </w:tc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855">
    <w:name w:val="Bordered - Accent 2"/>
    <w:basedOn w:val="883"/>
    <w:uiPriority w:val="99"/>
    <w:pPr>
      <w:spacing w:lineRule="auto" w:line="240" w:after="0"/>
    </w:pPr>
    <w:tblPr>
      <w:tblStyleRowBandSize w:val="1"/>
      <w:tblStyleColBandSize w:val="1"/>
      <w:tblInd w:w="0" w:type="dxa"/>
      <w:tblBorders>
        <w:left w:val="single" w:color="E5B8B7" w:sz="4" w:space="0"/>
        <w:top w:val="single" w:color="E5B8B7" w:sz="4" w:space="0"/>
        <w:right w:val="single" w:color="E5B8B7" w:sz="4" w:space="0"/>
        <w:bottom w:val="single" w:color="E5B8B7" w:sz="4" w:space="0"/>
        <w:insideV w:val="single" w:color="E5B8B7" w:sz="4" w:space="0"/>
        <w:insideH w:val="single" w:color="E5B8B7" w:sz="4" w:space="0"/>
      </w:tblBorders>
      <w:tblCellMar>
        <w:left w:w="170" w:type="dxa"/>
        <w:top w:w="96" w:type="dxa"/>
        <w:right w:w="170" w:type="dxa"/>
        <w:bottom w:w="96" w:type="dxa"/>
      </w:tblCellMar>
    </w:tblPr>
    <w:tblStylePr w:type="band1Horz">
      <w:rPr>
        <w:rFonts w:ascii="Arial" w:hAnsi="Arial"/>
        <w:color w:val="404040"/>
        <w:sz w:val="22"/>
      </w:rPr>
      <w:tcPr>
        <w:tcBorders>
          <w:left w:val="single" w:color="E5B8B7" w:sz="4" w:space="0"/>
          <w:top w:val="single" w:color="E5B8B7" w:sz="4" w:space="0"/>
          <w:right w:val="single" w:color="E5B8B7" w:sz="4" w:space="0"/>
          <w:bottom w:val="single" w:color="E5B8B7" w:sz="4" w:space="0"/>
        </w:tcBorders>
      </w:tcPr>
    </w:tblStylePr>
    <w:tblStylePr w:type="firstCol">
      <w:rPr>
        <w:rFonts w:ascii="Arial" w:hAnsi="Arial"/>
        <w:color w:val="404040"/>
        <w:sz w:val="22"/>
      </w:rPr>
      <w:tcPr>
        <w:tcBorders>
          <w:right w:val="single" w:color="D99594" w:sz="12" w:space="0"/>
        </w:tcBorders>
      </w:tcPr>
    </w:tblStylePr>
    <w:tblStylePr w:type="firstRow">
      <w:rPr>
        <w:rFonts w:ascii="Arial" w:hAnsi="Arial"/>
        <w:color w:val="404040"/>
        <w:sz w:val="22"/>
      </w:rPr>
      <w:tcPr>
        <w:tcBorders>
          <w:bottom w:val="single" w:color="D99594" w:sz="12" w:space="0"/>
        </w:tcBorders>
      </w:tcPr>
    </w:tblStylePr>
    <w:tblStylePr w:type="lastCol">
      <w:rPr>
        <w:rFonts w:ascii="Arial" w:hAnsi="Arial"/>
        <w:color w:val="404040"/>
        <w:sz w:val="22"/>
      </w:rPr>
      <w:tcPr>
        <w:tcBorders>
          <w:left w:val="single" w:color="D99594" w:sz="12" w:space="0"/>
        </w:tcBorders>
      </w:tcPr>
    </w:tblStylePr>
    <w:tblStylePr w:type="lastRow">
      <w:rPr>
        <w:rFonts w:ascii="Arial" w:hAnsi="Arial"/>
        <w:color w:val="404040"/>
        <w:sz w:val="22"/>
      </w:rPr>
      <w:tcPr>
        <w:tcBorders>
          <w:top w:val="single" w:color="D99594" w:sz="12" w:space="0"/>
        </w:tcBorders>
      </w:tcPr>
    </w:tblStylePr>
  </w:style>
  <w:style w:type="table" w:styleId="856">
    <w:name w:val="Bordered - Accent 3"/>
    <w:basedOn w:val="883"/>
    <w:uiPriority w:val="99"/>
    <w:pPr>
      <w:spacing w:lineRule="auto" w:line="240" w:after="0"/>
    </w:pPr>
    <w:tblPr>
      <w:tblStyleRowBandSize w:val="1"/>
      <w:tblStyleColBandSize w:val="1"/>
      <w:tblInd w:w="0" w:type="dxa"/>
      <w:tblBorders>
        <w:left w:val="single" w:color="D6E3BC" w:sz="4" w:space="0"/>
        <w:top w:val="single" w:color="D6E3BC" w:sz="4" w:space="0"/>
        <w:right w:val="single" w:color="D6E3BC" w:sz="4" w:space="0"/>
        <w:bottom w:val="single" w:color="D6E3BC" w:sz="4" w:space="0"/>
        <w:insideV w:val="single" w:color="D6E3BC" w:sz="4" w:space="0"/>
        <w:insideH w:val="single" w:color="D6E3BC"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6E3BC" w:sz="4" w:space="0"/>
          <w:top w:val="single" w:color="D6E3BC" w:sz="4" w:space="0"/>
          <w:right w:val="single" w:color="D6E3BC" w:sz="4" w:space="0"/>
          <w:bottom w:val="single" w:color="D6E3BC" w:sz="4" w:space="0"/>
        </w:tcBorders>
      </w:tcPr>
    </w:tblStylePr>
    <w:tblStylePr w:type="firstCol">
      <w:rPr>
        <w:rFonts w:ascii="Arial" w:hAnsi="Arial"/>
        <w:color w:val="404040"/>
        <w:sz w:val="22"/>
      </w:rPr>
      <w:tcPr>
        <w:tcBorders>
          <w:right w:val="single" w:color="C2D69B" w:sz="12" w:space="0"/>
        </w:tcBorders>
      </w:tcPr>
    </w:tblStylePr>
    <w:tblStylePr w:type="firstRow">
      <w:rPr>
        <w:rFonts w:ascii="Arial" w:hAnsi="Arial"/>
        <w:color w:val="404040"/>
        <w:sz w:val="22"/>
      </w:rPr>
      <w:tcPr>
        <w:tcBorders>
          <w:bottom w:val="single" w:color="C2D69B" w:sz="12" w:space="0"/>
        </w:tcBorders>
      </w:tcPr>
    </w:tblStylePr>
    <w:tblStylePr w:type="lastCol">
      <w:rPr>
        <w:rFonts w:ascii="Arial" w:hAnsi="Arial"/>
        <w:color w:val="404040"/>
        <w:sz w:val="22"/>
      </w:rPr>
      <w:tcPr>
        <w:tcBorders>
          <w:left w:val="single" w:color="C2D69B" w:sz="12" w:space="0"/>
        </w:tcBorders>
      </w:tcPr>
    </w:tblStylePr>
    <w:tblStylePr w:type="lastRow">
      <w:rPr>
        <w:rFonts w:ascii="Arial" w:hAnsi="Arial"/>
        <w:color w:val="404040"/>
        <w:sz w:val="22"/>
      </w:rPr>
      <w:tcPr>
        <w:tcBorders>
          <w:top w:val="single" w:color="C2D69B" w:sz="12" w:space="0"/>
        </w:tcBorders>
      </w:tcPr>
    </w:tblStylePr>
  </w:style>
  <w:style w:type="table" w:styleId="857">
    <w:name w:val="Bordered - Accent 4"/>
    <w:basedOn w:val="883"/>
    <w:uiPriority w:val="99"/>
    <w:pPr>
      <w:spacing w:lineRule="auto" w:line="240" w:after="0"/>
    </w:pPr>
    <w:tblPr>
      <w:tblStyleRowBandSize w:val="1"/>
      <w:tblStyleColBandSize w:val="1"/>
      <w:tblInd w:w="0" w:type="dxa"/>
      <w:tblBorders>
        <w:left w:val="single" w:color="CCC0D9" w:sz="4" w:space="0"/>
        <w:top w:val="single" w:color="CCC0D9" w:sz="4" w:space="0"/>
        <w:right w:val="single" w:color="CCC0D9" w:sz="4" w:space="0"/>
        <w:bottom w:val="single" w:color="CCC0D9" w:sz="4" w:space="0"/>
        <w:insideV w:val="single" w:color="CCC0D9" w:sz="4" w:space="0"/>
        <w:insideH w:val="single" w:color="CCC0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CCC0D9" w:sz="4" w:space="0"/>
          <w:top w:val="single" w:color="CCC0D9" w:sz="4" w:space="0"/>
          <w:right w:val="single" w:color="CCC0D9" w:sz="4" w:space="0"/>
          <w:bottom w:val="single" w:color="CCC0D9" w:sz="4" w:space="0"/>
        </w:tcBorders>
      </w:tcPr>
    </w:tblStylePr>
    <w:tblStylePr w:type="firstCol">
      <w:rPr>
        <w:rFonts w:ascii="Arial" w:hAnsi="Arial"/>
        <w:color w:val="404040"/>
        <w:sz w:val="22"/>
      </w:rPr>
      <w:tcPr>
        <w:tcBorders>
          <w:right w:val="single" w:color="B2A1C7" w:sz="12" w:space="0"/>
        </w:tcBorders>
      </w:tcPr>
    </w:tblStylePr>
    <w:tblStylePr w:type="firstRow">
      <w:rPr>
        <w:rFonts w:ascii="Arial" w:hAnsi="Arial"/>
        <w:color w:val="404040"/>
        <w:sz w:val="22"/>
      </w:rPr>
      <w:tcPr>
        <w:tcBorders>
          <w:bottom w:val="single" w:color="B2A1C7" w:sz="12" w:space="0"/>
        </w:tcBorders>
      </w:tcPr>
    </w:tblStylePr>
    <w:tblStylePr w:type="lastCol">
      <w:rPr>
        <w:rFonts w:ascii="Arial" w:hAnsi="Arial"/>
        <w:color w:val="404040"/>
        <w:sz w:val="22"/>
      </w:rPr>
      <w:tcPr>
        <w:tcBorders>
          <w:left w:val="single" w:color="B2A1C7" w:sz="12" w:space="0"/>
        </w:tcBorders>
      </w:tcPr>
    </w:tblStylePr>
    <w:tblStylePr w:type="lastRow">
      <w:rPr>
        <w:rFonts w:ascii="Arial" w:hAnsi="Arial"/>
        <w:color w:val="404040"/>
        <w:sz w:val="22"/>
      </w:rPr>
      <w:tcPr>
        <w:tcBorders>
          <w:top w:val="single" w:color="B2A1C7" w:sz="12" w:space="0"/>
        </w:tcBorders>
      </w:tcPr>
    </w:tblStylePr>
  </w:style>
  <w:style w:type="table" w:styleId="858">
    <w:name w:val="Bordered - Accent 5"/>
    <w:basedOn w:val="883"/>
    <w:uiPriority w:val="99"/>
    <w:pPr>
      <w:spacing w:lineRule="auto" w:line="240" w:after="0"/>
    </w:pPr>
    <w:tblPr>
      <w:tblStyleRowBandSize w:val="1"/>
      <w:tblStyleColBandSize w:val="1"/>
      <w:tblInd w:w="0" w:type="dxa"/>
      <w:tblBorders>
        <w:left w:val="single" w:color="B6DDE8" w:sz="4" w:space="0"/>
        <w:top w:val="single" w:color="B6DDE8" w:sz="4" w:space="0"/>
        <w:right w:val="single" w:color="B6DDE8" w:sz="4" w:space="0"/>
        <w:bottom w:val="single" w:color="B6DDE8" w:sz="4" w:space="0"/>
        <w:insideV w:val="single" w:color="B6DDE8" w:sz="4" w:space="0"/>
        <w:insideH w:val="single" w:color="B6DDE8"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6DDE8" w:sz="4" w:space="0"/>
          <w:top w:val="single" w:color="B6DDE8" w:sz="4" w:space="0"/>
          <w:right w:val="single" w:color="B6DDE8" w:sz="4" w:space="0"/>
          <w:bottom w:val="single" w:color="B6DDE8" w:sz="4" w:space="0"/>
        </w:tcBorders>
      </w:tcPr>
    </w:tblStylePr>
    <w:tblStylePr w:type="firstCol">
      <w:rPr>
        <w:rFonts w:ascii="Arial" w:hAnsi="Arial"/>
        <w:color w:val="404040"/>
        <w:sz w:val="22"/>
      </w:rPr>
      <w:tcPr>
        <w:tcBorders>
          <w:right w:val="single" w:color="92CDDC" w:sz="12" w:space="0"/>
        </w:tcBorders>
      </w:tcPr>
    </w:tblStylePr>
    <w:tblStylePr w:type="firstRow">
      <w:rPr>
        <w:rFonts w:ascii="Arial" w:hAnsi="Arial"/>
        <w:color w:val="404040"/>
        <w:sz w:val="22"/>
      </w:rPr>
      <w:tcPr>
        <w:tcBorders>
          <w:bottom w:val="single" w:color="92CDDC" w:sz="12" w:space="0"/>
        </w:tcBorders>
      </w:tcPr>
    </w:tblStylePr>
    <w:tblStylePr w:type="lastCol">
      <w:rPr>
        <w:rFonts w:ascii="Arial" w:hAnsi="Arial"/>
        <w:color w:val="404040"/>
        <w:sz w:val="22"/>
      </w:rPr>
      <w:tcPr>
        <w:tcBorders>
          <w:left w:val="single" w:color="92CDDC" w:sz="12" w:space="0"/>
        </w:tcBorders>
      </w:tcPr>
    </w:tblStylePr>
    <w:tblStylePr w:type="lastRow">
      <w:rPr>
        <w:rFonts w:ascii="Arial" w:hAnsi="Arial"/>
        <w:color w:val="404040"/>
        <w:sz w:val="22"/>
      </w:rPr>
      <w:tcPr>
        <w:tcBorders>
          <w:top w:val="single" w:color="92CDDC" w:sz="12" w:space="0"/>
        </w:tcBorders>
      </w:tcPr>
    </w:tblStylePr>
  </w:style>
  <w:style w:type="table" w:styleId="859">
    <w:name w:val="Bordered - Accent 6"/>
    <w:basedOn w:val="883"/>
    <w:uiPriority w:val="99"/>
    <w:pPr>
      <w:spacing w:lineRule="auto" w:line="240" w:after="0"/>
    </w:pPr>
    <w:tblPr>
      <w:tblStyleRowBandSize w:val="1"/>
      <w:tblStyleColBandSize w:val="1"/>
      <w:tblInd w:w="0" w:type="dxa"/>
      <w:tblBorders>
        <w:left w:val="single" w:color="FBD4B4" w:sz="4" w:space="0"/>
        <w:top w:val="single" w:color="FBD4B4" w:sz="4" w:space="0"/>
        <w:right w:val="single" w:color="FBD4B4" w:sz="4" w:space="0"/>
        <w:bottom w:val="single" w:color="FBD4B4" w:sz="4" w:space="0"/>
        <w:insideV w:val="single" w:color="FBD4B4" w:sz="4" w:space="0"/>
        <w:insideH w:val="single" w:color="FBD4B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FBD4B4" w:sz="4" w:space="0"/>
          <w:top w:val="single" w:color="FBD4B4" w:sz="4" w:space="0"/>
          <w:right w:val="single" w:color="FBD4B4" w:sz="4" w:space="0"/>
          <w:bottom w:val="single" w:color="FBD4B4" w:sz="4" w:space="0"/>
        </w:tcBorders>
      </w:tcPr>
    </w:tblStylePr>
    <w:tblStylePr w:type="firstCol">
      <w:rPr>
        <w:rFonts w:ascii="Arial" w:hAnsi="Arial"/>
        <w:color w:val="404040"/>
        <w:sz w:val="22"/>
      </w:rPr>
      <w:tcPr>
        <w:tcBorders>
          <w:right w:val="single" w:color="FABF8F" w:sz="12" w:space="0"/>
        </w:tcBorders>
      </w:tcPr>
    </w:tblStylePr>
    <w:tblStylePr w:type="firstRow">
      <w:rPr>
        <w:rFonts w:ascii="Arial" w:hAnsi="Arial"/>
        <w:color w:val="404040"/>
        <w:sz w:val="22"/>
      </w:rPr>
      <w:tcPr>
        <w:tcBorders>
          <w:bottom w:val="single" w:color="FABF8F" w:sz="12" w:space="0"/>
        </w:tcBorders>
      </w:tcPr>
    </w:tblStylePr>
    <w:tblStylePr w:type="lastCol">
      <w:rPr>
        <w:rFonts w:ascii="Arial" w:hAnsi="Arial"/>
        <w:color w:val="404040"/>
        <w:sz w:val="22"/>
      </w:rPr>
      <w:tcPr>
        <w:tcBorders>
          <w:left w:val="single" w:color="FABF8F" w:sz="12" w:space="0"/>
        </w:tcBorders>
      </w:tcPr>
    </w:tblStylePr>
    <w:tblStylePr w:type="lastRow">
      <w:rPr>
        <w:rFonts w:ascii="Arial" w:hAnsi="Arial"/>
        <w:color w:val="404040"/>
        <w:sz w:val="22"/>
      </w:rPr>
      <w:tcPr>
        <w:tcBorders>
          <w:top w:val="single" w:color="FABF8F" w:sz="12" w:space="0"/>
        </w:tcBorders>
      </w:tcPr>
    </w:tblStylePr>
  </w:style>
  <w:style w:type="table" w:styleId="860">
    <w:name w:val="Bordered &amp; Lined"/>
    <w:basedOn w:val="883"/>
    <w:uiPriority w:val="99"/>
    <w:rPr>
      <w:color w:val="404040"/>
    </w:rPr>
    <w:pPr>
      <w:spacing w:lineRule="auto" w:line="240" w:after="0"/>
    </w:pPr>
    <w:tblPr>
      <w:tblStyleRowBandSize w:val="1"/>
      <w:tblStyleColBandSize w:val="1"/>
      <w:tblInd w:w="0" w:type="dxa"/>
      <w:tblBorders>
        <w:left w:val="single" w:color="595959" w:sz="4" w:space="0"/>
        <w:top w:val="single" w:color="595959" w:sz="4" w:space="0"/>
        <w:right w:val="single" w:color="595959" w:sz="4" w:space="0"/>
        <w:bottom w:val="single" w:color="595959" w:sz="4" w:space="0"/>
        <w:insideV w:val="single" w:color="595959" w:sz="4" w:space="0"/>
        <w:insideH w:val="single" w:color="595959"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2F2F2" w:color="auto"/>
      </w:tcPr>
    </w:tblStylePr>
    <w:tblStylePr w:type="band2Vert">
      <w:rPr>
        <w:rFonts w:ascii="Arial" w:hAnsi="Arial"/>
        <w:color w:val="404040"/>
        <w:sz w:val="22"/>
      </w:rPr>
      <w:tcPr>
        <w:shd w:val="clear" w:fill="D9D9D9" w:color="auto"/>
      </w:tcPr>
    </w:tblStylePr>
    <w:tblStylePr w:type="firstCol">
      <w:rPr>
        <w:rFonts w:ascii="Arial" w:hAnsi="Arial"/>
        <w:color w:val="F2F2F2"/>
        <w:sz w:val="22"/>
      </w:rPr>
      <w:tcPr>
        <w:shd w:val="clear" w:fill="7F7F7F" w:color="auto"/>
      </w:tcPr>
    </w:tblStylePr>
    <w:tblStylePr w:type="firstRow">
      <w:rPr>
        <w:rFonts w:ascii="Arial" w:hAnsi="Arial"/>
        <w:color w:val="F2F2F2"/>
        <w:sz w:val="22"/>
      </w:rPr>
      <w:tcPr>
        <w:shd w:val="clear" w:fill="7F7F7F" w:color="auto"/>
      </w:tcPr>
    </w:tblStylePr>
    <w:tblStylePr w:type="lastCol">
      <w:rPr>
        <w:rFonts w:ascii="Arial" w:hAnsi="Arial"/>
        <w:color w:val="F2F2F2"/>
        <w:sz w:val="22"/>
      </w:rPr>
      <w:tcPr>
        <w:shd w:val="clear" w:fill="7F7F7F" w:color="auto"/>
      </w:tcPr>
    </w:tblStylePr>
    <w:tblStylePr w:type="lastRow">
      <w:rPr>
        <w:rFonts w:ascii="Arial" w:hAnsi="Arial"/>
        <w:color w:val="F2F2F2"/>
        <w:sz w:val="22"/>
      </w:rPr>
      <w:tcPr>
        <w:shd w:val="clear" w:fill="7F7F7F" w:color="auto"/>
      </w:tcPr>
    </w:tblStylePr>
  </w:style>
  <w:style w:type="table" w:styleId="861">
    <w:name w:val="Bordered &amp; Lined - Accent 1"/>
    <w:basedOn w:val="883"/>
    <w:uiPriority w:val="99"/>
    <w:rPr>
      <w:color w:val="404040"/>
    </w:rPr>
    <w:pPr>
      <w:spacing w:lineRule="auto" w:line="240" w:after="0"/>
    </w:pPr>
    <w:tblPr>
      <w:tblStyleRowBandSize w:val="1"/>
      <w:tblStyleColBandSize w:val="1"/>
      <w:tblInd w:w="0" w:type="dxa"/>
      <w:tblBorders>
        <w:left w:val="single" w:color="1F497D" w:sz="4" w:space="0"/>
        <w:top w:val="single" w:color="1F497D" w:sz="4" w:space="0"/>
        <w:right w:val="single" w:color="1F497D" w:sz="4" w:space="0"/>
        <w:bottom w:val="single" w:color="1F497D" w:sz="4" w:space="0"/>
        <w:insideV w:val="single" w:color="1F497D" w:sz="4" w:space="0"/>
        <w:insideH w:val="single" w:color="1F497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C6D9F1" w:color="auto"/>
      </w:tcPr>
    </w:tblStylePr>
    <w:tblStylePr w:type="band2Vert">
      <w:rPr>
        <w:rFonts w:ascii="Arial" w:hAnsi="Arial"/>
        <w:color w:val="404040"/>
        <w:sz w:val="22"/>
      </w:rPr>
      <w:tcPr>
        <w:shd w:val="clear" w:fill="C6D9F1" w:color="auto"/>
      </w:tcPr>
    </w:tblStylePr>
    <w:tblStylePr w:type="firstCol">
      <w:rPr>
        <w:rFonts w:ascii="Arial" w:hAnsi="Arial"/>
        <w:color w:val="F2F2F2"/>
        <w:sz w:val="22"/>
      </w:rPr>
      <w:tcPr>
        <w:shd w:val="clear" w:fill="548DD4" w:color="auto"/>
      </w:tcPr>
    </w:tblStylePr>
    <w:tblStylePr w:type="firstRow">
      <w:rPr>
        <w:rFonts w:ascii="Arial" w:hAnsi="Arial"/>
        <w:color w:val="F2F2F2"/>
        <w:sz w:val="22"/>
      </w:rPr>
      <w:tcPr>
        <w:shd w:val="clear" w:fill="548DD4" w:color="auto"/>
      </w:tcPr>
    </w:tblStylePr>
    <w:tblStylePr w:type="lastCol">
      <w:rPr>
        <w:rFonts w:ascii="Arial" w:hAnsi="Arial"/>
        <w:color w:val="F2F2F2"/>
        <w:sz w:val="22"/>
      </w:rPr>
      <w:tcPr>
        <w:shd w:val="clear" w:fill="548DD4" w:color="auto"/>
      </w:tcPr>
    </w:tblStylePr>
    <w:tblStylePr w:type="lastRow">
      <w:rPr>
        <w:rFonts w:ascii="Arial" w:hAnsi="Arial"/>
        <w:color w:val="F2F2F2"/>
        <w:sz w:val="22"/>
      </w:rPr>
      <w:tcPr>
        <w:shd w:val="clear" w:fill="548DD4" w:color="auto"/>
      </w:tcPr>
    </w:tblStylePr>
  </w:style>
  <w:style w:type="table" w:styleId="862">
    <w:name w:val="Bordered &amp; Lined - Accent 2"/>
    <w:basedOn w:val="883"/>
    <w:uiPriority w:val="99"/>
    <w:rPr>
      <w:color w:val="404040"/>
    </w:rPr>
    <w:pPr>
      <w:spacing w:lineRule="auto" w:line="240" w:after="0"/>
    </w:pPr>
    <w:tblPr>
      <w:tblStyleRowBandSize w:val="1"/>
      <w:tblStyleColBandSize w:val="1"/>
      <w:tblInd w:w="0" w:type="dxa"/>
      <w:tblBorders>
        <w:left w:val="single" w:color="C0504D" w:sz="4" w:space="0"/>
        <w:top w:val="single" w:color="C0504D" w:sz="4" w:space="0"/>
        <w:right w:val="single" w:color="C0504D" w:sz="4" w:space="0"/>
        <w:bottom w:val="single" w:color="C0504D" w:sz="4" w:space="0"/>
        <w:insideV w:val="single" w:color="C0504D" w:sz="4" w:space="0"/>
        <w:insideH w:val="single" w:color="C0504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2DBDB" w:color="auto"/>
      </w:tcPr>
    </w:tblStylePr>
    <w:tblStylePr w:type="band2Vert">
      <w:rPr>
        <w:rFonts w:ascii="Arial" w:hAnsi="Arial"/>
        <w:color w:val="404040"/>
        <w:sz w:val="22"/>
      </w:rPr>
      <w:tcPr>
        <w:shd w:val="clear" w:fill="F2DBDB" w:color="auto"/>
      </w:tcPr>
    </w:tblStylePr>
    <w:tblStylePr w:type="firstCol">
      <w:rPr>
        <w:rFonts w:ascii="Arial" w:hAnsi="Arial"/>
        <w:color w:val="F2F2F2"/>
        <w:sz w:val="22"/>
      </w:rPr>
      <w:tcPr>
        <w:shd w:val="clear" w:fill="D99594" w:color="auto"/>
      </w:tcPr>
    </w:tblStylePr>
    <w:tblStylePr w:type="firstRow">
      <w:rPr>
        <w:rFonts w:ascii="Arial" w:hAnsi="Arial"/>
        <w:color w:val="F2F2F2"/>
        <w:sz w:val="22"/>
      </w:rPr>
      <w:tcPr>
        <w:shd w:val="clear" w:fill="D99594" w:color="auto"/>
      </w:tcPr>
    </w:tblStylePr>
    <w:tblStylePr w:type="lastCol">
      <w:rPr>
        <w:rFonts w:ascii="Arial" w:hAnsi="Arial"/>
        <w:color w:val="F2F2F2"/>
        <w:sz w:val="22"/>
      </w:rPr>
      <w:tcPr>
        <w:shd w:val="clear" w:fill="D99594" w:color="auto"/>
      </w:tcPr>
    </w:tblStylePr>
    <w:tblStylePr w:type="lastRow">
      <w:rPr>
        <w:rFonts w:ascii="Arial" w:hAnsi="Arial"/>
        <w:color w:val="F2F2F2"/>
        <w:sz w:val="22"/>
      </w:rPr>
      <w:tcPr>
        <w:shd w:val="clear" w:fill="D99594" w:color="auto"/>
      </w:tcPr>
    </w:tblStylePr>
  </w:style>
  <w:style w:type="table" w:styleId="863">
    <w:name w:val="Bordered &amp; Lined - Accent 3"/>
    <w:basedOn w:val="883"/>
    <w:uiPriority w:val="99"/>
    <w:rPr>
      <w:color w:val="404040"/>
    </w:rPr>
    <w:pPr>
      <w:spacing w:lineRule="auto" w:line="240" w:after="0"/>
    </w:pPr>
    <w:tblPr>
      <w:tblStyleRowBandSize w:val="1"/>
      <w:tblStyleColBandSize w:val="1"/>
      <w:tblInd w:w="0" w:type="dxa"/>
      <w:tblBorders>
        <w:left w:val="single" w:color="76923C" w:sz="4" w:space="0"/>
        <w:top w:val="single" w:color="76923C" w:sz="4" w:space="0"/>
        <w:right w:val="single" w:color="76923C" w:sz="4" w:space="0"/>
        <w:bottom w:val="single" w:color="76923C" w:sz="4" w:space="0"/>
        <w:insideV w:val="single" w:color="76923C" w:sz="4" w:space="0"/>
        <w:insideH w:val="single" w:color="76923C"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EAF1DD" w:color="auto"/>
      </w:tcPr>
    </w:tblStylePr>
    <w:tblStylePr w:type="band2Vert">
      <w:rPr>
        <w:rFonts w:ascii="Arial" w:hAnsi="Arial"/>
        <w:color w:val="404040"/>
        <w:sz w:val="22"/>
      </w:rPr>
      <w:tcPr>
        <w:shd w:val="clear" w:fill="EAF1DD" w:color="auto"/>
      </w:tcPr>
    </w:tblStylePr>
    <w:tblStylePr w:type="firstCol">
      <w:rPr>
        <w:rFonts w:ascii="Arial" w:hAnsi="Arial"/>
        <w:color w:val="F2F2F2"/>
        <w:sz w:val="22"/>
      </w:rPr>
      <w:tcPr>
        <w:shd w:val="clear" w:fill="9BBB59" w:color="auto"/>
      </w:tcPr>
    </w:tblStylePr>
    <w:tblStylePr w:type="firstRow">
      <w:rPr>
        <w:rFonts w:ascii="Arial" w:hAnsi="Arial"/>
        <w:color w:val="F2F2F2"/>
        <w:sz w:val="22"/>
      </w:rPr>
      <w:tcPr>
        <w:shd w:val="clear" w:fill="9BBB59" w:color="auto"/>
      </w:tcPr>
    </w:tblStylePr>
    <w:tblStylePr w:type="lastCol">
      <w:rPr>
        <w:rFonts w:ascii="Arial" w:hAnsi="Arial"/>
        <w:color w:val="F2F2F2"/>
        <w:sz w:val="22"/>
      </w:rPr>
      <w:tcPr>
        <w:shd w:val="clear" w:fill="9BBB59" w:color="auto"/>
      </w:tcPr>
    </w:tblStylePr>
    <w:tblStylePr w:type="lastRow">
      <w:rPr>
        <w:rFonts w:ascii="Arial" w:hAnsi="Arial"/>
        <w:color w:val="F2F2F2"/>
        <w:sz w:val="22"/>
      </w:rPr>
      <w:tcPr>
        <w:shd w:val="clear" w:fill="9BBB59" w:color="auto"/>
      </w:tcPr>
    </w:tblStylePr>
  </w:style>
  <w:style w:type="table" w:styleId="864">
    <w:name w:val="Bordered &amp; Lined - Accent 4"/>
    <w:basedOn w:val="883"/>
    <w:uiPriority w:val="99"/>
    <w:rPr>
      <w:color w:val="404040"/>
    </w:rPr>
    <w:pPr>
      <w:spacing w:lineRule="auto" w:line="240" w:after="0"/>
    </w:pPr>
    <w:tblPr>
      <w:tblStyleRowBandSize w:val="1"/>
      <w:tblStyleColBandSize w:val="1"/>
      <w:tblInd w:w="0" w:type="dxa"/>
      <w:tblBorders>
        <w:left w:val="single" w:color="8064A2" w:sz="4" w:space="0"/>
        <w:top w:val="single" w:color="8064A2" w:sz="4" w:space="0"/>
        <w:right w:val="single" w:color="8064A2" w:sz="4" w:space="0"/>
        <w:bottom w:val="single" w:color="8064A2" w:sz="4" w:space="0"/>
        <w:insideV w:val="single" w:color="8064A2" w:sz="4" w:space="0"/>
        <w:insideH w:val="single" w:color="8064A2"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E5DFEC" w:color="auto"/>
      </w:tcPr>
    </w:tblStylePr>
    <w:tblStylePr w:type="band2Vert">
      <w:rPr>
        <w:rFonts w:ascii="Arial" w:hAnsi="Arial"/>
        <w:color w:val="404040"/>
        <w:sz w:val="22"/>
      </w:rPr>
      <w:tcPr>
        <w:shd w:val="clear" w:fill="E5DFEC" w:color="auto"/>
      </w:tcPr>
    </w:tblStylePr>
    <w:tblStylePr w:type="firstCol">
      <w:rPr>
        <w:rFonts w:ascii="Arial" w:hAnsi="Arial"/>
        <w:color w:val="F2F2F2"/>
        <w:sz w:val="22"/>
      </w:rPr>
      <w:tcPr>
        <w:shd w:val="clear" w:fill="B2A1C7" w:color="auto"/>
      </w:tcPr>
    </w:tblStylePr>
    <w:tblStylePr w:type="firstRow">
      <w:rPr>
        <w:rFonts w:ascii="Arial" w:hAnsi="Arial"/>
        <w:color w:val="F2F2F2"/>
        <w:sz w:val="22"/>
      </w:rPr>
      <w:tcPr>
        <w:shd w:val="clear" w:fill="B2A1C7" w:color="auto"/>
      </w:tcPr>
    </w:tblStylePr>
    <w:tblStylePr w:type="lastCol">
      <w:rPr>
        <w:rFonts w:ascii="Arial" w:hAnsi="Arial"/>
        <w:color w:val="F2F2F2"/>
        <w:sz w:val="22"/>
      </w:rPr>
      <w:tcPr>
        <w:shd w:val="clear" w:fill="B2A1C7" w:color="auto"/>
      </w:tcPr>
    </w:tblStylePr>
    <w:tblStylePr w:type="lastRow">
      <w:rPr>
        <w:rFonts w:ascii="Arial" w:hAnsi="Arial"/>
        <w:color w:val="F2F2F2"/>
        <w:sz w:val="22"/>
      </w:rPr>
      <w:tcPr>
        <w:shd w:val="clear" w:fill="B2A1C7" w:color="auto"/>
      </w:tcPr>
    </w:tblStylePr>
  </w:style>
  <w:style w:type="table" w:styleId="865">
    <w:name w:val="Bordered &amp; Lined - Accent 5"/>
    <w:basedOn w:val="883"/>
    <w:uiPriority w:val="99"/>
    <w:rPr>
      <w:color w:val="404040"/>
    </w:rPr>
    <w:pPr>
      <w:spacing w:lineRule="auto" w:line="240" w:after="0"/>
    </w:pPr>
    <w:tblPr>
      <w:tblStyleRowBandSize w:val="1"/>
      <w:tblStyleColBandSize w:val="1"/>
      <w:tblInd w:w="0" w:type="dxa"/>
      <w:tblBorders>
        <w:left w:val="single" w:color="31849B" w:sz="4" w:space="0"/>
        <w:top w:val="single" w:color="31849B" w:sz="4" w:space="0"/>
        <w:right w:val="single" w:color="31849B" w:sz="4" w:space="0"/>
        <w:bottom w:val="single" w:color="31849B" w:sz="4" w:space="0"/>
        <w:insideV w:val="single" w:color="31849B" w:sz="4" w:space="0"/>
        <w:insideH w:val="single" w:color="31849B"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DAEEF3" w:color="auto"/>
      </w:tcPr>
    </w:tblStylePr>
    <w:tblStylePr w:type="band2Vert">
      <w:rPr>
        <w:rFonts w:ascii="Arial" w:hAnsi="Arial"/>
        <w:color w:val="404040"/>
        <w:sz w:val="22"/>
      </w:rPr>
      <w:tcPr>
        <w:shd w:val="clear" w:fill="DAEEF3" w:color="auto"/>
      </w:tcPr>
    </w:tblStylePr>
    <w:tblStylePr w:type="firstCol">
      <w:rPr>
        <w:rFonts w:ascii="Arial" w:hAnsi="Arial"/>
        <w:color w:val="F2F2F2"/>
        <w:sz w:val="22"/>
      </w:rPr>
      <w:tcPr>
        <w:shd w:val="clear" w:fill="4BACC6" w:color="auto"/>
      </w:tcPr>
    </w:tblStylePr>
    <w:tblStylePr w:type="firstRow">
      <w:rPr>
        <w:rFonts w:ascii="Arial" w:hAnsi="Arial"/>
        <w:color w:val="F2F2F2"/>
        <w:sz w:val="22"/>
      </w:rPr>
      <w:tcPr>
        <w:shd w:val="clear" w:fill="4BACC6" w:color="auto"/>
      </w:tcPr>
    </w:tblStylePr>
    <w:tblStylePr w:type="lastCol">
      <w:rPr>
        <w:rFonts w:ascii="Arial" w:hAnsi="Arial"/>
        <w:color w:val="F2F2F2"/>
        <w:sz w:val="22"/>
      </w:rPr>
      <w:tcPr>
        <w:shd w:val="clear" w:fill="4BACC6" w:color="auto"/>
      </w:tcPr>
    </w:tblStylePr>
    <w:tblStylePr w:type="lastRow">
      <w:rPr>
        <w:rFonts w:ascii="Arial" w:hAnsi="Arial"/>
        <w:color w:val="F2F2F2"/>
        <w:sz w:val="22"/>
      </w:rPr>
      <w:tcPr>
        <w:shd w:val="clear" w:fill="4BACC6" w:color="auto"/>
      </w:tcPr>
    </w:tblStylePr>
  </w:style>
  <w:style w:type="table" w:styleId="866">
    <w:name w:val="Bordered &amp; Lined - Accent 6"/>
    <w:basedOn w:val="883"/>
    <w:uiPriority w:val="99"/>
    <w:rPr>
      <w:color w:val="404040"/>
    </w:rPr>
    <w:pPr>
      <w:spacing w:lineRule="auto" w:line="240" w:after="0"/>
    </w:pPr>
    <w:tblPr>
      <w:tblStyleRowBandSize w:val="1"/>
      <w:tblStyleColBandSize w:val="1"/>
      <w:tblInd w:w="0" w:type="dxa"/>
      <w:tblBorders>
        <w:left w:val="single" w:color="E36C0A" w:sz="4" w:space="0"/>
        <w:top w:val="single" w:color="E36C0A" w:sz="4" w:space="0"/>
        <w:right w:val="single" w:color="E36C0A" w:sz="4" w:space="0"/>
        <w:bottom w:val="single" w:color="E36C0A" w:sz="4" w:space="0"/>
        <w:insideV w:val="single" w:color="E36C0A" w:sz="4" w:space="0"/>
        <w:insideH w:val="single" w:color="E36C0A"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DE9D9" w:color="auto"/>
      </w:tcPr>
    </w:tblStylePr>
    <w:tblStylePr w:type="band2Vert">
      <w:rPr>
        <w:rFonts w:ascii="Arial" w:hAnsi="Arial"/>
        <w:color w:val="404040"/>
        <w:sz w:val="22"/>
      </w:rPr>
      <w:tcPr>
        <w:shd w:val="clear" w:fill="FDE9D9" w:color="auto"/>
      </w:tcPr>
    </w:tblStylePr>
    <w:tblStylePr w:type="firstCol">
      <w:rPr>
        <w:rFonts w:ascii="Arial" w:hAnsi="Arial"/>
        <w:color w:val="F2F2F2"/>
        <w:sz w:val="22"/>
      </w:rPr>
      <w:tcPr>
        <w:shd w:val="clear" w:fill="F79646" w:color="auto"/>
      </w:tcPr>
    </w:tblStylePr>
    <w:tblStylePr w:type="firstRow">
      <w:rPr>
        <w:rFonts w:ascii="Arial" w:hAnsi="Arial"/>
        <w:color w:val="F2F2F2"/>
        <w:sz w:val="22"/>
      </w:rPr>
      <w:tcPr>
        <w:shd w:val="clear" w:fill="F79646" w:color="auto"/>
      </w:tcPr>
    </w:tblStylePr>
    <w:tblStylePr w:type="lastCol">
      <w:rPr>
        <w:rFonts w:ascii="Arial" w:hAnsi="Arial"/>
        <w:color w:val="F2F2F2"/>
        <w:sz w:val="22"/>
      </w:rPr>
      <w:tcPr>
        <w:shd w:val="clear" w:fill="F79646" w:color="auto"/>
      </w:tcPr>
    </w:tblStylePr>
    <w:tblStylePr w:type="lastRow">
      <w:rPr>
        <w:rFonts w:ascii="Arial" w:hAnsi="Arial"/>
        <w:color w:val="F2F2F2"/>
        <w:sz w:val="22"/>
      </w:rPr>
      <w:tcPr>
        <w:shd w:val="clear" w:fill="F79646" w:color="auto"/>
      </w:tcPr>
    </w:tblStylePr>
  </w:style>
  <w:style w:type="character" w:styleId="867">
    <w:name w:val="Hyperlink"/>
    <w:uiPriority w:val="99"/>
    <w:unhideWhenUsed/>
    <w:rPr>
      <w:color w:val="0000FF" w:themeColor="hyperlink"/>
      <w:u w:val="single"/>
    </w:rPr>
  </w:style>
  <w:style w:type="paragraph" w:styleId="868">
    <w:name w:val="footnote text"/>
    <w:basedOn w:val="881"/>
    <w:link w:val="869"/>
    <w:uiPriority w:val="99"/>
    <w:semiHidden/>
    <w:unhideWhenUsed/>
    <w:rPr>
      <w:sz w:val="18"/>
    </w:rPr>
    <w:pPr>
      <w:spacing w:lineRule="auto" w:line="240" w:after="40"/>
    </w:pPr>
  </w:style>
  <w:style w:type="character" w:styleId="869">
    <w:name w:val="Footnote Text Char"/>
    <w:link w:val="868"/>
    <w:uiPriority w:val="99"/>
    <w:rPr>
      <w:sz w:val="18"/>
    </w:rPr>
  </w:style>
  <w:style w:type="character" w:styleId="870">
    <w:name w:val="footnote reference"/>
    <w:basedOn w:val="882"/>
    <w:uiPriority w:val="99"/>
    <w:unhideWhenUsed/>
    <w:rPr>
      <w:vertAlign w:val="superscript"/>
    </w:rPr>
  </w:style>
  <w:style w:type="paragraph" w:styleId="871">
    <w:name w:val="toc 1"/>
    <w:basedOn w:val="881"/>
    <w:next w:val="881"/>
    <w:uiPriority w:val="39"/>
    <w:unhideWhenUsed/>
    <w:pPr>
      <w:ind w:left="0" w:right="0" w:firstLine="0"/>
      <w:spacing w:after="57"/>
    </w:pPr>
  </w:style>
  <w:style w:type="paragraph" w:styleId="872">
    <w:name w:val="toc 2"/>
    <w:basedOn w:val="881"/>
    <w:next w:val="881"/>
    <w:uiPriority w:val="39"/>
    <w:unhideWhenUsed/>
    <w:pPr>
      <w:ind w:left="283" w:right="0" w:firstLine="0"/>
      <w:spacing w:after="57"/>
    </w:pPr>
  </w:style>
  <w:style w:type="paragraph" w:styleId="873">
    <w:name w:val="toc 3"/>
    <w:basedOn w:val="881"/>
    <w:next w:val="881"/>
    <w:uiPriority w:val="39"/>
    <w:unhideWhenUsed/>
    <w:pPr>
      <w:ind w:left="567" w:right="0" w:firstLine="0"/>
      <w:spacing w:after="57"/>
    </w:pPr>
  </w:style>
  <w:style w:type="paragraph" w:styleId="874">
    <w:name w:val="toc 4"/>
    <w:basedOn w:val="881"/>
    <w:next w:val="881"/>
    <w:uiPriority w:val="39"/>
    <w:unhideWhenUsed/>
    <w:pPr>
      <w:ind w:left="850" w:right="0" w:firstLine="0"/>
      <w:spacing w:after="57"/>
    </w:pPr>
  </w:style>
  <w:style w:type="paragraph" w:styleId="875">
    <w:name w:val="toc 5"/>
    <w:basedOn w:val="881"/>
    <w:next w:val="881"/>
    <w:uiPriority w:val="39"/>
    <w:unhideWhenUsed/>
    <w:pPr>
      <w:ind w:left="1134" w:right="0" w:firstLine="0"/>
      <w:spacing w:after="57"/>
    </w:pPr>
  </w:style>
  <w:style w:type="paragraph" w:styleId="876">
    <w:name w:val="toc 6"/>
    <w:basedOn w:val="881"/>
    <w:next w:val="881"/>
    <w:uiPriority w:val="39"/>
    <w:unhideWhenUsed/>
    <w:pPr>
      <w:ind w:left="1417" w:right="0" w:firstLine="0"/>
      <w:spacing w:after="57"/>
    </w:pPr>
  </w:style>
  <w:style w:type="paragraph" w:styleId="877">
    <w:name w:val="toc 7"/>
    <w:basedOn w:val="881"/>
    <w:next w:val="881"/>
    <w:uiPriority w:val="39"/>
    <w:unhideWhenUsed/>
    <w:pPr>
      <w:ind w:left="1701" w:right="0" w:firstLine="0"/>
      <w:spacing w:after="57"/>
    </w:pPr>
  </w:style>
  <w:style w:type="paragraph" w:styleId="878">
    <w:name w:val="toc 8"/>
    <w:basedOn w:val="881"/>
    <w:next w:val="881"/>
    <w:uiPriority w:val="39"/>
    <w:unhideWhenUsed/>
    <w:pPr>
      <w:ind w:left="1984" w:right="0" w:firstLine="0"/>
      <w:spacing w:after="57"/>
    </w:pPr>
  </w:style>
  <w:style w:type="paragraph" w:styleId="879">
    <w:name w:val="toc 9"/>
    <w:basedOn w:val="881"/>
    <w:next w:val="881"/>
    <w:uiPriority w:val="39"/>
    <w:unhideWhenUsed/>
    <w:pPr>
      <w:ind w:left="2268" w:right="0" w:firstLine="0"/>
      <w:spacing w:after="57"/>
    </w:pPr>
  </w:style>
  <w:style w:type="paragraph" w:styleId="880">
    <w:name w:val="TOC Heading"/>
    <w:uiPriority w:val="39"/>
    <w:unhideWhenUsed/>
  </w:style>
  <w:style w:type="paragraph" w:styleId="881" w:default="1">
    <w:name w:val="Normal"/>
    <w:qFormat/>
    <w:rPr>
      <w:rFonts w:ascii="Times New Roman" w:hAnsi="Times New Roman" w:cs="Times New Roman" w:eastAsia="Times New Roman"/>
      <w:sz w:val="28"/>
    </w:rPr>
    <w:pPr>
      <w:ind w:left="0" w:right="0" w:firstLine="567"/>
      <w:jc w:val="both"/>
      <w:spacing w:lineRule="auto" w:line="240" w:after="0" w:before="0"/>
      <w:tabs>
        <w:tab w:val="left" w:pos="1134" w:leader="none"/>
      </w:tabs>
      <w:pBdr>
        <w:left w:val="none" w:color="000000" w:sz="4" w:space="0"/>
        <w:top w:val="none" w:color="000000" w:sz="4" w:space="0"/>
        <w:right w:val="none" w:color="000000" w:sz="4" w:space="0"/>
        <w:bottom w:val="none" w:color="000000" w:sz="4" w:space="0"/>
      </w:pBdr>
    </w:pPr>
  </w:style>
  <w:style w:type="character" w:styleId="882" w:default="1">
    <w:name w:val="Default Paragraph Font"/>
    <w:uiPriority w:val="1"/>
    <w:semiHidden/>
    <w:unhideWhenUsed/>
  </w:style>
  <w:style w:type="table" w:styleId="883" w:default="1">
    <w:name w:val="Normal Table"/>
    <w:uiPriority w:val="99"/>
    <w:semiHidden/>
    <w:unhideWhenUsed/>
    <w:tblPr>
      <w:tblInd w:w="0" w:type="dxa"/>
      <w:tblCellMar>
        <w:left w:w="108" w:type="dxa"/>
        <w:top w:w="0" w:type="dxa"/>
        <w:right w:w="108" w:type="dxa"/>
        <w:bottom w:w="0" w:type="dxa"/>
      </w:tblCellMar>
    </w:tblPr>
  </w:style>
  <w:style w:type="numbering" w:styleId="884"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ONLYOFFICE/6.3.1.32</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Жураковська Альона Володимирівна</cp:lastModifiedBy>
  <cp:revision>18</cp:revision>
  <dcterms:modified xsi:type="dcterms:W3CDTF">2021-11-30T11:27:20Z</dcterms:modified>
</cp:coreProperties>
</file>