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ВИКОНАВЧИЙ КОМІТЕТ</w:t>
      </w:r>
      <w:r/>
    </w:p>
    <w:p>
      <w:pPr>
        <w:pStyle w:val="863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РІШЕННЯ</w:t>
      </w:r>
      <w:r/>
    </w:p>
    <w:p>
      <w:pPr>
        <w:pStyle w:val="86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3"/>
        <w:tabs>
          <w:tab w:val="left" w:pos="4394" w:leader="none"/>
          <w:tab w:val="left" w:pos="737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м. Мена        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  <w:lang w:val="ru-RU"/>
        </w:rPr>
        <w:t xml:space="preserve"> 379</w:t>
      </w:r>
      <w:r/>
    </w:p>
    <w:p>
      <w:pPr>
        <w:ind w:left="357" w:right="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/>
    </w:p>
    <w:p>
      <w:pPr>
        <w:ind w:left="0" w:right="5811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дження 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закладів  культури Менської міської ради на 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 роки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pStyle w:val="861"/>
        <w:ind w:firstLine="708"/>
        <w:jc w:val="both"/>
        <w:spacing w:lineRule="auto" w:line="240" w:after="0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lang w:val="uk-UA" w:eastAsia="ru-RU"/>
        </w:rPr>
        <w:t xml:space="preserve">Відповідно до </w:t>
      </w:r>
      <w:r>
        <w:rPr>
          <w:rFonts w:eastAsia="Times New Roman"/>
          <w:sz w:val="28"/>
          <w:szCs w:val="28"/>
          <w:lang w:val="uk-UA" w:eastAsia="ru-RU"/>
        </w:rPr>
        <w:t xml:space="preserve"> Закону України «Про культуру», ст. 52 Закону України «Про місцеве самоврядування в Україні», </w:t>
      </w:r>
      <w:r>
        <w:rPr>
          <w:rFonts w:eastAsia="Times New Roman"/>
          <w:sz w:val="28"/>
          <w:szCs w:val="28"/>
          <w:lang w:val="uk-UA" w:eastAsia="ru-RU"/>
        </w:rPr>
        <w:t xml:space="preserve">виконавчий комітет Менської</w:t>
      </w:r>
      <w:r>
        <w:rPr>
          <w:rFonts w:eastAsia="Times New Roman"/>
          <w:sz w:val="28"/>
          <w:szCs w:val="28"/>
          <w:lang w:val="uk-UA" w:eastAsia="ru-RU"/>
        </w:rPr>
        <w:t xml:space="preserve"> міськ</w:t>
      </w:r>
      <w:r>
        <w:rPr>
          <w:rFonts w:eastAsia="Times New Roman"/>
          <w:sz w:val="28"/>
          <w:szCs w:val="28"/>
          <w:lang w:val="uk-UA" w:eastAsia="ru-RU"/>
        </w:rPr>
        <w:t xml:space="preserve">ої</w:t>
      </w:r>
      <w:r>
        <w:rPr>
          <w:rFonts w:eastAsia="Times New Roman"/>
          <w:sz w:val="28"/>
          <w:szCs w:val="28"/>
          <w:lang w:val="uk-UA" w:eastAsia="ru-RU"/>
        </w:rPr>
        <w:t xml:space="preserve"> рад</w:t>
      </w:r>
      <w:r>
        <w:rPr>
          <w:rFonts w:eastAsia="Times New Roman"/>
          <w:sz w:val="28"/>
          <w:szCs w:val="28"/>
          <w:lang w:val="uk-UA" w:eastAsia="ru-RU"/>
        </w:rPr>
        <w:t xml:space="preserve">и</w:t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</w:pPr>
      <w:r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t xml:space="preserve">ВИРІШИ</w:t>
      </w:r>
      <w:r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t xml:space="preserve">В</w:t>
      </w:r>
      <w:r>
        <w:rPr>
          <w:rFonts w:ascii="Times New Roman" w:hAnsi="Times New Roman" w:cs="Times New Roman" w:eastAsia="Batang"/>
          <w:bCs/>
          <w:sz w:val="28"/>
          <w:szCs w:val="28"/>
          <w:lang w:val="uk-UA" w:bidi="en-US" w:eastAsia="ru-RU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 Пого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дити проєкт 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на 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роки (далі Програма)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згідно додатків 1, 2 до даного рішення.</w:t>
      </w:r>
      <w:r/>
    </w:p>
    <w:p>
      <w:p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Подати проєкт даної Програми на сесію міської ради для розгляду та затвердження.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3.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jc w:val="both"/>
        <w:spacing w:lineRule="auto" w:line="240" w:after="0"/>
        <w:tabs>
          <w:tab w:val="left" w:pos="567" w:leader="none"/>
          <w:tab w:val="left" w:pos="6096" w:leader="none"/>
        </w:tabs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ab/>
        <w:tab/>
        <w:tab/>
        <w:tab/>
        <w:tab/>
        <w:tab/>
        <w:tab/>
        <w:t xml:space="preserve">       Г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еннадій ПРИМАКОВ</w:t>
      </w:r>
      <w:r/>
    </w:p>
    <w:p>
      <w:pPr>
        <w:jc w:val="both"/>
        <w:spacing w:lineRule="auto" w:line="240" w:after="0"/>
        <w:shd w:val="clear" w:color="FFFFFF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5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5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5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5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5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5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5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5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5" w:hanging="356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56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798"/>
    <w:link w:val="789"/>
    <w:uiPriority w:val="9"/>
    <w:rPr>
      <w:rFonts w:ascii="Arial" w:hAnsi="Arial" w:cs="Arial" w:eastAsia="Arial"/>
      <w:sz w:val="40"/>
      <w:szCs w:val="40"/>
    </w:rPr>
  </w:style>
  <w:style w:type="character" w:styleId="661">
    <w:name w:val="Heading 2 Char"/>
    <w:basedOn w:val="798"/>
    <w:link w:val="790"/>
    <w:uiPriority w:val="9"/>
    <w:rPr>
      <w:rFonts w:ascii="Arial" w:hAnsi="Arial" w:cs="Arial" w:eastAsia="Arial"/>
      <w:sz w:val="34"/>
    </w:rPr>
  </w:style>
  <w:style w:type="character" w:styleId="662">
    <w:name w:val="Heading 3 Char"/>
    <w:basedOn w:val="798"/>
    <w:link w:val="791"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basedOn w:val="798"/>
    <w:link w:val="792"/>
    <w:uiPriority w:val="9"/>
    <w:rPr>
      <w:rFonts w:ascii="Arial" w:hAnsi="Arial" w:cs="Arial" w:eastAsia="Arial"/>
      <w:b/>
      <w:bCs/>
      <w:sz w:val="26"/>
      <w:szCs w:val="26"/>
    </w:rPr>
  </w:style>
  <w:style w:type="character" w:styleId="664">
    <w:name w:val="Heading 5 Char"/>
    <w:basedOn w:val="798"/>
    <w:link w:val="793"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basedOn w:val="798"/>
    <w:link w:val="794"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basedOn w:val="798"/>
    <w:link w:val="7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8 Char"/>
    <w:basedOn w:val="798"/>
    <w:link w:val="796"/>
    <w:uiPriority w:val="9"/>
    <w:rPr>
      <w:rFonts w:ascii="Arial" w:hAnsi="Arial" w:cs="Arial" w:eastAsia="Arial"/>
      <w:i/>
      <w:iCs/>
      <w:sz w:val="22"/>
      <w:szCs w:val="22"/>
    </w:rPr>
  </w:style>
  <w:style w:type="character" w:styleId="668">
    <w:name w:val="Heading 9 Char"/>
    <w:basedOn w:val="798"/>
    <w:link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669">
    <w:name w:val="Title Char"/>
    <w:basedOn w:val="798"/>
    <w:link w:val="811"/>
    <w:uiPriority w:val="10"/>
    <w:rPr>
      <w:sz w:val="48"/>
      <w:szCs w:val="48"/>
    </w:rPr>
  </w:style>
  <w:style w:type="character" w:styleId="670">
    <w:name w:val="Subtitle Char"/>
    <w:basedOn w:val="798"/>
    <w:link w:val="813"/>
    <w:uiPriority w:val="11"/>
    <w:rPr>
      <w:sz w:val="24"/>
      <w:szCs w:val="24"/>
    </w:rPr>
  </w:style>
  <w:style w:type="character" w:styleId="671">
    <w:name w:val="Quote Char"/>
    <w:link w:val="815"/>
    <w:uiPriority w:val="29"/>
    <w:rPr>
      <w:i/>
    </w:rPr>
  </w:style>
  <w:style w:type="character" w:styleId="672">
    <w:name w:val="Intense Quote Char"/>
    <w:link w:val="817"/>
    <w:uiPriority w:val="30"/>
    <w:rPr>
      <w:i/>
    </w:rPr>
  </w:style>
  <w:style w:type="character" w:styleId="673">
    <w:name w:val="Header Char"/>
    <w:basedOn w:val="798"/>
    <w:link w:val="819"/>
    <w:uiPriority w:val="99"/>
  </w:style>
  <w:style w:type="character" w:styleId="674">
    <w:name w:val="Footer Char"/>
    <w:basedOn w:val="798"/>
    <w:link w:val="821"/>
    <w:uiPriority w:val="99"/>
  </w:style>
  <w:style w:type="paragraph" w:styleId="675">
    <w:name w:val="Caption"/>
    <w:basedOn w:val="788"/>
    <w:next w:val="7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21"/>
    <w:uiPriority w:val="99"/>
  </w:style>
  <w:style w:type="table" w:styleId="677">
    <w:name w:val="Table Grid Light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Bordered &amp; 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character" w:styleId="783">
    <w:name w:val="Footnote Text Char"/>
    <w:link w:val="845"/>
    <w:uiPriority w:val="99"/>
    <w:rPr>
      <w:sz w:val="18"/>
    </w:rPr>
  </w:style>
  <w:style w:type="paragraph" w:styleId="784">
    <w:name w:val="endnote text"/>
    <w:basedOn w:val="788"/>
    <w:link w:val="785"/>
    <w:uiPriority w:val="99"/>
    <w:semiHidden/>
    <w:unhideWhenUsed/>
    <w:rPr>
      <w:sz w:val="20"/>
    </w:rPr>
    <w:pPr>
      <w:spacing w:lineRule="auto" w:line="240" w:after="0"/>
    </w:pPr>
  </w:style>
  <w:style w:type="character" w:styleId="785">
    <w:name w:val="Endnote Text Char"/>
    <w:link w:val="784"/>
    <w:uiPriority w:val="99"/>
    <w:rPr>
      <w:sz w:val="20"/>
    </w:rPr>
  </w:style>
  <w:style w:type="character" w:styleId="786">
    <w:name w:val="endnote reference"/>
    <w:basedOn w:val="798"/>
    <w:uiPriority w:val="99"/>
    <w:semiHidden/>
    <w:unhideWhenUsed/>
    <w:rPr>
      <w:vertAlign w:val="superscript"/>
    </w:rPr>
  </w:style>
  <w:style w:type="paragraph" w:styleId="787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788" w:default="1">
    <w:name w:val="Normal"/>
    <w:qFormat/>
  </w:style>
  <w:style w:type="paragraph" w:styleId="789">
    <w:name w:val="Heading 1"/>
    <w:basedOn w:val="788"/>
    <w:next w:val="788"/>
    <w:link w:val="8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90">
    <w:name w:val="Heading 2"/>
    <w:basedOn w:val="788"/>
    <w:next w:val="788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91">
    <w:name w:val="Heading 3"/>
    <w:basedOn w:val="788"/>
    <w:next w:val="788"/>
    <w:link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2">
    <w:name w:val="Heading 4"/>
    <w:basedOn w:val="788"/>
    <w:next w:val="788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3">
    <w:name w:val="Heading 5"/>
    <w:basedOn w:val="788"/>
    <w:next w:val="788"/>
    <w:link w:val="8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4">
    <w:name w:val="Heading 6"/>
    <w:basedOn w:val="788"/>
    <w:next w:val="788"/>
    <w:link w:val="8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5">
    <w:name w:val="Heading 7"/>
    <w:basedOn w:val="788"/>
    <w:next w:val="788"/>
    <w:link w:val="8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6">
    <w:name w:val="Heading 8"/>
    <w:basedOn w:val="788"/>
    <w:next w:val="788"/>
    <w:link w:val="8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7">
    <w:name w:val="Heading 9"/>
    <w:basedOn w:val="788"/>
    <w:next w:val="788"/>
    <w:link w:val="8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character" w:styleId="801" w:customStyle="1">
    <w:name w:val="Заголовок 1 Знак"/>
    <w:basedOn w:val="798"/>
    <w:link w:val="789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Заголовок 2 Знак"/>
    <w:basedOn w:val="798"/>
    <w:link w:val="790"/>
    <w:uiPriority w:val="9"/>
    <w:rPr>
      <w:rFonts w:ascii="Arial" w:hAnsi="Arial" w:cs="Arial" w:eastAsia="Arial"/>
      <w:sz w:val="34"/>
    </w:rPr>
  </w:style>
  <w:style w:type="character" w:styleId="803" w:customStyle="1">
    <w:name w:val="Заголовок 3 Знак"/>
    <w:basedOn w:val="798"/>
    <w:link w:val="791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Заголовок 4 Знак"/>
    <w:basedOn w:val="798"/>
    <w:link w:val="792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Заголовок 5 Знак"/>
    <w:basedOn w:val="798"/>
    <w:link w:val="793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Заголовок 6 Знак"/>
    <w:basedOn w:val="798"/>
    <w:link w:val="794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Заголовок 7 Знак"/>
    <w:basedOn w:val="798"/>
    <w:link w:val="7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Заголовок 8 Знак"/>
    <w:basedOn w:val="798"/>
    <w:link w:val="796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Заголовок 9 Знак"/>
    <w:basedOn w:val="798"/>
    <w:link w:val="797"/>
    <w:uiPriority w:val="9"/>
    <w:rPr>
      <w:rFonts w:ascii="Arial" w:hAnsi="Arial" w:cs="Arial" w:eastAsia="Arial"/>
      <w:i/>
      <w:iCs/>
      <w:sz w:val="21"/>
      <w:szCs w:val="21"/>
    </w:rPr>
  </w:style>
  <w:style w:type="paragraph" w:styleId="810">
    <w:name w:val="No Spacing"/>
    <w:qFormat/>
    <w:uiPriority w:val="1"/>
    <w:pPr>
      <w:spacing w:lineRule="auto" w:line="240" w:after="0"/>
    </w:pPr>
  </w:style>
  <w:style w:type="paragraph" w:styleId="811">
    <w:name w:val="Title"/>
    <w:basedOn w:val="788"/>
    <w:next w:val="788"/>
    <w:link w:val="8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12" w:customStyle="1">
    <w:name w:val="Заголовок Знак"/>
    <w:basedOn w:val="798"/>
    <w:link w:val="811"/>
    <w:uiPriority w:val="10"/>
    <w:rPr>
      <w:sz w:val="48"/>
      <w:szCs w:val="48"/>
    </w:rPr>
  </w:style>
  <w:style w:type="paragraph" w:styleId="813">
    <w:name w:val="Subtitle"/>
    <w:basedOn w:val="788"/>
    <w:next w:val="788"/>
    <w:link w:val="814"/>
    <w:qFormat/>
    <w:uiPriority w:val="11"/>
    <w:rPr>
      <w:sz w:val="24"/>
      <w:szCs w:val="24"/>
    </w:rPr>
    <w:pPr>
      <w:spacing w:before="200"/>
    </w:pPr>
  </w:style>
  <w:style w:type="character" w:styleId="814" w:customStyle="1">
    <w:name w:val="Подзаголовок Знак"/>
    <w:basedOn w:val="798"/>
    <w:link w:val="813"/>
    <w:uiPriority w:val="11"/>
    <w:rPr>
      <w:sz w:val="24"/>
      <w:szCs w:val="24"/>
    </w:rPr>
  </w:style>
  <w:style w:type="paragraph" w:styleId="815">
    <w:name w:val="Quote"/>
    <w:basedOn w:val="788"/>
    <w:next w:val="788"/>
    <w:link w:val="816"/>
    <w:qFormat/>
    <w:uiPriority w:val="29"/>
    <w:rPr>
      <w:i/>
    </w:rPr>
    <w:pPr>
      <w:ind w:left="720" w:right="720"/>
    </w:pPr>
  </w:style>
  <w:style w:type="character" w:styleId="816" w:customStyle="1">
    <w:name w:val="Цитата 2 Знак"/>
    <w:link w:val="815"/>
    <w:uiPriority w:val="29"/>
    <w:rPr>
      <w:i/>
    </w:rPr>
  </w:style>
  <w:style w:type="paragraph" w:styleId="817">
    <w:name w:val="Intense Quote"/>
    <w:basedOn w:val="788"/>
    <w:next w:val="788"/>
    <w:link w:val="81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8" w:customStyle="1">
    <w:name w:val="Выделенная цитата Знак"/>
    <w:link w:val="817"/>
    <w:uiPriority w:val="30"/>
    <w:rPr>
      <w:i/>
    </w:rPr>
  </w:style>
  <w:style w:type="paragraph" w:styleId="819">
    <w:name w:val="Header"/>
    <w:basedOn w:val="788"/>
    <w:link w:val="8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0" w:customStyle="1">
    <w:name w:val="Верхний колонтитул Знак"/>
    <w:basedOn w:val="798"/>
    <w:link w:val="819"/>
    <w:uiPriority w:val="99"/>
  </w:style>
  <w:style w:type="paragraph" w:styleId="821">
    <w:name w:val="Footer"/>
    <w:basedOn w:val="788"/>
    <w:link w:val="8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2" w:customStyle="1">
    <w:name w:val="Нижний колонтитул Знак"/>
    <w:basedOn w:val="798"/>
    <w:link w:val="821"/>
    <w:uiPriority w:val="99"/>
  </w:style>
  <w:style w:type="table" w:styleId="823" w:customStyle="1">
    <w:name w:val="Lined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24" w:customStyle="1">
    <w:name w:val="Lined - Accent 1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25" w:customStyle="1">
    <w:name w:val="Lined - Accent 2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26" w:customStyle="1">
    <w:name w:val="Lined - Accent 3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27" w:customStyle="1">
    <w:name w:val="Lined - Accent 4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28" w:customStyle="1">
    <w:name w:val="Lined - Accent 5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29" w:customStyle="1">
    <w:name w:val="Lined - Accent 6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30" w:customStyle="1">
    <w:name w:val="Bordered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basedOn w:val="7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8" w:customStyle="1">
    <w:name w:val="Bordered &amp; Lined - Accent 1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39" w:customStyle="1">
    <w:name w:val="Bordered &amp; Lined - Accent 2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40" w:customStyle="1">
    <w:name w:val="Bordered &amp; Lined - Accent 3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41" w:customStyle="1">
    <w:name w:val="Bordered &amp; Lined - Accent 4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42" w:customStyle="1">
    <w:name w:val="Bordered &amp; Lined - Accent 5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43" w:customStyle="1">
    <w:name w:val="Bordered &amp; Lined - Accent 6"/>
    <w:basedOn w:val="7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788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798"/>
    <w:uiPriority w:val="99"/>
    <w:unhideWhenUsed/>
    <w:rPr>
      <w:vertAlign w:val="superscript"/>
    </w:rPr>
  </w:style>
  <w:style w:type="paragraph" w:styleId="848">
    <w:name w:val="toc 1"/>
    <w:basedOn w:val="788"/>
    <w:next w:val="788"/>
    <w:uiPriority w:val="39"/>
    <w:unhideWhenUsed/>
    <w:pPr>
      <w:spacing w:after="57"/>
    </w:pPr>
  </w:style>
  <w:style w:type="paragraph" w:styleId="849">
    <w:name w:val="toc 2"/>
    <w:basedOn w:val="788"/>
    <w:next w:val="788"/>
    <w:uiPriority w:val="39"/>
    <w:unhideWhenUsed/>
    <w:pPr>
      <w:ind w:left="283"/>
      <w:spacing w:after="57"/>
    </w:pPr>
  </w:style>
  <w:style w:type="paragraph" w:styleId="850">
    <w:name w:val="toc 3"/>
    <w:basedOn w:val="788"/>
    <w:next w:val="788"/>
    <w:uiPriority w:val="39"/>
    <w:unhideWhenUsed/>
    <w:pPr>
      <w:ind w:left="567"/>
      <w:spacing w:after="57"/>
    </w:pPr>
  </w:style>
  <w:style w:type="paragraph" w:styleId="851">
    <w:name w:val="toc 4"/>
    <w:basedOn w:val="788"/>
    <w:next w:val="788"/>
    <w:uiPriority w:val="39"/>
    <w:unhideWhenUsed/>
    <w:pPr>
      <w:ind w:left="850"/>
      <w:spacing w:after="57"/>
    </w:pPr>
  </w:style>
  <w:style w:type="paragraph" w:styleId="852">
    <w:name w:val="toc 5"/>
    <w:basedOn w:val="788"/>
    <w:next w:val="788"/>
    <w:uiPriority w:val="39"/>
    <w:unhideWhenUsed/>
    <w:pPr>
      <w:ind w:left="1134"/>
      <w:spacing w:after="57"/>
    </w:pPr>
  </w:style>
  <w:style w:type="paragraph" w:styleId="853">
    <w:name w:val="toc 6"/>
    <w:basedOn w:val="788"/>
    <w:next w:val="788"/>
    <w:uiPriority w:val="39"/>
    <w:unhideWhenUsed/>
    <w:pPr>
      <w:ind w:left="1417"/>
      <w:spacing w:after="57"/>
    </w:pPr>
  </w:style>
  <w:style w:type="paragraph" w:styleId="854">
    <w:name w:val="toc 7"/>
    <w:basedOn w:val="788"/>
    <w:next w:val="788"/>
    <w:uiPriority w:val="39"/>
    <w:unhideWhenUsed/>
    <w:pPr>
      <w:ind w:left="1701"/>
      <w:spacing w:after="57"/>
    </w:pPr>
  </w:style>
  <w:style w:type="paragraph" w:styleId="855">
    <w:name w:val="toc 8"/>
    <w:basedOn w:val="788"/>
    <w:next w:val="788"/>
    <w:uiPriority w:val="39"/>
    <w:unhideWhenUsed/>
    <w:pPr>
      <w:ind w:left="1984"/>
      <w:spacing w:after="57"/>
    </w:pPr>
  </w:style>
  <w:style w:type="paragraph" w:styleId="856">
    <w:name w:val="toc 9"/>
    <w:basedOn w:val="788"/>
    <w:next w:val="78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Balloon Text"/>
    <w:basedOn w:val="788"/>
    <w:link w:val="8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9" w:customStyle="1">
    <w:name w:val="Текст выноски Знак"/>
    <w:basedOn w:val="798"/>
    <w:link w:val="858"/>
    <w:uiPriority w:val="99"/>
    <w:semiHidden/>
    <w:rPr>
      <w:rFonts w:ascii="Tahoma" w:hAnsi="Tahoma" w:cs="Tahoma"/>
      <w:sz w:val="16"/>
      <w:szCs w:val="16"/>
    </w:rPr>
  </w:style>
  <w:style w:type="table" w:styleId="860">
    <w:name w:val="Table Grid"/>
    <w:basedOn w:val="799"/>
    <w:uiPriority w:val="39"/>
    <w:rPr>
      <w:lang w:val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61">
    <w:name w:val="Normal (Web)"/>
    <w:basedOn w:val="788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862">
    <w:name w:val="List Paragraph"/>
    <w:basedOn w:val="788"/>
    <w:qFormat/>
    <w:uiPriority w:val="34"/>
    <w:pPr>
      <w:contextualSpacing w:val="true"/>
      <w:ind w:left="720"/>
    </w:pPr>
  </w:style>
  <w:style w:type="paragraph" w:styleId="863" w:customStyle="1">
    <w:name w:val="Звичайний1"/>
    <w:rPr>
      <w:rFonts w:ascii="Times New Roman" w:hAnsi="Times New Roman" w:cs="Times New Roman" w:eastAsia="Times New Roman"/>
      <w:sz w:val="20"/>
      <w:lang w:val="uk-UA" w:eastAsia="zh-CN"/>
    </w:rPr>
    <w:pPr>
      <w:spacing w:lineRule="auto" w:line="240" w:after="0"/>
    </w:pPr>
  </w:style>
  <w:style w:type="paragraph" w:styleId="864" w:customStyle="1">
    <w:name w:val="Абзац списку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en-US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СТАРОДУБ Людмила Олександрівна</cp:lastModifiedBy>
  <cp:revision>12</cp:revision>
  <dcterms:created xsi:type="dcterms:W3CDTF">2021-11-10T11:00:00Z</dcterms:created>
  <dcterms:modified xsi:type="dcterms:W3CDTF">2021-11-27T17:20:04Z</dcterms:modified>
</cp:coreProperties>
</file>