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Додаток 1</w:t>
      </w:r>
      <w:r>
        <w:rPr>
          <w:sz w:val="28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 рішення виконавчого комітету 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Менської міської ради </w:t>
      </w:r>
      <w:r>
        <w:rPr>
          <w:sz w:val="28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  <w:lang w:val="uk-UA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від </w:t>
      </w:r>
      <w:r>
        <w:rPr>
          <w:rFonts w:ascii="Times New Roman" w:hAnsi="Times New Roman" w:cs="Times New Roman" w:eastAsia="Batang"/>
          <w:sz w:val="28"/>
          <w:szCs w:val="24"/>
          <w:highlight w:val="none"/>
          <w:lang w:val="uk-UA"/>
        </w:rPr>
        <w:t xml:space="preserve">2</w:t>
      </w:r>
      <w:r>
        <w:rPr>
          <w:rFonts w:ascii="Times New Roman" w:hAnsi="Times New Roman" w:cs="Times New Roman" w:eastAsia="Batang"/>
          <w:sz w:val="28"/>
          <w:szCs w:val="24"/>
          <w:highlight w:val="none"/>
          <w:lang w:val="uk-UA"/>
        </w:rPr>
        <w:t xml:space="preserve">3</w:t>
      </w:r>
      <w:r>
        <w:rPr>
          <w:rFonts w:ascii="Times New Roman" w:hAnsi="Times New Roman" w:cs="Times New Roman" w:eastAsia="Batang"/>
          <w:sz w:val="28"/>
          <w:szCs w:val="24"/>
          <w:highlight w:val="none"/>
          <w:lang w:val="uk-UA"/>
        </w:rPr>
        <w:t xml:space="preserve"> листопада </w:t>
      </w:r>
      <w:r>
        <w:rPr>
          <w:rFonts w:ascii="Times New Roman" w:hAnsi="Times New Roman" w:cs="Times New Roman" w:eastAsia="Batang"/>
          <w:sz w:val="28"/>
          <w:szCs w:val="24"/>
          <w:highlight w:val="none"/>
          <w:lang w:val="uk-UA"/>
        </w:rPr>
        <w:t xml:space="preserve">2021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 року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№ 338</w:t>
      </w:r>
      <w:r>
        <w:rPr>
          <w:sz w:val="28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яким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соціальні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послуги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КУ «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Територіальний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центр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іального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обслуговування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)»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міської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ради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заяв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,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поданих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період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 25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10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.2021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  <w:t xml:space="preserve">23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  <w:lang w:val="uk-UA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11.2021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tbl>
      <w:tblPr>
        <w:tblW w:w="10434" w:type="dxa"/>
        <w:tblInd w:w="-362" w:type="dxa"/>
        <w:tblLook w:val="04A0" w:firstRow="1" w:lastRow="0" w:firstColumn="1" w:lastColumn="0" w:noHBand="0" w:noVBand="1"/>
      </w:tblPr>
      <w:tblGrid>
        <w:gridCol w:w="617"/>
        <w:gridCol w:w="1598"/>
        <w:gridCol w:w="3404"/>
        <w:gridCol w:w="2009"/>
        <w:gridCol w:w="1018"/>
        <w:gridCol w:w="1788"/>
      </w:tblGrid>
      <w:tr>
        <w:trPr>
          <w:trHeight w:val="53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1"/>
        </w:trPr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3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стаціонарного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 догляду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3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Align w:val="center"/>
            <w:vMerge w:val="restart"/>
            <w:textDirection w:val="lrTb"/>
            <w:noWrap/>
          </w:tcPr>
          <w:p>
            <w:pPr>
              <w:contextualSpacing w:val="true"/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Align w:val="center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29.10.2021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Align w:val="center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Косата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Ніна Михайлівна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1956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31"/>
        </w:trPr>
        <w:tc>
          <w:tcPr>
            <w:gridSpan w:val="6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4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 xml:space="preserve">Відділення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соц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іальної допомоги вдома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26.10.2021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Шумна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Григорівна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1940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28.10.2021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Доценко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Людмила Андріївна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Синявка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28.10.2021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Єкименко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Олексіївна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1940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28.10.2021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Овсієнко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Ніна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03.11.2021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Особа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Ганна Федорівна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09.11.2021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Іващенко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Дмитро Назарович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10.11.2021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Комар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Любов Павлівна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1956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1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17.11.2021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Соловей Марія Єгорівна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Дягова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1955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434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Відділення організації надання адресної натуральної та грошової допомоги</w:t>
            </w:r>
            <w:r/>
          </w:p>
        </w:tc>
      </w:tr>
      <w:tr>
        <w:trPr>
          <w:trHeight w:val="46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25.10.2021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Бердик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Тетяна Іванівна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1961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Безкоштовно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25.10.2021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Полосьмак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Галина Григорівна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6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1955</w:t>
            </w:r>
            <w:r/>
          </w:p>
        </w:tc>
        <w:tc>
          <w:tcPr>
            <w:tcBorders>
              <w:left w:val="single" w:sz="6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/>
            <w:bookmarkStart w:id="0" w:name="_GoBack"/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26.10.2021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Шумна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highlight w:val="none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Григорівна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highlight w:val="none"/>
                <w:lang w:val="uk-UA"/>
              </w:rPr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highlight w:val="none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1940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bookmarkEnd w:id="0"/>
            <w:r/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28.10.2021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Доценко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Людмила Андріївна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Синявка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28.10.2021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Єкименко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Олексіївна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28.10.2021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Овсієнко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Ніна Іванівна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29.10.2021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Зінченко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Віра Іванівна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29.10.2021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Роговий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Борис Миколайович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смт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Макошине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1961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29.10.2021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Ігрушко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Іван Іванович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1945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29.10.2021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Ігрушко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Людмила Арсентіївна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1949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03.11.2021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Особа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Ганна Федорівна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09.11.2021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Іващенко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Дмитро Назарович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09.11.2021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Царенко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Віра Іванівна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10.11.2021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Комар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Любов Павлівна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2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17.11.2021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Соловей Марія Єгорівна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Дягова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1955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gridSpan w:val="6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1043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t xml:space="preserve">Відділення денного перебування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26.10.2021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Шумна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Григорівна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1940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28.10.2021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Доценко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Людмила Андріївна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Синявка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28.10.2021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Єкименко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Валентина Олексіївна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1940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28.10.2021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Овсієнко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Ніна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1933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29.10.2021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Зінченко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Віра Іванівна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03.11.2021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Особа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Ганна Федорівна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1935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09.11.2021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04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Іващенко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Дмитро Назарович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1939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17" w:type="dxa"/>
            <w:vMerge w:val="restart"/>
            <w:textDirection w:val="lrTb"/>
            <w:noWrap/>
          </w:tcPr>
          <w:p>
            <w:pPr>
              <w:numPr>
                <w:ilvl w:val="0"/>
                <w:numId w:val="3"/>
              </w:numPr>
              <w:contextualSpacing w:val="true"/>
              <w:ind w:left="0" w:firstLine="0"/>
              <w:spacing w:lineRule="auto" w:line="240" w:after="0" w:afterAutospacing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8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17.11.2021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4" w:type="dxa"/>
            <w:vMerge w:val="restart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Соловей Марія Єгорівна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9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с. Дягова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  <w:t xml:space="preserve">1955</w:t>
            </w:r>
            <w:r>
              <w:rPr>
                <w:rFonts w:ascii="Times New Roman" w:hAnsi="Times New Roman" w:cs="Times New Roman" w:eastAsia="Calibri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 w:eastAsia="Calibri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Batang"/>
          <w:sz w:val="28"/>
          <w:lang w:val="uk-UA"/>
        </w:rPr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Начальник відділу соціального захисту </w:t>
      </w:r>
      <w:r>
        <w:rPr>
          <w:sz w:val="28"/>
        </w:rPr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населення, сім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’ї, молоді та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охорони </w:t>
      </w:r>
      <w:r>
        <w:rPr>
          <w:sz w:val="28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Batang"/>
          <w:sz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здоров’я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міської </w:t>
      </w:r>
      <w:r>
        <w:rPr>
          <w:rFonts w:ascii="Times New Roman" w:hAnsi="Times New Roman" w:cs="Times New Roman" w:eastAsia="Batang"/>
          <w:sz w:val="28"/>
          <w:lang w:val="uk-UA"/>
        </w:rPr>
        <w:t xml:space="preserve">ради                                                     Марина МОСКАЛЬЧУК</w:t>
      </w: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Batang"/>
          <w:sz w:val="20"/>
          <w:lang w:val="uk-UA"/>
        </w:rPr>
      </w:pPr>
      <w:r>
        <w:rPr>
          <w:rFonts w:ascii="Times New Roman" w:hAnsi="Times New Roman" w:cs="Times New Roman" w:eastAsia="Batang"/>
          <w:sz w:val="20"/>
          <w:lang w:val="uk-UA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Calibri">
    <w:panose1 w:val="020F050202020403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  <w:jc w:val="center"/>
      <w:rPr>
        <w:rFonts w:ascii="Times New Roman" w:hAnsi="Times New Roman" w:cs="Times New Roman" w:eastAsia="Times New Roman"/>
      </w:rPr>
    </w:pPr>
    <w:r>
      <w:t xml:space="preserve">                                              </w:t>
    </w:r>
    <w:fldSimple w:instr="PAGE \* MERGEFORMAT">
      <w:r>
        <w:t xml:space="preserve">1</w:t>
      </w:r>
    </w:fldSimple>
    <w:r/>
    <w:r>
      <w:t xml:space="preserve">                  </w:t>
    </w:r>
    <w:r>
      <w:rPr>
        <w:rFonts w:ascii="Times New Roman" w:hAnsi="Times New Roman" w:cs="Times New Roman" w:eastAsia="Times New Roman"/>
      </w:rPr>
      <w:t xml:space="preserve">продовження додатка</w:t>
    </w:r>
    <w:r>
      <w:rPr>
        <w:rFonts w:ascii="Times New Roman" w:hAnsi="Times New Roman" w:cs="Times New Roman" w:eastAsia="Times New Roman"/>
      </w:rPr>
    </w:r>
    <w:r/>
  </w:p>
  <w:p>
    <w:pPr>
      <w:pStyle w:val="7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60"/>
    <w:next w:val="860"/>
    <w:link w:val="6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3">
    <w:name w:val="Heading 1 Char"/>
    <w:basedOn w:val="861"/>
    <w:link w:val="682"/>
    <w:uiPriority w:val="9"/>
    <w:rPr>
      <w:rFonts w:ascii="Arial" w:hAnsi="Arial" w:cs="Arial" w:eastAsia="Arial"/>
      <w:sz w:val="40"/>
      <w:szCs w:val="40"/>
    </w:rPr>
  </w:style>
  <w:style w:type="paragraph" w:styleId="684">
    <w:name w:val="Heading 2"/>
    <w:basedOn w:val="860"/>
    <w:next w:val="860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5">
    <w:name w:val="Heading 2 Char"/>
    <w:basedOn w:val="861"/>
    <w:link w:val="684"/>
    <w:uiPriority w:val="9"/>
    <w:rPr>
      <w:rFonts w:ascii="Arial" w:hAnsi="Arial" w:cs="Arial" w:eastAsia="Arial"/>
      <w:sz w:val="34"/>
    </w:rPr>
  </w:style>
  <w:style w:type="paragraph" w:styleId="686">
    <w:name w:val="Heading 3"/>
    <w:basedOn w:val="860"/>
    <w:next w:val="860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7">
    <w:name w:val="Heading 3 Char"/>
    <w:basedOn w:val="861"/>
    <w:link w:val="686"/>
    <w:uiPriority w:val="9"/>
    <w:rPr>
      <w:rFonts w:ascii="Arial" w:hAnsi="Arial" w:cs="Arial" w:eastAsia="Arial"/>
      <w:sz w:val="30"/>
      <w:szCs w:val="30"/>
    </w:rPr>
  </w:style>
  <w:style w:type="paragraph" w:styleId="688">
    <w:name w:val="Heading 4"/>
    <w:basedOn w:val="860"/>
    <w:next w:val="860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9">
    <w:name w:val="Heading 4 Char"/>
    <w:basedOn w:val="861"/>
    <w:link w:val="688"/>
    <w:uiPriority w:val="9"/>
    <w:rPr>
      <w:rFonts w:ascii="Arial" w:hAnsi="Arial" w:cs="Arial" w:eastAsia="Arial"/>
      <w:b/>
      <w:bCs/>
      <w:sz w:val="26"/>
      <w:szCs w:val="26"/>
    </w:rPr>
  </w:style>
  <w:style w:type="paragraph" w:styleId="690">
    <w:name w:val="Heading 5"/>
    <w:basedOn w:val="860"/>
    <w:next w:val="860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1">
    <w:name w:val="Heading 5 Char"/>
    <w:basedOn w:val="861"/>
    <w:link w:val="690"/>
    <w:uiPriority w:val="9"/>
    <w:rPr>
      <w:rFonts w:ascii="Arial" w:hAnsi="Arial" w:cs="Arial" w:eastAsia="Arial"/>
      <w:b/>
      <w:bCs/>
      <w:sz w:val="24"/>
      <w:szCs w:val="24"/>
    </w:rPr>
  </w:style>
  <w:style w:type="paragraph" w:styleId="692">
    <w:name w:val="Heading 6"/>
    <w:basedOn w:val="860"/>
    <w:next w:val="860"/>
    <w:link w:val="6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3">
    <w:name w:val="Heading 6 Char"/>
    <w:basedOn w:val="861"/>
    <w:link w:val="692"/>
    <w:uiPriority w:val="9"/>
    <w:rPr>
      <w:rFonts w:ascii="Arial" w:hAnsi="Arial" w:cs="Arial" w:eastAsia="Arial"/>
      <w:b/>
      <w:bCs/>
      <w:sz w:val="22"/>
      <w:szCs w:val="22"/>
    </w:rPr>
  </w:style>
  <w:style w:type="paragraph" w:styleId="694">
    <w:name w:val="Heading 7"/>
    <w:basedOn w:val="860"/>
    <w:next w:val="860"/>
    <w:link w:val="6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5">
    <w:name w:val="Heading 7 Char"/>
    <w:basedOn w:val="861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6">
    <w:name w:val="Heading 8"/>
    <w:basedOn w:val="860"/>
    <w:next w:val="860"/>
    <w:link w:val="6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7">
    <w:name w:val="Heading 8 Char"/>
    <w:basedOn w:val="861"/>
    <w:link w:val="696"/>
    <w:uiPriority w:val="9"/>
    <w:rPr>
      <w:rFonts w:ascii="Arial" w:hAnsi="Arial" w:cs="Arial" w:eastAsia="Arial"/>
      <w:i/>
      <w:iCs/>
      <w:sz w:val="22"/>
      <w:szCs w:val="22"/>
    </w:rPr>
  </w:style>
  <w:style w:type="paragraph" w:styleId="698">
    <w:name w:val="Heading 9"/>
    <w:basedOn w:val="860"/>
    <w:next w:val="860"/>
    <w:link w:val="6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>
    <w:name w:val="Heading 9 Char"/>
    <w:basedOn w:val="861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List Paragraph"/>
    <w:basedOn w:val="860"/>
    <w:qFormat/>
    <w:uiPriority w:val="34"/>
    <w:pPr>
      <w:contextualSpacing w:val="true"/>
      <w:ind w:left="720"/>
    </w:pPr>
  </w:style>
  <w:style w:type="paragraph" w:styleId="701">
    <w:name w:val="No Spacing"/>
    <w:qFormat/>
    <w:uiPriority w:val="1"/>
    <w:pPr>
      <w:spacing w:lineRule="auto" w:line="240" w:after="0" w:before="0"/>
    </w:pPr>
  </w:style>
  <w:style w:type="paragraph" w:styleId="702">
    <w:name w:val="Title"/>
    <w:basedOn w:val="860"/>
    <w:next w:val="860"/>
    <w:link w:val="7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3">
    <w:name w:val="Title Char"/>
    <w:basedOn w:val="861"/>
    <w:link w:val="702"/>
    <w:uiPriority w:val="10"/>
    <w:rPr>
      <w:sz w:val="48"/>
      <w:szCs w:val="48"/>
    </w:rPr>
  </w:style>
  <w:style w:type="paragraph" w:styleId="704">
    <w:name w:val="Subtitle"/>
    <w:basedOn w:val="860"/>
    <w:next w:val="860"/>
    <w:link w:val="705"/>
    <w:qFormat/>
    <w:uiPriority w:val="11"/>
    <w:rPr>
      <w:sz w:val="24"/>
      <w:szCs w:val="24"/>
    </w:rPr>
    <w:pPr>
      <w:spacing w:after="200" w:before="200"/>
    </w:pPr>
  </w:style>
  <w:style w:type="character" w:styleId="705">
    <w:name w:val="Subtitle Char"/>
    <w:basedOn w:val="861"/>
    <w:link w:val="704"/>
    <w:uiPriority w:val="11"/>
    <w:rPr>
      <w:sz w:val="24"/>
      <w:szCs w:val="24"/>
    </w:rPr>
  </w:style>
  <w:style w:type="paragraph" w:styleId="706">
    <w:name w:val="Quote"/>
    <w:basedOn w:val="860"/>
    <w:next w:val="860"/>
    <w:link w:val="707"/>
    <w:qFormat/>
    <w:uiPriority w:val="29"/>
    <w:rPr>
      <w:i/>
    </w:rPr>
    <w:pPr>
      <w:ind w:left="720" w:right="720"/>
    </w:p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60"/>
    <w:next w:val="860"/>
    <w:link w:val="70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9">
    <w:name w:val="Intense Quote Char"/>
    <w:link w:val="708"/>
    <w:uiPriority w:val="30"/>
    <w:rPr>
      <w:i/>
    </w:rPr>
  </w:style>
  <w:style w:type="paragraph" w:styleId="710">
    <w:name w:val="Header"/>
    <w:basedOn w:val="860"/>
    <w:link w:val="7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>
    <w:name w:val="Header Char"/>
    <w:basedOn w:val="861"/>
    <w:link w:val="710"/>
    <w:uiPriority w:val="99"/>
  </w:style>
  <w:style w:type="paragraph" w:styleId="712">
    <w:name w:val="Footer"/>
    <w:basedOn w:val="860"/>
    <w:link w:val="7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3">
    <w:name w:val="Footer Char"/>
    <w:basedOn w:val="861"/>
    <w:link w:val="712"/>
    <w:uiPriority w:val="99"/>
  </w:style>
  <w:style w:type="paragraph" w:styleId="714">
    <w:name w:val="Caption"/>
    <w:basedOn w:val="860"/>
    <w:next w:val="8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5">
    <w:name w:val="Caption Char"/>
    <w:basedOn w:val="714"/>
    <w:link w:val="712"/>
    <w:uiPriority w:val="99"/>
  </w:style>
  <w:style w:type="table" w:styleId="716">
    <w:name w:val="Table Grid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>
    <w:name w:val="Table Grid Light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Plain Table 1"/>
    <w:basedOn w:val="8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2"/>
    <w:basedOn w:val="8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>
    <w:name w:val="Plain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Plain Table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3">
    <w:name w:val="Grid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5">
    <w:name w:val="Grid Table 4 - Accent 1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6">
    <w:name w:val="Grid Table 4 - Accent 2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7">
    <w:name w:val="Grid Table 4 - Accent 3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8">
    <w:name w:val="Grid Table 4 - Accent 4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9">
    <w:name w:val="Grid Table 4 - Accent 5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0">
    <w:name w:val="Grid Table 4 - Accent 6"/>
    <w:basedOn w:val="8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1">
    <w:name w:val="Grid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2">
    <w:name w:val="Grid Table 5 Dark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3">
    <w:name w:val="Grid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8">
    <w:name w:val="Grid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9">
    <w:name w:val="Grid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0">
    <w:name w:val="Grid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1">
    <w:name w:val="Grid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2">
    <w:name w:val="Grid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3">
    <w:name w:val="Grid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4">
    <w:name w:val="Grid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0">
    <w:name w:val="List Table 2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1">
    <w:name w:val="List Table 2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2">
    <w:name w:val="List Table 2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3">
    <w:name w:val="List Table 2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4">
    <w:name w:val="List Table 2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5">
    <w:name w:val="List Table 2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6">
    <w:name w:val="List Table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6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8">
    <w:name w:val="List Table 6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9">
    <w:name w:val="List Table 6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0">
    <w:name w:val="List Table 6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1">
    <w:name w:val="List Table 6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2">
    <w:name w:val="List Table 6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3">
    <w:name w:val="List Table 6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4">
    <w:name w:val="List Table 7 Colorful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5">
    <w:name w:val="List Table 7 Colorful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6">
    <w:name w:val="List Table 7 Colorful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7">
    <w:name w:val="List Table 7 Colorful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8">
    <w:name w:val="List Table 7 Colorful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9">
    <w:name w:val="List Table 7 Colorful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0">
    <w:name w:val="List Table 7 Colorful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1">
    <w:name w:val="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2">
    <w:name w:val="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3">
    <w:name w:val="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4">
    <w:name w:val="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5">
    <w:name w:val="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6">
    <w:name w:val="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7">
    <w:name w:val="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8">
    <w:name w:val="Bordered &amp; Lined - Accent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Bordered &amp; Lined - Accent 1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Bordered &amp; Lined - Accent 2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Bordered &amp; Lined - Accent 3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Bordered &amp; Lined - Accent 4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Bordered &amp; Lined - Accent 5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Bordered &amp; Lined - Accent 6"/>
    <w:basedOn w:val="8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6">
    <w:name w:val="Bordered - Accent 1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7">
    <w:name w:val="Bordered - Accent 2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8">
    <w:name w:val="Bordered - Accent 3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9">
    <w:name w:val="Bordered - Accent 4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0">
    <w:name w:val="Bordered - Accent 5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1">
    <w:name w:val="Bordered - Accent 6"/>
    <w:basedOn w:val="8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basedOn w:val="860"/>
    <w:link w:val="844"/>
    <w:uiPriority w:val="99"/>
    <w:semiHidden/>
    <w:unhideWhenUsed/>
    <w:rPr>
      <w:sz w:val="18"/>
    </w:rPr>
    <w:pPr>
      <w:spacing w:lineRule="auto" w:line="240" w:after="40"/>
    </w:pPr>
  </w:style>
  <w:style w:type="character" w:styleId="844">
    <w:name w:val="Footnote Text Char"/>
    <w:link w:val="843"/>
    <w:uiPriority w:val="99"/>
    <w:rPr>
      <w:sz w:val="18"/>
    </w:rPr>
  </w:style>
  <w:style w:type="character" w:styleId="845">
    <w:name w:val="footnote reference"/>
    <w:basedOn w:val="861"/>
    <w:uiPriority w:val="99"/>
    <w:unhideWhenUsed/>
    <w:rPr>
      <w:vertAlign w:val="superscript"/>
    </w:rPr>
  </w:style>
  <w:style w:type="paragraph" w:styleId="846">
    <w:name w:val="endnote text"/>
    <w:basedOn w:val="860"/>
    <w:link w:val="847"/>
    <w:uiPriority w:val="99"/>
    <w:semiHidden/>
    <w:unhideWhenUsed/>
    <w:rPr>
      <w:sz w:val="20"/>
    </w:rPr>
    <w:pPr>
      <w:spacing w:lineRule="auto" w:line="240" w:after="0"/>
    </w:pPr>
  </w:style>
  <w:style w:type="character" w:styleId="847">
    <w:name w:val="Endnote Text Char"/>
    <w:link w:val="846"/>
    <w:uiPriority w:val="99"/>
    <w:rPr>
      <w:sz w:val="20"/>
    </w:rPr>
  </w:style>
  <w:style w:type="character" w:styleId="848">
    <w:name w:val="endnote reference"/>
    <w:basedOn w:val="861"/>
    <w:uiPriority w:val="99"/>
    <w:semiHidden/>
    <w:unhideWhenUsed/>
    <w:rPr>
      <w:vertAlign w:val="superscript"/>
    </w:rPr>
  </w:style>
  <w:style w:type="paragraph" w:styleId="849">
    <w:name w:val="toc 1"/>
    <w:basedOn w:val="860"/>
    <w:next w:val="860"/>
    <w:uiPriority w:val="39"/>
    <w:unhideWhenUsed/>
    <w:pPr>
      <w:ind w:left="0" w:right="0" w:firstLine="0"/>
      <w:spacing w:after="57"/>
    </w:pPr>
  </w:style>
  <w:style w:type="paragraph" w:styleId="850">
    <w:name w:val="toc 2"/>
    <w:basedOn w:val="860"/>
    <w:next w:val="860"/>
    <w:uiPriority w:val="39"/>
    <w:unhideWhenUsed/>
    <w:pPr>
      <w:ind w:left="283" w:right="0" w:firstLine="0"/>
      <w:spacing w:after="57"/>
    </w:pPr>
  </w:style>
  <w:style w:type="paragraph" w:styleId="851">
    <w:name w:val="toc 3"/>
    <w:basedOn w:val="860"/>
    <w:next w:val="860"/>
    <w:uiPriority w:val="39"/>
    <w:unhideWhenUsed/>
    <w:pPr>
      <w:ind w:left="567" w:right="0" w:firstLine="0"/>
      <w:spacing w:after="57"/>
    </w:pPr>
  </w:style>
  <w:style w:type="paragraph" w:styleId="852">
    <w:name w:val="toc 4"/>
    <w:basedOn w:val="860"/>
    <w:next w:val="860"/>
    <w:uiPriority w:val="39"/>
    <w:unhideWhenUsed/>
    <w:pPr>
      <w:ind w:left="850" w:right="0" w:firstLine="0"/>
      <w:spacing w:after="57"/>
    </w:pPr>
  </w:style>
  <w:style w:type="paragraph" w:styleId="853">
    <w:name w:val="toc 5"/>
    <w:basedOn w:val="860"/>
    <w:next w:val="860"/>
    <w:uiPriority w:val="39"/>
    <w:unhideWhenUsed/>
    <w:pPr>
      <w:ind w:left="1134" w:right="0" w:firstLine="0"/>
      <w:spacing w:after="57"/>
    </w:pPr>
  </w:style>
  <w:style w:type="paragraph" w:styleId="854">
    <w:name w:val="toc 6"/>
    <w:basedOn w:val="860"/>
    <w:next w:val="860"/>
    <w:uiPriority w:val="39"/>
    <w:unhideWhenUsed/>
    <w:pPr>
      <w:ind w:left="1417" w:right="0" w:firstLine="0"/>
      <w:spacing w:after="57"/>
    </w:pPr>
  </w:style>
  <w:style w:type="paragraph" w:styleId="855">
    <w:name w:val="toc 7"/>
    <w:basedOn w:val="860"/>
    <w:next w:val="860"/>
    <w:uiPriority w:val="39"/>
    <w:unhideWhenUsed/>
    <w:pPr>
      <w:ind w:left="1701" w:right="0" w:firstLine="0"/>
      <w:spacing w:after="57"/>
    </w:pPr>
  </w:style>
  <w:style w:type="paragraph" w:styleId="856">
    <w:name w:val="toc 8"/>
    <w:basedOn w:val="860"/>
    <w:next w:val="860"/>
    <w:uiPriority w:val="39"/>
    <w:unhideWhenUsed/>
    <w:pPr>
      <w:ind w:left="1984" w:right="0" w:firstLine="0"/>
      <w:spacing w:after="57"/>
    </w:pPr>
  </w:style>
  <w:style w:type="paragraph" w:styleId="857">
    <w:name w:val="toc 9"/>
    <w:basedOn w:val="860"/>
    <w:next w:val="860"/>
    <w:uiPriority w:val="39"/>
    <w:unhideWhenUsed/>
    <w:pPr>
      <w:ind w:left="2268" w:right="0" w:firstLine="0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860"/>
    <w:next w:val="860"/>
    <w:uiPriority w:val="99"/>
    <w:unhideWhenUsed/>
    <w:pPr>
      <w:spacing w:after="0" w:afterAutospacing="0"/>
    </w:pPr>
  </w:style>
  <w:style w:type="paragraph" w:styleId="860" w:default="1">
    <w:name w:val="Normal"/>
    <w:qFormat/>
  </w:style>
  <w:style w:type="character" w:styleId="861" w:default="1">
    <w:name w:val="Default Paragraph Font"/>
    <w:uiPriority w:val="1"/>
    <w:semiHidden/>
    <w:unhideWhenUsed/>
  </w:style>
  <w:style w:type="table" w:styleId="8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9</cp:revision>
  <dcterms:created xsi:type="dcterms:W3CDTF">2021-11-15T13:05:00Z</dcterms:created>
  <dcterms:modified xsi:type="dcterms:W3CDTF">2021-11-24T13:30:56Z</dcterms:modified>
</cp:coreProperties>
</file>