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jc w:val="center"/>
        <w:spacing w:after="0" w:afterAutospacing="0" w:before="0" w:beforeAutospacing="0"/>
      </w:pPr>
      <w:r>
        <w:rPr>
          <w:sz w:val="28"/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38175"/>
                <wp:effectExtent l="0" t="0" r="9525" b="9525"/>
                <wp:docPr id="1" name="Рисунок 1" descr="C:\Users\User\AppData\Local\Microsoft\Windows\Temporary Internet Files\Content.MSO\DEB3B2A.tmp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C:\Users\User\AppData\Local\Microsoft\Windows\Temporary Internet Files\Content.MSO\DEB3B2A.tmp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0.2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Style w:val="819"/>
        <w:jc w:val="center"/>
        <w:spacing w:after="0" w:afterAutospacing="0" w:before="0" w:beforeAutospacing="0"/>
      </w:pPr>
      <w:r>
        <w:t xml:space="preserve"> </w:t>
      </w:r>
      <w:r/>
    </w:p>
    <w:p>
      <w:pPr>
        <w:pStyle w:val="819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19"/>
        <w:jc w:val="center"/>
        <w:spacing w:after="0" w:afterAutospacing="0" w:before="0" w:beforeAutospacing="0"/>
        <w:widowControl w:val="off"/>
      </w:pPr>
      <w:r>
        <w:t xml:space="preserve"> </w:t>
      </w:r>
      <w:r/>
    </w:p>
    <w:p>
      <w:pPr>
        <w:pStyle w:val="819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19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819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15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листопада 2021 року</w:t>
      </w:r>
      <w:r>
        <w:rPr>
          <w:color w:val="000000"/>
          <w:sz w:val="28"/>
          <w:szCs w:val="28"/>
        </w:rPr>
        <w:tab/>
        <w:t xml:space="preserve">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</w:t>
      </w:r>
      <w:r>
        <w:rPr>
          <w:color w:val="000000"/>
          <w:sz w:val="28"/>
          <w:szCs w:val="28"/>
        </w:rPr>
        <w:t xml:space="preserve">408</w:t>
      </w:r>
      <w:r/>
    </w:p>
    <w:p>
      <w:pPr>
        <w:spacing w:lineRule="auto" w:line="24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fill="FFFFFF" w:color="auto"/>
          <w:lang w:eastAsia="uk-UA"/>
        </w:rPr>
        <w:t xml:space="preserve">Про оголошення конкурсу та проведення іспиту на заміщення вакантної посади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 w:eastAsia="Times New Roman"/>
          <w:color w:val="000000"/>
          <w:sz w:val="27"/>
          <w:szCs w:val="27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7"/>
          <w:szCs w:val="27"/>
          <w:shd w:val="clear" w:fill="FFFFFF" w:color="auto"/>
          <w:lang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Відповідно до рішення д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ев'ятої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сесії Менської міської ради восьмого скликання від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31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серпня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2021 року № 585 «Про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затвердження структури та загальної чисельності апарату Менської міської ради та її виконавчих органів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», штатного розпису Менської міської ради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статті 1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0 Закон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у України «Про службу в органах місцевого самоврядування», вимог постанови Кабінету Міністрів України від 15 лютого 2002 року № 169 «Про затвердження Порядку проведення конкурсу на заміщення вакантних посад державних службовців» із змінами та доповненнями,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Наказу головного управління державної служби України від 08 липня 2011 року № 164 «Про затвердження Загального порядку проведення іспиту кандидатів на заміщення вакантних посад державних службовців», </w:t>
      </w:r>
      <w:r>
        <w:rPr>
          <w:rFonts w:ascii="Times New Roman" w:hAnsi="Times New Roman"/>
          <w:sz w:val="28"/>
          <w:szCs w:val="28"/>
        </w:rPr>
        <w:t xml:space="preserve">враховуючи Порядок проведення конкурсу на заміщення вакантних посад посадових осіб місцевого самоврядування в Менській міської раді, </w:t>
      </w:r>
      <w:r>
        <w:rPr>
          <w:rFonts w:ascii="Times New Roman" w:hAnsi="Times New Roman"/>
          <w:sz w:val="28"/>
          <w:szCs w:val="28"/>
        </w:rPr>
        <w:t xml:space="preserve">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січня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 xml:space="preserve">15,</w:t>
      </w:r>
      <w:r>
        <w:rPr>
          <w:rFonts w:ascii="Times New Roman" w:hAnsi="Times New Roman"/>
          <w:sz w:val="28"/>
          <w:szCs w:val="28"/>
        </w:rPr>
        <w:t xml:space="preserve"> та Порядок проведення іспиту кандидатів на заміщення вакантних посад посадових осіб місцевого самоврядування в Менській міської раді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 січня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 xml:space="preserve">16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18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Оголо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сити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 конкурс на заміщення вакантн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ої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 посад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и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 посадової особи місцевого самоврядування – 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завідувача сектору оборонної роботи, цивільного захисту населення та роботи з правоохоронними органами 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Менської міської ради</w:t>
      </w:r>
      <w:bookmarkStart w:id="0" w:name="_Hlk60131183"/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.</w:t>
      </w:r>
      <w:bookmarkEnd w:id="0"/>
      <w:r/>
      <w:r/>
    </w:p>
    <w:p>
      <w:pPr>
        <w:pStyle w:val="818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2.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Ви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значити вимоги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до посади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3C39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вища освіта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не нижче ступеня </w:t>
      </w:r>
      <w:bookmarkStart w:id="1" w:name="_Hlk35440741"/>
      <w:r>
        <w:rPr>
          <w:rFonts w:ascii="Times New Roman" w:hAnsi="Times New Roman"/>
          <w:sz w:val="28"/>
          <w:szCs w:val="28"/>
          <w:lang w:eastAsia="uk-UA"/>
        </w:rPr>
        <w:t xml:space="preserve">магістра, спеціаліста</w:t>
      </w:r>
      <w:r>
        <w:rPr>
          <w:rFonts w:ascii="Times New Roman" w:hAnsi="Times New Roman"/>
          <w:sz w:val="28"/>
          <w:szCs w:val="28"/>
          <w:lang w:eastAsia="uk-UA"/>
        </w:rPr>
        <w:t xml:space="preserve">;</w:t>
      </w:r>
      <w:bookmarkEnd w:id="1"/>
      <w:r/>
      <w:r/>
    </w:p>
    <w:p>
      <w:pPr>
        <w:pStyle w:val="818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/>
          <w:sz w:val="28"/>
          <w:szCs w:val="28"/>
          <w:lang w:eastAsia="uk-UA"/>
        </w:rPr>
        <w:t xml:space="preserve">таж роботи на службі в органах місцевого самоврядування </w:t>
      </w:r>
      <w:r>
        <w:rPr>
          <w:rFonts w:ascii="Times New Roman" w:hAnsi="Times New Roman"/>
          <w:sz w:val="28"/>
          <w:szCs w:val="28"/>
          <w:lang w:eastAsia="uk-UA"/>
        </w:rPr>
        <w:t xml:space="preserve">на посадах державної служби або досвід роботи на керівних посадах підприємств, установ та організацій незалежно від форм власності не менше 2</w:t>
      </w:r>
      <w:r>
        <w:rPr>
          <w:rFonts w:ascii="Times New Roman" w:hAnsi="Times New Roman"/>
          <w:sz w:val="28"/>
          <w:szCs w:val="28"/>
          <w:lang w:eastAsia="uk-UA"/>
        </w:rPr>
        <w:t xml:space="preserve"> рок</w:t>
      </w:r>
      <w:r>
        <w:rPr>
          <w:rFonts w:ascii="Times New Roman" w:hAnsi="Times New Roman"/>
          <w:sz w:val="28"/>
          <w:szCs w:val="28"/>
          <w:lang w:eastAsia="uk-UA"/>
        </w:rPr>
        <w:t xml:space="preserve">ів</w:t>
      </w:r>
      <w:r>
        <w:rPr>
          <w:rFonts w:ascii="Times New Roman" w:hAnsi="Times New Roman"/>
          <w:sz w:val="28"/>
          <w:szCs w:val="28"/>
          <w:lang w:eastAsia="uk-UA"/>
        </w:rPr>
        <w:t xml:space="preserve">;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вільне володіння державною мовою;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знання основних програм роботи на комп’ютері.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 Провести іспит на заміщення вакантн</w:t>
      </w:r>
      <w:r>
        <w:rPr>
          <w:rFonts w:ascii="Times New Roman" w:hAnsi="Times New Roman"/>
          <w:sz w:val="28"/>
          <w:szCs w:val="28"/>
        </w:rPr>
        <w:t xml:space="preserve">ої посад</w:t>
      </w:r>
      <w:r>
        <w:rPr>
          <w:rFonts w:ascii="Times New Roman" w:hAnsi="Times New Roman"/>
          <w:sz w:val="28"/>
          <w:szCs w:val="28"/>
        </w:rPr>
        <w:t xml:space="preserve">и у структурі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іспиту затвердити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ерелік питань на перевірку знання законодавства кандидатами на заміщення вакантн</w:t>
      </w:r>
      <w:r>
        <w:rPr>
          <w:rFonts w:ascii="Times New Roman" w:hAnsi="Times New Roman"/>
          <w:sz w:val="28"/>
          <w:szCs w:val="28"/>
        </w:rPr>
        <w:t xml:space="preserve">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посад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 структурі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Менської міської ради (згідно додатку).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Завідувачу сектору кадрової роботи Менської міської ради </w:t>
      </w:r>
      <w:r>
        <w:rPr>
          <w:rFonts w:ascii="Times New Roman" w:hAnsi="Times New Roman"/>
          <w:color w:val="000000"/>
          <w:sz w:val="28"/>
          <w:szCs w:val="28"/>
        </w:rPr>
        <w:t xml:space="preserve">ОСЄДАЧ Раїсі Миколаївні</w:t>
      </w:r>
      <w:r>
        <w:rPr>
          <w:rFonts w:ascii="Times New Roman" w:hAnsi="Times New Roman"/>
          <w:color w:val="000000"/>
          <w:sz w:val="28"/>
          <w:szCs w:val="28"/>
        </w:rPr>
        <w:t xml:space="preserve">, розмістити </w:t>
      </w:r>
      <w:r>
        <w:rPr>
          <w:rFonts w:ascii="Times New Roman" w:hAnsi="Times New Roman"/>
          <w:color w:val="000000"/>
          <w:sz w:val="28"/>
          <w:szCs w:val="28"/>
        </w:rPr>
        <w:t xml:space="preserve">оголошення про проведення конкурсу </w:t>
      </w:r>
      <w:bookmarkStart w:id="2" w:name="_GoBack"/>
      <w:r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на офіційному сайті Менської міської ради та довести до відома посадових осіб Менської міської ради зміст розпорядження про оголошення конкурсу на заміщення вакантної посади.</w:t>
      </w:r>
      <w:r/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Міський голова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jc w:val="center"/>
    </w:pPr>
    <w:fldSimple w:instr="PAGE \* MERGEFORMAT">
      <w:r>
        <w:t xml:space="preserve">1</w:t>
      </w:r>
    </w:fldSimple>
    <w:r/>
    <w:r/>
  </w:p>
  <w:p>
    <w:pPr>
      <w:pStyle w:val="665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5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5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5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5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5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5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5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5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5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4"/>
    <w:qFormat/>
    <w:uiPriority w:val="34"/>
    <w:pPr>
      <w:contextualSpacing w:val="true"/>
      <w:ind w:left="720"/>
    </w:pPr>
  </w:style>
  <w:style w:type="paragraph" w:styleId="657">
    <w:name w:val="Title"/>
    <w:basedOn w:val="814"/>
    <w:next w:val="814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>
    <w:name w:val="Title Char"/>
    <w:basedOn w:val="815"/>
    <w:link w:val="657"/>
    <w:uiPriority w:val="10"/>
    <w:rPr>
      <w:sz w:val="48"/>
      <w:szCs w:val="48"/>
    </w:rPr>
  </w:style>
  <w:style w:type="paragraph" w:styleId="659">
    <w:name w:val="Subtitle"/>
    <w:basedOn w:val="814"/>
    <w:next w:val="814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basedOn w:val="815"/>
    <w:link w:val="659"/>
    <w:uiPriority w:val="11"/>
    <w:rPr>
      <w:sz w:val="24"/>
      <w:szCs w:val="24"/>
    </w:rPr>
  </w:style>
  <w:style w:type="paragraph" w:styleId="661">
    <w:name w:val="Quote"/>
    <w:basedOn w:val="814"/>
    <w:next w:val="814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4"/>
    <w:next w:val="814"/>
    <w:link w:val="66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4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5"/>
    <w:link w:val="665"/>
    <w:uiPriority w:val="99"/>
  </w:style>
  <w:style w:type="paragraph" w:styleId="667">
    <w:name w:val="Footer"/>
    <w:basedOn w:val="814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5"/>
    <w:link w:val="667"/>
    <w:uiPriority w:val="99"/>
  </w:style>
  <w:style w:type="paragraph" w:styleId="669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1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2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3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4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5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6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6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7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8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9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0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1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3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4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6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8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9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1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2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3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4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5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6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1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2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3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4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5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6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  <w:style w:type="paragraph" w:styleId="819">
    <w:name w:val="Normal (Web)"/>
    <w:basedOn w:val="814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20">
    <w:name w:val="Hyperlink"/>
    <w:basedOn w:val="815"/>
    <w:uiPriority w:val="99"/>
    <w:semiHidden/>
    <w:unhideWhenUsed/>
    <w:rPr>
      <w:color w:val="0563C1" w:themeColor="hyperlink"/>
      <w:u w:val="single"/>
    </w:rPr>
  </w:style>
  <w:style w:type="paragraph" w:styleId="821" w:customStyle="1">
    <w:name w:val="Обычный"/>
    <w:uiPriority w:val="99"/>
    <w:semiHidden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822" w:customStyle="1">
    <w:name w:val="rvts15"/>
  </w:style>
  <w:style w:type="character" w:styleId="823" w:customStyle="1">
    <w:name w:val="rvts23"/>
    <w:basedOn w:val="815"/>
  </w:style>
  <w:style w:type="paragraph" w:styleId="824" w:customStyle="1">
    <w:name w:val="docdata"/>
    <w:basedOn w:val="814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Жураковська Альона Володимирівна</cp:lastModifiedBy>
  <cp:revision>6</cp:revision>
  <dcterms:created xsi:type="dcterms:W3CDTF">2021-11-15T14:12:00Z</dcterms:created>
  <dcterms:modified xsi:type="dcterms:W3CDTF">2021-11-16T13:42:02Z</dcterms:modified>
</cp:coreProperties>
</file>