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firstLine="8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/>
          <w:sz w:val="28"/>
        </w:rPr>
        <w:t xml:space="preserve">Додат</w:t>
      </w:r>
      <w:r>
        <w:rPr>
          <w:rFonts w:ascii="Times New Roman" w:hAnsi="Times New Roman" w:eastAsia="Times New Roman"/>
          <w:sz w:val="28"/>
        </w:rPr>
        <w:t xml:space="preserve">ок </w:t>
      </w:r>
      <w:r/>
    </w:p>
    <w:p>
      <w:pPr>
        <w:ind w:left="5661" w:firstLine="8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до рішення 13 сесії Менської міської ради</w:t>
      </w:r>
      <w:r>
        <w:rPr>
          <w:rFonts w:ascii="Times New Roman" w:hAnsi="Times New Roman"/>
          <w:sz w:val="28"/>
        </w:rPr>
        <w:t xml:space="preserve"> 8 скликання </w:t>
      </w:r>
      <w:r>
        <w:rPr>
          <w:rFonts w:ascii="Times New Roman" w:hAnsi="Times New Roman"/>
          <w:sz w:val="28"/>
          <w:lang w:val="ru-RU"/>
        </w:rPr>
        <w:t xml:space="preserve">05 </w:t>
      </w:r>
      <w:r>
        <w:rPr>
          <w:rFonts w:ascii="Times New Roman" w:hAnsi="Times New Roman"/>
          <w:sz w:val="28"/>
        </w:rPr>
        <w:t xml:space="preserve">листопада 2021 року №655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4"/>
        <w:ind w:right="20"/>
        <w:spacing w:lineRule="auto" w:line="240" w:after="0"/>
        <w:shd w:val="clear" w:fill="auto" w:color="auto"/>
      </w:pPr>
      <w:r>
        <w:rPr>
          <w:color w:val="000000"/>
          <w:sz w:val="28"/>
          <w:szCs w:val="28"/>
          <w:shd w:val="clear" w:fill="FFFFFF" w:color="auto"/>
        </w:rPr>
        <w:t xml:space="preserve">Перелік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медичного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обладнання</w:t>
      </w:r>
      <w:r>
        <w:rPr>
          <w:color w:val="000000"/>
          <w:sz w:val="28"/>
          <w:szCs w:val="28"/>
          <w:shd w:val="clear" w:fill="FFFFFF" w:color="auto"/>
        </w:rPr>
        <w:t xml:space="preserve"> для КНП «</w:t>
      </w:r>
      <w:r>
        <w:rPr>
          <w:color w:val="000000"/>
          <w:sz w:val="28"/>
          <w:szCs w:val="28"/>
          <w:shd w:val="clear" w:fill="FFFFFF" w:color="auto"/>
        </w:rPr>
        <w:t xml:space="preserve">Менський</w:t>
      </w:r>
      <w:r>
        <w:rPr>
          <w:color w:val="000000"/>
          <w:sz w:val="28"/>
          <w:szCs w:val="28"/>
          <w:shd w:val="clear" w:fill="FFFFFF" w:color="auto"/>
        </w:rPr>
        <w:t xml:space="preserve"> центр ПМСД»</w:t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60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843"/>
        <w:gridCol w:w="1842"/>
      </w:tblGrid>
      <w:tr>
        <w:trPr>
          <w:trHeight w:val="61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обладнання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Одиниця виміру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К-ть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Ціна (грн.)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Вартість (грн.)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Медичний кисневий концентратор АЕ-8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35000,00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315000,00</w:t>
            </w:r>
            <w:r/>
          </w:p>
        </w:tc>
      </w:tr>
      <w:tr>
        <w:trPr/>
        <w:tc>
          <w:tcPr>
            <w:tcW w:w="67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Концентратор кисню АЕ-8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30200,00</w:t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271800,00</w:t>
            </w:r>
            <w:r/>
          </w:p>
        </w:tc>
      </w:tr>
    </w:tbl>
    <w:p>
      <w:p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/>
    </w:p>
    <w:p>
      <w:pPr>
        <w:spacing w:lineRule="auto" w:line="240" w:after="0"/>
        <w:tabs>
          <w:tab w:val="left" w:pos="666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Тетяна </w:t>
      </w:r>
      <w:r>
        <w:rPr>
          <w:rFonts w:ascii="Times New Roman" w:hAnsi="Times New Roman"/>
          <w:sz w:val="28"/>
          <w:szCs w:val="28"/>
        </w:rPr>
        <w:t xml:space="preserve">БЕРНАДСЬКА</w:t>
      </w:r>
      <w:r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9" w:after="16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rPr>
      <w:rFonts w:ascii="Calibri" w:hAnsi="Calibri" w:cs="Calibri" w:eastAsia="Calibri"/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3" w:customStyle="1">
    <w:name w:val="Основной текст (3)_"/>
    <w:basedOn w:val="599"/>
    <w:link w:val="604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604" w:customStyle="1">
    <w:name w:val="Основной текст (3)"/>
    <w:basedOn w:val="598"/>
    <w:link w:val="603"/>
    <w:rPr>
      <w:rFonts w:ascii="Times New Roman" w:hAnsi="Times New Roman" w:eastAsia="Times New Roman"/>
      <w:b/>
      <w:bCs/>
      <w:lang w:val="ru-RU"/>
    </w:rPr>
    <w:pPr>
      <w:jc w:val="center"/>
      <w:spacing w:lineRule="atLeast" w:line="0" w:after="36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СТАЛЬНИЧЕНКО Юрій Валерійович</cp:lastModifiedBy>
  <cp:revision>2</cp:revision>
  <dcterms:created xsi:type="dcterms:W3CDTF">2021-11-04T07:37:00Z</dcterms:created>
  <dcterms:modified xsi:type="dcterms:W3CDTF">2021-11-05T18:11:32Z</dcterms:modified>
</cp:coreProperties>
</file>