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B1" w:rsidRDefault="00C0117E">
      <w:pPr>
        <w:pStyle w:val="12"/>
        <w:widowControl w:val="0"/>
        <w:jc w:val="center"/>
        <w:rPr>
          <w:rFonts w:eastAsia="Lucida Sans Unicode"/>
          <w:color w:val="000000"/>
          <w:sz w:val="28"/>
          <w:szCs w:val="28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437998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799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B1" w:rsidRDefault="00CF55B1">
      <w:pPr>
        <w:pStyle w:val="12"/>
        <w:widowControl w:val="0"/>
        <w:jc w:val="center"/>
        <w:rPr>
          <w:rFonts w:eastAsia="Lucida Sans Unicode"/>
          <w:bCs/>
          <w:color w:val="000000"/>
          <w:sz w:val="28"/>
          <w:szCs w:val="28"/>
        </w:rPr>
      </w:pPr>
    </w:p>
    <w:p w:rsidR="00CF55B1" w:rsidRDefault="00C0117E">
      <w:pPr>
        <w:pStyle w:val="12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CF55B1" w:rsidRDefault="00CF55B1">
      <w:pPr>
        <w:pStyle w:val="12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CF55B1" w:rsidRDefault="00C0117E">
      <w:pPr>
        <w:pStyle w:val="12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F55B1" w:rsidRDefault="00C0117E" w:rsidP="00EC78D1">
      <w:pPr>
        <w:pStyle w:val="12"/>
        <w:widowControl w:val="0"/>
        <w:tabs>
          <w:tab w:val="left" w:pos="4536"/>
        </w:tabs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CF55B1" w:rsidRDefault="00CF55B1">
      <w:pPr>
        <w:pStyle w:val="12"/>
        <w:widowControl w:val="0"/>
        <w:rPr>
          <w:rFonts w:eastAsia="Lucida Sans Unicode"/>
          <w:b/>
          <w:color w:val="000000"/>
          <w:sz w:val="28"/>
          <w:szCs w:val="28"/>
        </w:rPr>
      </w:pPr>
    </w:p>
    <w:p w:rsidR="00CF55B1" w:rsidRDefault="00C0117E" w:rsidP="00EC78D1">
      <w:pPr>
        <w:pStyle w:val="12"/>
        <w:widowControl w:val="0"/>
        <w:tabs>
          <w:tab w:val="left" w:pos="4394"/>
          <w:tab w:val="left" w:pos="7228"/>
          <w:tab w:val="left" w:pos="7371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eastAsia="hi-IN" w:bidi="hi-IN"/>
        </w:rPr>
        <w:t>12 жовтня 2021 року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ab/>
        <w:t xml:space="preserve">м. </w:t>
      </w:r>
      <w:proofErr w:type="spellStart"/>
      <w:r>
        <w:rPr>
          <w:rFonts w:eastAsia="Lucida Sans Unicode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/>
          <w:color w:val="000000"/>
          <w:sz w:val="28"/>
          <w:szCs w:val="28"/>
          <w:lang w:eastAsia="hi-IN" w:bidi="hi-IN"/>
        </w:rPr>
        <w:tab/>
      </w:r>
      <w:r w:rsidR="00EC78D1">
        <w:rPr>
          <w:rFonts w:eastAsia="Lucida Sans Unicode"/>
          <w:color w:val="000000"/>
          <w:sz w:val="28"/>
          <w:szCs w:val="28"/>
          <w:lang w:eastAsia="hi-IN" w:bidi="hi-IN"/>
        </w:rPr>
        <w:t xml:space="preserve"> № 290</w:t>
      </w:r>
      <w:bookmarkStart w:id="0" w:name="_GoBack"/>
      <w:bookmarkEnd w:id="0"/>
    </w:p>
    <w:p w:rsidR="00CF55B1" w:rsidRDefault="00CF55B1">
      <w:pPr>
        <w:pStyle w:val="12"/>
        <w:rPr>
          <w:sz w:val="28"/>
        </w:rPr>
      </w:pPr>
    </w:p>
    <w:p w:rsidR="00CF55B1" w:rsidRDefault="00C0117E">
      <w:pPr>
        <w:pStyle w:val="12"/>
        <w:ind w:right="552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початок опалювального сезону 2021-2022 років</w:t>
      </w:r>
    </w:p>
    <w:p w:rsidR="00CF55B1" w:rsidRDefault="00CF55B1">
      <w:pPr>
        <w:pStyle w:val="12"/>
        <w:rPr>
          <w:b/>
          <w:sz w:val="28"/>
          <w:szCs w:val="28"/>
          <w:lang w:eastAsia="ru-RU"/>
        </w:rPr>
      </w:pPr>
    </w:p>
    <w:p w:rsidR="00CF55B1" w:rsidRDefault="00C0117E">
      <w:pPr>
        <w:pStyle w:val="19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Відповідно до Законів України «Про місцеве самоврядування в Україні», «Про теплопостачання», «Про житлово-комунальні послуги» та постанови Кабінету Міністрів України від 21 липня 2005 року № 630 «Про затвердження Правил надання послуг з централізованого опалення, постачання холодної та гарячої води і водовідведення», у зв’язку із зниженням середньодобової температури повітря менше +8</w:t>
      </w:r>
      <w:r w:rsidRPr="00BD7EF4">
        <w:rPr>
          <w:rFonts w:ascii="Arial" w:hAnsi="Arial"/>
          <w:color w:val="70757A"/>
          <w:sz w:val="21"/>
          <w:szCs w:val="21"/>
          <w:shd w:val="clear" w:color="auto" w:fill="FFFFFF"/>
          <w:lang w:val="uk-UA"/>
        </w:rPr>
        <w:t>°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, виконавчий комітет Менської міської ради </w:t>
      </w:r>
    </w:p>
    <w:p w:rsidR="00CF55B1" w:rsidRDefault="00C0117E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CF55B1" w:rsidRDefault="00C0117E">
      <w:pPr>
        <w:pStyle w:val="12"/>
        <w:ind w:firstLine="567"/>
        <w:jc w:val="both"/>
        <w:rPr>
          <w:color w:val="000000"/>
          <w:sz w:val="22"/>
          <w:szCs w:val="28"/>
          <w:lang w:eastAsia="ru-RU"/>
        </w:rPr>
      </w:pPr>
      <w:r>
        <w:rPr>
          <w:sz w:val="28"/>
          <w:szCs w:val="28"/>
        </w:rPr>
        <w:t>1. Почати з 13 жовтня 2021 року опалювальний сезон 2021-2022 років в житловому фонді, закладах, установах, підприємствах, організаціях всіх форм власності на території населених пунктів Менської міської територіальної громади.</w:t>
      </w:r>
    </w:p>
    <w:p w:rsidR="00CF55B1" w:rsidRDefault="00C0117E">
      <w:pPr>
        <w:pStyle w:val="1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рішенняпокласти на першого заступника міського голови О. Л. </w:t>
      </w:r>
      <w:proofErr w:type="spellStart"/>
      <w:r>
        <w:rPr>
          <w:sz w:val="28"/>
          <w:szCs w:val="28"/>
        </w:rPr>
        <w:t>Неберу</w:t>
      </w:r>
      <w:proofErr w:type="spellEnd"/>
      <w:r>
        <w:rPr>
          <w:sz w:val="28"/>
          <w:szCs w:val="28"/>
        </w:rPr>
        <w:t xml:space="preserve">. </w:t>
      </w:r>
    </w:p>
    <w:p w:rsidR="00CF55B1" w:rsidRDefault="00CF55B1">
      <w:pPr>
        <w:pStyle w:val="12"/>
        <w:rPr>
          <w:sz w:val="28"/>
          <w:szCs w:val="28"/>
        </w:rPr>
      </w:pPr>
    </w:p>
    <w:p w:rsidR="00CF55B1" w:rsidRDefault="00CF55B1">
      <w:pPr>
        <w:pStyle w:val="12"/>
        <w:tabs>
          <w:tab w:val="left" w:pos="6521"/>
        </w:tabs>
        <w:rPr>
          <w:b/>
          <w:sz w:val="28"/>
          <w:szCs w:val="28"/>
        </w:rPr>
      </w:pPr>
    </w:p>
    <w:p w:rsidR="00CF55B1" w:rsidRDefault="00C0117E">
      <w:pPr>
        <w:pStyle w:val="12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Геннадій ПРИМАКОВ</w:t>
      </w:r>
    </w:p>
    <w:p w:rsidR="00CF55B1" w:rsidRDefault="00CF55B1">
      <w:pPr>
        <w:pStyle w:val="12"/>
        <w:rPr>
          <w:b/>
          <w:sz w:val="28"/>
          <w:szCs w:val="28"/>
        </w:rPr>
      </w:pPr>
    </w:p>
    <w:sectPr w:rsidR="00CF55B1" w:rsidSect="00AD0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D45" w:rsidRDefault="00E35D45">
      <w:r>
        <w:separator/>
      </w:r>
    </w:p>
  </w:endnote>
  <w:endnote w:type="continuationSeparator" w:id="1">
    <w:p w:rsidR="00E35D45" w:rsidRDefault="00E3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D45" w:rsidRDefault="00E35D45">
      <w:r>
        <w:separator/>
      </w:r>
    </w:p>
  </w:footnote>
  <w:footnote w:type="continuationSeparator" w:id="1">
    <w:p w:rsidR="00E35D45" w:rsidRDefault="00E35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5B1"/>
    <w:rsid w:val="009563A8"/>
    <w:rsid w:val="00AD0A13"/>
    <w:rsid w:val="00BD7EF4"/>
    <w:rsid w:val="00C0117E"/>
    <w:rsid w:val="00CF55B1"/>
    <w:rsid w:val="00D730C5"/>
    <w:rsid w:val="00E35D45"/>
    <w:rsid w:val="00EC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A8"/>
  </w:style>
  <w:style w:type="paragraph" w:styleId="1">
    <w:name w:val="heading 1"/>
    <w:link w:val="10"/>
    <w:uiPriority w:val="9"/>
    <w:qFormat/>
    <w:rsid w:val="009563A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9563A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9563A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9563A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9563A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9563A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9563A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9563A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9563A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63A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9563A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9563A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9563A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9563A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9563A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563A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9563A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9563A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9563A8"/>
    <w:pPr>
      <w:ind w:left="720"/>
      <w:contextualSpacing/>
    </w:pPr>
  </w:style>
  <w:style w:type="paragraph" w:styleId="a4">
    <w:name w:val="No Spacing"/>
    <w:uiPriority w:val="1"/>
    <w:qFormat/>
    <w:rsid w:val="009563A8"/>
  </w:style>
  <w:style w:type="paragraph" w:styleId="a5">
    <w:name w:val="Title"/>
    <w:link w:val="a6"/>
    <w:uiPriority w:val="10"/>
    <w:qFormat/>
    <w:rsid w:val="009563A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563A8"/>
    <w:rPr>
      <w:sz w:val="48"/>
      <w:szCs w:val="48"/>
    </w:rPr>
  </w:style>
  <w:style w:type="paragraph" w:styleId="a7">
    <w:name w:val="Subtitle"/>
    <w:link w:val="a8"/>
    <w:uiPriority w:val="11"/>
    <w:qFormat/>
    <w:rsid w:val="009563A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563A8"/>
    <w:rPr>
      <w:sz w:val="24"/>
      <w:szCs w:val="24"/>
    </w:rPr>
  </w:style>
  <w:style w:type="paragraph" w:styleId="21">
    <w:name w:val="Quote"/>
    <w:link w:val="22"/>
    <w:uiPriority w:val="29"/>
    <w:qFormat/>
    <w:rsid w:val="009563A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563A8"/>
    <w:rPr>
      <w:i/>
    </w:rPr>
  </w:style>
  <w:style w:type="paragraph" w:styleId="a9">
    <w:name w:val="Intense Quote"/>
    <w:link w:val="aa"/>
    <w:uiPriority w:val="30"/>
    <w:qFormat/>
    <w:rsid w:val="009563A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563A8"/>
    <w:rPr>
      <w:i/>
    </w:rPr>
  </w:style>
  <w:style w:type="paragraph" w:styleId="ab">
    <w:name w:val="header"/>
    <w:link w:val="ac"/>
    <w:uiPriority w:val="99"/>
    <w:unhideWhenUsed/>
    <w:rsid w:val="009563A8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rsid w:val="009563A8"/>
  </w:style>
  <w:style w:type="paragraph" w:styleId="ad">
    <w:name w:val="footer"/>
    <w:link w:val="ae"/>
    <w:uiPriority w:val="99"/>
    <w:unhideWhenUsed/>
    <w:rsid w:val="009563A8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9563A8"/>
  </w:style>
  <w:style w:type="paragraph" w:styleId="af">
    <w:name w:val="caption"/>
    <w:uiPriority w:val="35"/>
    <w:semiHidden/>
    <w:unhideWhenUsed/>
    <w:qFormat/>
    <w:rsid w:val="009563A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9563A8"/>
  </w:style>
  <w:style w:type="table" w:styleId="af0">
    <w:name w:val="Table Grid"/>
    <w:uiPriority w:val="59"/>
    <w:rsid w:val="009563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563A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563A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9563A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563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9563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9563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9563A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9563A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9563A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9563A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9563A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9563A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9563A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563A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563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9563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9563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9563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9563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9563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9563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9563A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9563A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9563A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9563A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9563A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9563A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9563A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563A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563A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563A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563A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563A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563A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563A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563A8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9563A8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9563A8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9563A8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9563A8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9563A8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9563A8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9563A8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9563A8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9563A8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9563A8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9563A8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9563A8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9563A8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563A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9563A8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9563A8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9563A8"/>
    <w:rPr>
      <w:sz w:val="18"/>
    </w:rPr>
  </w:style>
  <w:style w:type="character" w:styleId="af4">
    <w:name w:val="footnote reference"/>
    <w:uiPriority w:val="99"/>
    <w:unhideWhenUsed/>
    <w:rsid w:val="009563A8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9563A8"/>
  </w:style>
  <w:style w:type="character" w:customStyle="1" w:styleId="af6">
    <w:name w:val="Текст концевой сноски Знак"/>
    <w:link w:val="af5"/>
    <w:uiPriority w:val="99"/>
    <w:rsid w:val="009563A8"/>
    <w:rPr>
      <w:sz w:val="20"/>
    </w:rPr>
  </w:style>
  <w:style w:type="character" w:styleId="af7">
    <w:name w:val="endnote reference"/>
    <w:uiPriority w:val="99"/>
    <w:semiHidden/>
    <w:unhideWhenUsed/>
    <w:rsid w:val="009563A8"/>
    <w:rPr>
      <w:vertAlign w:val="superscript"/>
    </w:rPr>
  </w:style>
  <w:style w:type="paragraph" w:styleId="11">
    <w:name w:val="toc 1"/>
    <w:uiPriority w:val="39"/>
    <w:unhideWhenUsed/>
    <w:rsid w:val="009563A8"/>
    <w:pPr>
      <w:spacing w:after="57"/>
    </w:pPr>
  </w:style>
  <w:style w:type="paragraph" w:styleId="23">
    <w:name w:val="toc 2"/>
    <w:uiPriority w:val="39"/>
    <w:unhideWhenUsed/>
    <w:rsid w:val="009563A8"/>
    <w:pPr>
      <w:spacing w:after="57"/>
      <w:ind w:left="283"/>
    </w:pPr>
  </w:style>
  <w:style w:type="paragraph" w:styleId="31">
    <w:name w:val="toc 3"/>
    <w:uiPriority w:val="39"/>
    <w:unhideWhenUsed/>
    <w:rsid w:val="009563A8"/>
    <w:pPr>
      <w:spacing w:after="57"/>
      <w:ind w:left="567"/>
    </w:pPr>
  </w:style>
  <w:style w:type="paragraph" w:styleId="41">
    <w:name w:val="toc 4"/>
    <w:uiPriority w:val="39"/>
    <w:unhideWhenUsed/>
    <w:rsid w:val="009563A8"/>
    <w:pPr>
      <w:spacing w:after="57"/>
      <w:ind w:left="850"/>
    </w:pPr>
  </w:style>
  <w:style w:type="paragraph" w:styleId="51">
    <w:name w:val="toc 5"/>
    <w:uiPriority w:val="39"/>
    <w:unhideWhenUsed/>
    <w:rsid w:val="009563A8"/>
    <w:pPr>
      <w:spacing w:after="57"/>
      <w:ind w:left="1134"/>
    </w:pPr>
  </w:style>
  <w:style w:type="paragraph" w:styleId="61">
    <w:name w:val="toc 6"/>
    <w:uiPriority w:val="39"/>
    <w:unhideWhenUsed/>
    <w:rsid w:val="009563A8"/>
    <w:pPr>
      <w:spacing w:after="57"/>
      <w:ind w:left="1417"/>
    </w:pPr>
  </w:style>
  <w:style w:type="paragraph" w:styleId="71">
    <w:name w:val="toc 7"/>
    <w:uiPriority w:val="39"/>
    <w:unhideWhenUsed/>
    <w:rsid w:val="009563A8"/>
    <w:pPr>
      <w:spacing w:after="57"/>
      <w:ind w:left="1701"/>
    </w:pPr>
  </w:style>
  <w:style w:type="paragraph" w:styleId="81">
    <w:name w:val="toc 8"/>
    <w:uiPriority w:val="39"/>
    <w:unhideWhenUsed/>
    <w:rsid w:val="009563A8"/>
    <w:pPr>
      <w:spacing w:after="57"/>
      <w:ind w:left="1984"/>
    </w:pPr>
  </w:style>
  <w:style w:type="paragraph" w:styleId="91">
    <w:name w:val="toc 9"/>
    <w:uiPriority w:val="39"/>
    <w:unhideWhenUsed/>
    <w:rsid w:val="009563A8"/>
    <w:pPr>
      <w:spacing w:after="57"/>
      <w:ind w:left="2268"/>
    </w:pPr>
  </w:style>
  <w:style w:type="paragraph" w:styleId="af8">
    <w:name w:val="TOC Heading"/>
    <w:uiPriority w:val="39"/>
    <w:unhideWhenUsed/>
    <w:rsid w:val="009563A8"/>
  </w:style>
  <w:style w:type="paragraph" w:styleId="af9">
    <w:name w:val="table of figures"/>
    <w:uiPriority w:val="99"/>
    <w:unhideWhenUsed/>
    <w:rsid w:val="009563A8"/>
  </w:style>
  <w:style w:type="paragraph" w:customStyle="1" w:styleId="12">
    <w:name w:val="Обычный1"/>
    <w:link w:val="12"/>
    <w:rsid w:val="009563A8"/>
    <w:rPr>
      <w:rFonts w:ascii="Times New Roman" w:eastAsia="Times New Roman" w:hAnsi="Times New Roman"/>
      <w:lang w:val="uk-UA"/>
    </w:rPr>
  </w:style>
  <w:style w:type="character" w:customStyle="1" w:styleId="13">
    <w:name w:val="Основной шрифт абзаца1"/>
    <w:semiHidden/>
    <w:rsid w:val="009563A8"/>
  </w:style>
  <w:style w:type="table" w:customStyle="1" w:styleId="14">
    <w:name w:val="Обычная таблица1"/>
    <w:semiHidden/>
    <w:rsid w:val="009563A8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semiHidden/>
    <w:rsid w:val="009563A8"/>
  </w:style>
  <w:style w:type="paragraph" w:customStyle="1" w:styleId="16">
    <w:name w:val="Текст выноски1"/>
    <w:basedOn w:val="12"/>
    <w:link w:val="afa"/>
    <w:semiHidden/>
    <w:rsid w:val="009563A8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13"/>
    <w:link w:val="16"/>
    <w:semiHidden/>
    <w:rsid w:val="009563A8"/>
    <w:rPr>
      <w:rFonts w:ascii="Tahoma" w:eastAsia="Times New Roman" w:hAnsi="Tahoma"/>
      <w:sz w:val="16"/>
      <w:szCs w:val="16"/>
      <w:lang w:val="uk-UA" w:eastAsia="zh-CN"/>
    </w:rPr>
  </w:style>
  <w:style w:type="paragraph" w:customStyle="1" w:styleId="17">
    <w:name w:val="Без интервала1"/>
    <w:rsid w:val="009563A8"/>
    <w:rPr>
      <w:sz w:val="22"/>
      <w:szCs w:val="22"/>
      <w:lang w:val="uk-UA" w:eastAsia="en-US"/>
    </w:rPr>
  </w:style>
  <w:style w:type="character" w:customStyle="1" w:styleId="18">
    <w:name w:val="Заголовок №1_"/>
    <w:link w:val="19"/>
    <w:rsid w:val="009563A8"/>
    <w:rPr>
      <w:b/>
      <w:bCs/>
      <w:spacing w:val="5"/>
      <w:sz w:val="25"/>
      <w:szCs w:val="25"/>
      <w:shd w:val="clear" w:color="auto" w:fill="FFFFFF"/>
    </w:rPr>
  </w:style>
  <w:style w:type="paragraph" w:customStyle="1" w:styleId="19">
    <w:name w:val="Заголовок №1"/>
    <w:basedOn w:val="12"/>
    <w:link w:val="18"/>
    <w:rsid w:val="009563A8"/>
    <w:pPr>
      <w:widowControl w:val="0"/>
      <w:shd w:val="clear" w:color="auto" w:fill="FFFFFF"/>
      <w:spacing w:after="540" w:line="298" w:lineRule="exact"/>
      <w:jc w:val="center"/>
      <w:outlineLvl w:val="0"/>
    </w:pPr>
    <w:rPr>
      <w:rFonts w:ascii="Calibri" w:eastAsia="Calibri" w:hAnsi="Calibri"/>
      <w:b/>
      <w:bCs/>
      <w:spacing w:val="5"/>
      <w:sz w:val="25"/>
      <w:szCs w:val="25"/>
      <w:lang w:val="en-US" w:eastAsia="en-US"/>
    </w:rPr>
  </w:style>
  <w:style w:type="paragraph" w:styleId="afb">
    <w:name w:val="Balloon Text"/>
    <w:basedOn w:val="a"/>
    <w:link w:val="1a"/>
    <w:uiPriority w:val="99"/>
    <w:semiHidden/>
    <w:unhideWhenUsed/>
    <w:rsid w:val="00BD7EF4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b"/>
    <w:uiPriority w:val="99"/>
    <w:semiHidden/>
    <w:rsid w:val="00BD7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Наталия</cp:lastModifiedBy>
  <cp:revision>6</cp:revision>
  <cp:lastPrinted>2021-10-12T12:19:00Z</cp:lastPrinted>
  <dcterms:created xsi:type="dcterms:W3CDTF">2021-10-11T16:15:00Z</dcterms:created>
  <dcterms:modified xsi:type="dcterms:W3CDTF">2021-10-12T12:19:00Z</dcterms:modified>
</cp:coreProperties>
</file>