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14" o:title=""/>
          </v:shape>
          <o:OLEObject DrawAspect="Content" r:id="rId15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</w:t>
      </w:r>
      <w:r/>
    </w:p>
    <w:p>
      <w:pPr>
        <w:pStyle w:val="865"/>
        <w:rPr>
          <w:sz w:val="16"/>
          <w:szCs w:val="28"/>
        </w:rPr>
      </w:pPr>
      <w:r>
        <w:rPr>
          <w:sz w:val="16"/>
          <w:szCs w:val="28"/>
          <w:highlight w:val="none"/>
        </w:rPr>
      </w:r>
      <w:r>
        <w:rPr>
          <w:sz w:val="16"/>
          <w:szCs w:val="28"/>
        </w:rPr>
      </w:r>
      <w:r/>
    </w:p>
    <w:p>
      <w:pPr>
        <w:pStyle w:val="865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РОЗПО</w:t>
      </w:r>
      <w:r>
        <w:rPr>
          <w:sz w:val="28"/>
          <w:szCs w:val="28"/>
          <w:lang w:val="uk-UA"/>
        </w:rPr>
        <w:t xml:space="preserve">РЯ</w:t>
      </w:r>
      <w:r>
        <w:rPr>
          <w:sz w:val="28"/>
          <w:szCs w:val="28"/>
        </w:rPr>
        <w:t xml:space="preserve">ДЖЕННЯ</w:t>
      </w:r>
      <w:r/>
    </w:p>
    <w:p>
      <w:pPr>
        <w:pStyle w:val="866"/>
        <w:rPr>
          <w:lang w:val="uk-UA"/>
        </w:rPr>
      </w:pPr>
      <w:r>
        <w:rPr>
          <w:lang w:val="uk-UA"/>
        </w:rPr>
      </w:r>
      <w:r/>
    </w:p>
    <w:p>
      <w:pPr>
        <w:pStyle w:val="866"/>
        <w:tabs>
          <w:tab w:val="left" w:pos="4535" w:leader="none"/>
          <w:tab w:val="left" w:pos="7370" w:leader="none"/>
        </w:tabs>
        <w:rPr>
          <w:lang w:val="uk-UA"/>
        </w:rPr>
      </w:pPr>
      <w:r>
        <w:rPr>
          <w:lang w:val="uk-UA"/>
        </w:rPr>
        <w:t xml:space="preserve">0</w:t>
      </w:r>
      <w:r>
        <w:rPr>
          <w:lang w:val="uk-UA"/>
        </w:rPr>
        <w:t xml:space="preserve">4</w:t>
      </w:r>
      <w:r>
        <w:rPr>
          <w:lang w:val="uk-UA"/>
        </w:rPr>
        <w:t xml:space="preserve"> </w:t>
      </w:r>
      <w:r>
        <w:rPr>
          <w:lang w:val="uk-UA"/>
        </w:rPr>
        <w:t xml:space="preserve">жовтня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21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 xml:space="preserve">м.Мена</w:t>
      </w:r>
      <w:r>
        <w:rPr>
          <w:lang w:val="uk-UA"/>
        </w:rPr>
        <w:tab/>
      </w:r>
      <w:r>
        <w:rPr>
          <w:lang w:val="uk-UA"/>
        </w:rPr>
        <w:t xml:space="preserve">№ 3</w:t>
      </w:r>
      <w:r>
        <w:rPr>
          <w:lang w:val="uk-UA"/>
        </w:rPr>
        <w:t xml:space="preserve">50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вакантної посади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рішення дев'ятої сесії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восьмого скликання від 31 серпня 2021 року № 529 «Про затвердження структури та загальної чисельності апарату Менської міської ради та її виконавчих органів»,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 України «Про службу в органах місцевого самоврядування»,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 року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Повторно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голосити конкурс на заміщення вакантної посади в штаті апарату Менської міської ради </w:t>
      </w:r>
      <w:r>
        <w:rPr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посадової особи місцевого самоврядува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ння завідувача сектору фізичної культури і спорту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 міської ради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Вимоги до посади: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освіта вища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нижче ступеня магістра, спеціаліста</w:t>
      </w:r>
      <w:bookmarkStart w:id="0" w:name="_Hlk81403782"/>
      <w:r>
        <w:rPr>
          <w:rFonts w:ascii="Times New Roman" w:hAnsi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галузі знань Освіта/Педагогіка</w:t>
      </w:r>
      <w:r>
        <w:rPr>
          <w:rFonts w:ascii="Times New Roman" w:hAnsi="Times New Roman"/>
          <w:sz w:val="28"/>
          <w:szCs w:val="28"/>
          <w:lang w:eastAsia="uk-UA"/>
        </w:rPr>
        <w:t xml:space="preserve">, за спеціальністю «Фізична культура і спорт»;</w:t>
      </w:r>
      <w:bookmarkEnd w:id="0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/>
      <w:bookmarkStart w:id="1" w:name="_Hlk72766644"/>
      <w:r>
        <w:rPr>
          <w:rFonts w:ascii="Times New Roman" w:hAnsi="Times New Roman"/>
          <w:sz w:val="28"/>
          <w:szCs w:val="28"/>
          <w:lang w:eastAsia="uk-UA"/>
        </w:rPr>
        <w:t xml:space="preserve">- стаж роботи на службі в органах місцевого самоврядування на посадах державної служби або досвід роботи на керівних посадах підприємств, установ та організацій незалежно від форм власності не менше 2 років;</w:t>
      </w:r>
      <w:bookmarkEnd w:id="1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іспит на вакантну посаду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 сектору фізичної культури і спорту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№1 до даного розпорядження).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сектору кадрової роботи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</w:t>
      </w:r>
      <w:r>
        <w:rPr>
          <w:rFonts w:ascii="Times New Roman" w:hAnsi="Times New Roman"/>
          <w:color w:val="000000"/>
          <w:sz w:val="28"/>
          <w:szCs w:val="28"/>
        </w:rPr>
        <w:t xml:space="preserve"> Р.М. забезпечити розміщення на офіційному сайті Менської міської ради повідомлення про оголошення конкурсу на заміщення вакантної посади, подати повідомлення для опублікування в </w:t>
      </w:r>
      <w:r>
        <w:rPr>
          <w:rFonts w:ascii="Times New Roman" w:hAnsi="Times New Roman"/>
          <w:color w:val="000000"/>
          <w:sz w:val="28"/>
          <w:szCs w:val="28"/>
        </w:rPr>
        <w:t xml:space="preserve">інтернетвидання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Менщина</w:t>
      </w:r>
      <w:r>
        <w:rPr>
          <w:rFonts w:ascii="Times New Roman" w:hAnsi="Times New Roman"/>
          <w:color w:val="000000"/>
          <w:sz w:val="28"/>
          <w:szCs w:val="28"/>
        </w:rPr>
        <w:t xml:space="preserve">»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5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2726947"/>
      <w:docPartObj>
        <w:docPartGallery w:val="Page Numbers (Bottom of Page)"/>
        <w:docPartUnique w:val="true"/>
      </w:docPartObj>
      <w:rPr/>
    </w:sdtPr>
    <w:sdtContent>
      <w:p>
        <w:pPr>
          <w:pStyle w:val="886"/>
          <w:jc w:val="center"/>
        </w:pPr>
        <w:r/>
        <w:r/>
      </w:p>
    </w:sdtContent>
  </w:sdt>
  <w:p>
    <w:pPr>
      <w:pStyle w:val="8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fldSimple w:instr="PAGE \* MERGEFORMAT">
      <w:r>
        <w:t xml:space="preserve">1</w:t>
      </w:r>
    </w:fldSimple>
    <w:r/>
    <w:r/>
  </w:p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6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762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978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1 Char"/>
    <w:basedOn w:val="867"/>
    <w:link w:val="863"/>
    <w:uiPriority w:val="9"/>
    <w:rPr>
      <w:rFonts w:ascii="Arial" w:hAnsi="Arial" w:cs="Arial" w:eastAsia="Arial"/>
      <w:sz w:val="40"/>
      <w:szCs w:val="40"/>
    </w:rPr>
  </w:style>
  <w:style w:type="character" w:styleId="693">
    <w:name w:val="Heading 2 Char"/>
    <w:basedOn w:val="867"/>
    <w:link w:val="864"/>
    <w:uiPriority w:val="9"/>
    <w:rPr>
      <w:rFonts w:ascii="Arial" w:hAnsi="Arial" w:cs="Arial" w:eastAsia="Arial"/>
      <w:sz w:val="34"/>
    </w:rPr>
  </w:style>
  <w:style w:type="character" w:styleId="694">
    <w:name w:val="Heading 3 Char"/>
    <w:basedOn w:val="867"/>
    <w:link w:val="865"/>
    <w:uiPriority w:val="9"/>
    <w:rPr>
      <w:rFonts w:ascii="Arial" w:hAnsi="Arial" w:cs="Arial" w:eastAsia="Arial"/>
      <w:sz w:val="30"/>
      <w:szCs w:val="30"/>
    </w:rPr>
  </w:style>
  <w:style w:type="character" w:styleId="695">
    <w:name w:val="Heading 4 Char"/>
    <w:basedOn w:val="867"/>
    <w:link w:val="866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7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2"/>
    <w:next w:val="862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7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2"/>
    <w:next w:val="862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7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2"/>
    <w:next w:val="862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7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2"/>
    <w:next w:val="862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7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2"/>
    <w:qFormat/>
    <w:uiPriority w:val="34"/>
    <w:pPr>
      <w:contextualSpacing w:val="true"/>
      <w:ind w:left="720"/>
    </w:pPr>
  </w:style>
  <w:style w:type="paragraph" w:styleId="707">
    <w:name w:val="Title"/>
    <w:basedOn w:val="862"/>
    <w:next w:val="862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7"/>
    <w:link w:val="707"/>
    <w:uiPriority w:val="10"/>
    <w:rPr>
      <w:sz w:val="48"/>
      <w:szCs w:val="48"/>
    </w:rPr>
  </w:style>
  <w:style w:type="paragraph" w:styleId="709">
    <w:name w:val="Subtitle"/>
    <w:basedOn w:val="862"/>
    <w:next w:val="862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7"/>
    <w:link w:val="709"/>
    <w:uiPriority w:val="11"/>
    <w:rPr>
      <w:sz w:val="24"/>
      <w:szCs w:val="24"/>
    </w:rPr>
  </w:style>
  <w:style w:type="paragraph" w:styleId="711">
    <w:name w:val="Quote"/>
    <w:basedOn w:val="862"/>
    <w:next w:val="862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2"/>
    <w:next w:val="862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7"/>
    <w:link w:val="884"/>
    <w:uiPriority w:val="99"/>
  </w:style>
  <w:style w:type="character" w:styleId="716">
    <w:name w:val="Footer Char"/>
    <w:basedOn w:val="867"/>
    <w:link w:val="886"/>
    <w:uiPriority w:val="99"/>
  </w:style>
  <w:style w:type="paragraph" w:styleId="717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886"/>
    <w:uiPriority w:val="99"/>
  </w:style>
  <w:style w:type="table" w:styleId="719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9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0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1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2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3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4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7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7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63">
    <w:name w:val="Heading 1"/>
    <w:basedOn w:val="862"/>
    <w:next w:val="862"/>
    <w:link w:val="870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864">
    <w:name w:val="Heading 2"/>
    <w:basedOn w:val="862"/>
    <w:next w:val="862"/>
    <w:link w:val="871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865">
    <w:name w:val="Heading 3"/>
    <w:basedOn w:val="862"/>
    <w:next w:val="862"/>
    <w:link w:val="872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866">
    <w:name w:val="Heading 4"/>
    <w:basedOn w:val="862"/>
    <w:next w:val="862"/>
    <w:link w:val="873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Заголовок 1 Знак"/>
    <w:basedOn w:val="867"/>
    <w:link w:val="86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71" w:customStyle="1">
    <w:name w:val="Заголовок 2 Знак"/>
    <w:basedOn w:val="867"/>
    <w:link w:val="864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872" w:customStyle="1">
    <w:name w:val="Заголовок 3 Знак"/>
    <w:basedOn w:val="867"/>
    <w:link w:val="865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873" w:customStyle="1">
    <w:name w:val="Заголовок 4 Знак"/>
    <w:basedOn w:val="867"/>
    <w:link w:val="866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74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75">
    <w:name w:val="Normal (Web)"/>
    <w:basedOn w:val="86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6">
    <w:name w:val="Hyperlink"/>
    <w:basedOn w:val="867"/>
    <w:uiPriority w:val="99"/>
    <w:semiHidden/>
    <w:unhideWhenUsed/>
    <w:rPr>
      <w:color w:val="0563C1" w:themeColor="hyperlink"/>
      <w:u w:val="single"/>
    </w:rPr>
  </w:style>
  <w:style w:type="paragraph" w:styleId="877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78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9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80" w:customStyle="1">
    <w:name w:val="rvts15"/>
  </w:style>
  <w:style w:type="character" w:styleId="881" w:customStyle="1">
    <w:name w:val="apple-converted-space"/>
  </w:style>
  <w:style w:type="character" w:styleId="882" w:customStyle="1">
    <w:name w:val="Гиперссылка"/>
    <w:semiHidden/>
    <w:rPr>
      <w:color w:val="0000FF"/>
      <w:u w:val="single"/>
    </w:rPr>
  </w:style>
  <w:style w:type="character" w:styleId="883" w:customStyle="1">
    <w:name w:val="rvts23"/>
    <w:basedOn w:val="867"/>
  </w:style>
  <w:style w:type="paragraph" w:styleId="884">
    <w:name w:val="Header"/>
    <w:basedOn w:val="862"/>
    <w:link w:val="8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5" w:customStyle="1">
    <w:name w:val="Верхній колонтитул Знак"/>
    <w:basedOn w:val="867"/>
    <w:link w:val="884"/>
    <w:uiPriority w:val="99"/>
    <w:rPr>
      <w:rFonts w:ascii="Calibri" w:hAnsi="Calibri" w:cs="Times New Roman" w:eastAsia="Calibri"/>
      <w:lang w:val="uk-UA"/>
    </w:rPr>
  </w:style>
  <w:style w:type="paragraph" w:styleId="886">
    <w:name w:val="Footer"/>
    <w:basedOn w:val="862"/>
    <w:link w:val="8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7" w:customStyle="1">
    <w:name w:val="Нижній колонтитул Знак"/>
    <w:basedOn w:val="867"/>
    <w:link w:val="886"/>
    <w:uiPriority w:val="99"/>
    <w:rPr>
      <w:rFonts w:ascii="Calibri" w:hAnsi="Calibri" w:cs="Times New Roman" w:eastAsia="Calibri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Марцева  Тетяна  Іванівна</cp:lastModifiedBy>
  <cp:revision>7</cp:revision>
  <dcterms:created xsi:type="dcterms:W3CDTF">2021-10-04T09:36:00Z</dcterms:created>
  <dcterms:modified xsi:type="dcterms:W3CDTF">2021-10-05T07:42:41Z</dcterms:modified>
</cp:coreProperties>
</file>