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3"/>
        <w:jc w:val="center"/>
        <w:rPr>
          <w:color w:val="000000"/>
        </w:rPr>
      </w:pPr>
      <w:r>
        <w:rPr>
          <w:color w:val="000000" w:themeColor="text1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73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3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28 вересня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341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персонального складу робочої групи з питань розробки бренду Менської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 громади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spacing w:after="0" w:before="0"/>
        <w:tabs>
          <w:tab w:val="left" w:pos="567" w:leader="none"/>
          <w:tab w:val="clear" w:pos="1134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ab/>
        <w:t xml:space="preserve">На виконання рішенням виконавчого комітету Менської міської ради від          28 вересня 2021 року № 281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проведення конкурсу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Бренд Менської громади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, керуючись</w:t>
      </w:r>
      <w:r>
        <w:rPr>
          <w:rFonts w:ascii="Times New Roman" w:hAnsi="Times New Roman" w:cs="Times New Roman" w:eastAsia="Times New Roman"/>
          <w:sz w:val="28"/>
        </w:rPr>
        <w:t xml:space="preserve"> ст. 42 Закону України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before="0"/>
        <w:tabs>
          <w:tab w:val="left" w:pos="567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  1. Затвердити  персональний склад робочої групи з питань розробки бренду Менської громади у наступному складі:</w:t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робочої групи:</w:t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Прищепа Вікторія Василівна,  заступник міського голови з питань діяльності виконавчих органів ради.</w:t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Заступник голови робочої групи: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Стальниченко Юрій Валерійович,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Секретар робочої групи: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  <w:tab w:val="clear" w:pos="1134" w:leader="none"/>
        </w:tabs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Карпенко Тетяна Володимирівна, провідний спеціаліст відділу економічного розвитку та інвестицій Менської міської ради.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Члени робочої групи:</w:t>
      </w:r>
      <w:r/>
    </w:p>
    <w:p>
      <w:pPr>
        <w:ind w:left="0" w:right="0" w:firstLine="0"/>
        <w:jc w:val="both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   Гаєвой Сергій Миколайович, заступник міського голови з питань діяльності           </w:t>
      </w:r>
      <w:r/>
    </w:p>
    <w:p>
      <w:pPr>
        <w:ind w:left="0" w:right="0" w:firstLine="0"/>
        <w:jc w:val="both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виконавчих органів ради;</w:t>
      </w:r>
      <w:r/>
    </w:p>
    <w:p>
      <w:pPr>
        <w:ind w:left="0" w:right="0" w:firstLine="0"/>
        <w:jc w:val="both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Іллюшкіна Дар'я Валеріївна, головний спеціаліст відділу архітектури та містобудування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       Кордаш Володимир Олександрович, начальник відділу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цифрових трансформацій та комунікацій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Крутий Віталій Олександрович, директор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комунального закладу «Менський краєзнавчий музей ім. В.Покотила»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Нерослик Алла Петрівна, начальник Фінансового управління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Примак Ірина Іванівна, головний спеціаліст відділу цифрових трансформацій та комунікацій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Примакова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Наталія Миколаївна,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керівник громадської організації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Добрі ініціативи Менщини/ДІМ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(за згодою);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Прищепа Олексій Миколайович, редактор інтернет-видання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Сусіди.City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(за згодою);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  <w:t xml:space="preserve">         </w:t>
      </w:r>
      <w:r>
        <w:rPr>
          <w:rFonts w:ascii="Times New Roman" w:hAnsi="Times New Roman" w:cs="Times New Roman" w:eastAsia="Times New Roman"/>
          <w:sz w:val="28"/>
        </w:rPr>
        <w:t xml:space="preserve">Скороход Сергій Віталійович,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відділу економічного розвитку та інвестицій  Менської міської ради;</w:t>
      </w:r>
      <w:r/>
    </w:p>
    <w:p>
      <w:pPr>
        <w:ind w:left="0" w:right="0" w:firstLine="0"/>
        <w:jc w:val="both"/>
        <w:spacing w:after="0" w:before="0"/>
        <w:tabs>
          <w:tab w:val="left" w:pos="567" w:leader="none"/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ab/>
        <w:t xml:space="preserve">Шелудько Світлана Валеріївна,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Відділу культури Менської міської ради.</w:t>
      </w:r>
      <w:r/>
    </w:p>
    <w:p>
      <w:pPr>
        <w:ind w:left="0" w:right="0" w:firstLine="0"/>
        <w:jc w:val="both"/>
        <w:spacing w:after="0" w:before="0"/>
        <w:tabs>
          <w:tab w:val="left" w:pos="567" w:leader="none"/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2. Контроль за виконанням розпорядження залишаю за собою.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3">
    <w:name w:val="Caption Char"/>
    <w:basedOn w:val="642"/>
    <w:link w:val="784"/>
    <w:uiPriority w:val="99"/>
  </w:style>
  <w:style w:type="paragraph" w:styleId="644">
    <w:name w:val="endnote text"/>
    <w:basedOn w:val="822"/>
    <w:link w:val="645"/>
    <w:uiPriority w:val="99"/>
    <w:semiHidden/>
    <w:unhideWhenUsed/>
    <w:rPr>
      <w:sz w:val="20"/>
    </w:rPr>
    <w:pPr>
      <w:spacing w:lineRule="auto" w:line="240" w:after="0"/>
    </w:pPr>
  </w:style>
  <w:style w:type="character" w:styleId="645">
    <w:name w:val="Endnote Text Char"/>
    <w:link w:val="644"/>
    <w:uiPriority w:val="99"/>
    <w:rPr>
      <w:sz w:val="20"/>
    </w:rPr>
  </w:style>
  <w:style w:type="character" w:styleId="646">
    <w:name w:val="endnote reference"/>
    <w:basedOn w:val="823"/>
    <w:uiPriority w:val="99"/>
    <w:semiHidden/>
    <w:unhideWhenUsed/>
    <w:rPr>
      <w:vertAlign w:val="superscript"/>
    </w:rPr>
  </w:style>
  <w:style w:type="paragraph" w:styleId="647">
    <w:name w:val="table of figures"/>
    <w:basedOn w:val="822"/>
    <w:next w:val="822"/>
    <w:uiPriority w:val="99"/>
    <w:unhideWhenUsed/>
    <w:pPr>
      <w:spacing w:after="0" w:afterAutospacing="0"/>
    </w:pPr>
  </w:style>
  <w:style w:type="table" w:styleId="648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9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0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1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2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4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6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7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78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79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0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1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2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3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4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5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6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7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0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1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2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3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4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5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6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1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2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3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4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5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6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7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2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9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0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1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2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3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4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5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6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47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48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49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0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1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2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3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54">
    <w:name w:val="Heading 1"/>
    <w:basedOn w:val="822"/>
    <w:next w:val="822"/>
    <w:link w:val="7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5">
    <w:name w:val="Heading 1 Char"/>
    <w:basedOn w:val="823"/>
    <w:link w:val="754"/>
    <w:uiPriority w:val="9"/>
    <w:rPr>
      <w:rFonts w:ascii="Arial" w:hAnsi="Arial" w:cs="Arial" w:eastAsia="Arial"/>
      <w:sz w:val="40"/>
      <w:szCs w:val="40"/>
    </w:rPr>
  </w:style>
  <w:style w:type="paragraph" w:styleId="756">
    <w:name w:val="Heading 2"/>
    <w:basedOn w:val="822"/>
    <w:next w:val="822"/>
    <w:link w:val="7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57">
    <w:name w:val="Heading 2 Char"/>
    <w:basedOn w:val="823"/>
    <w:link w:val="756"/>
    <w:uiPriority w:val="9"/>
    <w:rPr>
      <w:rFonts w:ascii="Arial" w:hAnsi="Arial" w:cs="Arial" w:eastAsia="Arial"/>
      <w:sz w:val="34"/>
    </w:rPr>
  </w:style>
  <w:style w:type="paragraph" w:styleId="758">
    <w:name w:val="Heading 3"/>
    <w:basedOn w:val="822"/>
    <w:next w:val="822"/>
    <w:link w:val="7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9">
    <w:name w:val="Heading 3 Char"/>
    <w:basedOn w:val="823"/>
    <w:link w:val="758"/>
    <w:uiPriority w:val="9"/>
    <w:rPr>
      <w:rFonts w:ascii="Arial" w:hAnsi="Arial" w:cs="Arial" w:eastAsia="Arial"/>
      <w:sz w:val="30"/>
      <w:szCs w:val="30"/>
    </w:rPr>
  </w:style>
  <w:style w:type="paragraph" w:styleId="760">
    <w:name w:val="Heading 4"/>
    <w:basedOn w:val="822"/>
    <w:next w:val="822"/>
    <w:link w:val="7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1">
    <w:name w:val="Heading 4 Char"/>
    <w:basedOn w:val="823"/>
    <w:link w:val="760"/>
    <w:uiPriority w:val="9"/>
    <w:rPr>
      <w:rFonts w:ascii="Arial" w:hAnsi="Arial" w:cs="Arial" w:eastAsia="Arial"/>
      <w:b/>
      <w:bCs/>
      <w:sz w:val="26"/>
      <w:szCs w:val="26"/>
    </w:rPr>
  </w:style>
  <w:style w:type="paragraph" w:styleId="762">
    <w:name w:val="Heading 5"/>
    <w:basedOn w:val="822"/>
    <w:next w:val="822"/>
    <w:link w:val="7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3">
    <w:name w:val="Heading 5 Char"/>
    <w:basedOn w:val="823"/>
    <w:link w:val="762"/>
    <w:uiPriority w:val="9"/>
    <w:rPr>
      <w:rFonts w:ascii="Arial" w:hAnsi="Arial" w:cs="Arial" w:eastAsia="Arial"/>
      <w:b/>
      <w:bCs/>
      <w:sz w:val="24"/>
      <w:szCs w:val="24"/>
    </w:rPr>
  </w:style>
  <w:style w:type="paragraph" w:styleId="764">
    <w:name w:val="Heading 6"/>
    <w:basedOn w:val="822"/>
    <w:next w:val="822"/>
    <w:link w:val="7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5">
    <w:name w:val="Heading 6 Char"/>
    <w:basedOn w:val="823"/>
    <w:link w:val="764"/>
    <w:uiPriority w:val="9"/>
    <w:rPr>
      <w:rFonts w:ascii="Arial" w:hAnsi="Arial" w:cs="Arial" w:eastAsia="Arial"/>
      <w:b/>
      <w:bCs/>
      <w:sz w:val="22"/>
      <w:szCs w:val="22"/>
    </w:rPr>
  </w:style>
  <w:style w:type="paragraph" w:styleId="766">
    <w:name w:val="Heading 7"/>
    <w:basedOn w:val="822"/>
    <w:next w:val="822"/>
    <w:link w:val="7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7">
    <w:name w:val="Heading 7 Char"/>
    <w:basedOn w:val="823"/>
    <w:link w:val="7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8">
    <w:name w:val="Heading 8"/>
    <w:basedOn w:val="822"/>
    <w:next w:val="822"/>
    <w:link w:val="7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69">
    <w:name w:val="Heading 8 Char"/>
    <w:basedOn w:val="823"/>
    <w:link w:val="768"/>
    <w:uiPriority w:val="9"/>
    <w:rPr>
      <w:rFonts w:ascii="Arial" w:hAnsi="Arial" w:cs="Arial" w:eastAsia="Arial"/>
      <w:i/>
      <w:iCs/>
      <w:sz w:val="22"/>
      <w:szCs w:val="22"/>
    </w:rPr>
  </w:style>
  <w:style w:type="paragraph" w:styleId="770">
    <w:name w:val="Heading 9"/>
    <w:basedOn w:val="822"/>
    <w:next w:val="822"/>
    <w:link w:val="7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1">
    <w:name w:val="Heading 9 Char"/>
    <w:basedOn w:val="823"/>
    <w:link w:val="770"/>
    <w:uiPriority w:val="9"/>
    <w:rPr>
      <w:rFonts w:ascii="Arial" w:hAnsi="Arial" w:cs="Arial" w:eastAsia="Arial"/>
      <w:i/>
      <w:iCs/>
      <w:sz w:val="21"/>
      <w:szCs w:val="21"/>
    </w:rPr>
  </w:style>
  <w:style w:type="paragraph" w:styleId="772">
    <w:name w:val="List Paragraph"/>
    <w:basedOn w:val="822"/>
    <w:qFormat/>
    <w:uiPriority w:val="34"/>
    <w:pPr>
      <w:contextualSpacing w:val="true"/>
      <w:ind w:left="720"/>
    </w:pPr>
  </w:style>
  <w:style w:type="paragraph" w:styleId="773">
    <w:name w:val="No Spacing"/>
    <w:qFormat/>
    <w:uiPriority w:val="1"/>
    <w:pPr>
      <w:spacing w:lineRule="auto" w:line="240" w:after="0" w:before="0"/>
    </w:pPr>
  </w:style>
  <w:style w:type="paragraph" w:styleId="774">
    <w:name w:val="Title"/>
    <w:basedOn w:val="822"/>
    <w:next w:val="822"/>
    <w:link w:val="7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5">
    <w:name w:val="Title Char"/>
    <w:basedOn w:val="823"/>
    <w:link w:val="774"/>
    <w:uiPriority w:val="10"/>
    <w:rPr>
      <w:sz w:val="48"/>
      <w:szCs w:val="48"/>
    </w:rPr>
  </w:style>
  <w:style w:type="paragraph" w:styleId="776">
    <w:name w:val="Subtitle"/>
    <w:basedOn w:val="822"/>
    <w:next w:val="822"/>
    <w:link w:val="777"/>
    <w:qFormat/>
    <w:uiPriority w:val="11"/>
    <w:rPr>
      <w:sz w:val="24"/>
      <w:szCs w:val="24"/>
    </w:rPr>
    <w:pPr>
      <w:spacing w:after="200" w:before="200"/>
    </w:pPr>
  </w:style>
  <w:style w:type="character" w:styleId="777">
    <w:name w:val="Subtitle Char"/>
    <w:basedOn w:val="823"/>
    <w:link w:val="776"/>
    <w:uiPriority w:val="11"/>
    <w:rPr>
      <w:sz w:val="24"/>
      <w:szCs w:val="24"/>
    </w:rPr>
  </w:style>
  <w:style w:type="paragraph" w:styleId="778">
    <w:name w:val="Quote"/>
    <w:basedOn w:val="822"/>
    <w:next w:val="822"/>
    <w:link w:val="779"/>
    <w:qFormat/>
    <w:uiPriority w:val="29"/>
    <w:rPr>
      <w:i/>
    </w:rPr>
    <w:pPr>
      <w:ind w:left="720" w:right="720"/>
    </w:pPr>
  </w:style>
  <w:style w:type="character" w:styleId="779">
    <w:name w:val="Quote Char"/>
    <w:link w:val="778"/>
    <w:uiPriority w:val="29"/>
    <w:rPr>
      <w:i/>
    </w:rPr>
  </w:style>
  <w:style w:type="paragraph" w:styleId="780">
    <w:name w:val="Intense Quote"/>
    <w:basedOn w:val="822"/>
    <w:next w:val="822"/>
    <w:link w:val="7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1">
    <w:name w:val="Intense Quote Char"/>
    <w:link w:val="780"/>
    <w:uiPriority w:val="30"/>
    <w:rPr>
      <w:i/>
    </w:rPr>
  </w:style>
  <w:style w:type="paragraph" w:styleId="782">
    <w:name w:val="Header"/>
    <w:basedOn w:val="822"/>
    <w:link w:val="7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3">
    <w:name w:val="Header Char"/>
    <w:basedOn w:val="823"/>
    <w:link w:val="782"/>
    <w:uiPriority w:val="99"/>
  </w:style>
  <w:style w:type="paragraph" w:styleId="784">
    <w:name w:val="Footer"/>
    <w:basedOn w:val="822"/>
    <w:link w:val="7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5">
    <w:name w:val="Footer Char"/>
    <w:basedOn w:val="823"/>
    <w:link w:val="784"/>
    <w:uiPriority w:val="99"/>
  </w:style>
  <w:style w:type="table" w:styleId="786">
    <w:name w:val="Table Grid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>
    <w:name w:val="Lined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8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89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90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91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92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3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4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95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96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97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798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799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0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01">
    <w:name w:val="Bordered &amp; Lined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2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3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4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05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6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7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2"/>
    <w:link w:val="810"/>
    <w:uiPriority w:val="99"/>
    <w:semiHidden/>
    <w:unhideWhenUsed/>
    <w:rPr>
      <w:sz w:val="18"/>
    </w:rPr>
    <w:pPr>
      <w:spacing w:lineRule="auto" w:line="240" w:after="40"/>
    </w:p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3"/>
    <w:uiPriority w:val="99"/>
    <w:unhideWhenUsed/>
    <w:rPr>
      <w:vertAlign w:val="superscript"/>
    </w:rPr>
  </w:style>
  <w:style w:type="paragraph" w:styleId="812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Марцева  Тетяна  Іванівна</cp:lastModifiedBy>
  <cp:revision>16</cp:revision>
  <dcterms:modified xsi:type="dcterms:W3CDTF">2021-10-01T07:04:38Z</dcterms:modified>
</cp:coreProperties>
</file>