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  <w:t xml:space="preserve">МЕНСЬКА МІСЬКА РАДА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pStyle w:val="60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РОЗПОРЯДЖЕННЯ</w:t>
      </w:r>
      <w:r/>
    </w:p>
    <w:p>
      <w:pPr>
        <w:pStyle w:val="6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pStyle w:val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01 вересня 2021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30</w:t>
      </w:r>
      <w:r>
        <w:rPr>
          <w:sz w:val="28"/>
          <w:szCs w:val="28"/>
          <w:lang w:val="uk-UA"/>
        </w:rPr>
        <w:t xml:space="preserve">5</w:t>
      </w:r>
      <w:r/>
    </w:p>
    <w:p>
      <w:pPr>
        <w:pStyle w:val="60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pStyle w:val="60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606"/>
        <w:ind w:firstLine="708"/>
        <w:jc w:val="both"/>
        <w:spacing w:lineRule="atLeast" w:line="352"/>
        <w:rPr>
          <w:bCs/>
          <w:sz w:val="28"/>
          <w:szCs w:val="28"/>
          <w:lang w:val="uk-UA"/>
        </w:rPr>
        <w:outlineLvl w:val="2"/>
      </w:pPr>
      <w:r>
        <w:rPr>
          <w:sz w:val="28"/>
          <w:szCs w:val="28"/>
          <w:lang w:val="uk-UA"/>
        </w:rPr>
        <w:t xml:space="preserve">Відповідно до Порядку проведення конкурсу на заміщення вакантних посад державних службовців, затве</w:t>
      </w:r>
      <w:r>
        <w:rPr>
          <w:sz w:val="28"/>
          <w:szCs w:val="28"/>
          <w:lang w:val="uk-UA"/>
        </w:rPr>
        <w:t xml:space="preserve">рдженого постановою Кабінету Міністрів України від 15 лютого 2002 р. № 169 «Про затвердження Порядку проведення конкурсу на заміщення вакантних посад державних службовців», розпорядження міського голови від 12 січня .2021 р. № 15 «Про затвердження Порядку </w:t>
      </w:r>
      <w:r>
        <w:rPr>
          <w:bCs/>
          <w:color w:val="000000"/>
          <w:sz w:val="28"/>
          <w:szCs w:val="28"/>
          <w:lang w:val="uk-UA"/>
        </w:rPr>
        <w:t xml:space="preserve">проведення конкурсу на заміщення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вакантних посад посадових осіб місцевого самоврядування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в Менській міській раді»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проведення конкурсу на заміщення вакантної посади в штаті апарату Менської міської ради – </w:t>
      </w:r>
      <w:r>
        <w:rPr>
          <w:sz w:val="28"/>
          <w:szCs w:val="28"/>
          <w:lang w:val="uk-UA"/>
        </w:rPr>
        <w:t xml:space="preserve">завідувача сектору фізичної культури і спорту</w:t>
      </w:r>
      <w:r>
        <w:rPr>
          <w:sz w:val="28"/>
          <w:szCs w:val="28"/>
          <w:lang w:val="uk-UA"/>
        </w:rPr>
        <w:t xml:space="preserve"> Менської міської ради створити комісію у наступному складі:</w:t>
      </w:r>
      <w:r/>
    </w:p>
    <w:p>
      <w:pPr>
        <w:pStyle w:val="60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комісії: Небера Олег Леонідович,</w:t>
      </w:r>
      <w:r>
        <w:rPr>
          <w:color w:val="000000"/>
          <w:sz w:val="28"/>
          <w:szCs w:val="28"/>
        </w:rPr>
        <w:t xml:space="preserve"> перший </w:t>
      </w:r>
      <w:r>
        <w:rPr>
          <w:sz w:val="28"/>
          <w:szCs w:val="28"/>
        </w:rPr>
        <w:t xml:space="preserve">заступник міського голови.</w:t>
      </w:r>
      <w:r/>
    </w:p>
    <w:p>
      <w:pPr>
        <w:pStyle w:val="60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комісії: Осєдач Раїса Миколаївна,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завідувач сектору кадрової роботи Менської міської ради.</w:t>
      </w:r>
      <w:r/>
    </w:p>
    <w:p>
      <w:pPr>
        <w:pStyle w:val="60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Члени комісії: </w:t>
      </w:r>
      <w:r/>
    </w:p>
    <w:p>
      <w:pPr>
        <w:pStyle w:val="60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Прищепа Вікторія Василівна</w:t>
      </w:r>
      <w:r>
        <w:rPr>
          <w:sz w:val="28"/>
          <w:szCs w:val="28"/>
          <w:lang w:val="uk-UA"/>
        </w:rPr>
        <w:t xml:space="preserve">, заступник міського голови з питань діяльності виконавчих органів ради Менської міської ради. </w:t>
      </w:r>
      <w:r/>
    </w:p>
    <w:p>
      <w:pPr>
        <w:pStyle w:val="606"/>
        <w:ind w:firstLine="709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Марцева Тетяна Іванівна, заступник</w:t>
      </w:r>
      <w:r>
        <w:rPr>
          <w:sz w:val="28"/>
          <w:szCs w:val="28"/>
        </w:rPr>
        <w:t xml:space="preserve"> начальник</w:t>
      </w:r>
      <w:r>
        <w:rPr>
          <w:sz w:val="28"/>
          <w:szCs w:val="28"/>
          <w:lang w:val="uk-UA"/>
        </w:rPr>
        <w:t xml:space="preserve">а</w:t>
      </w:r>
      <w:bookmarkStart w:id="0" w:name="_GoBack"/>
      <w:r/>
      <w:bookmarkEnd w:id="0"/>
      <w:r>
        <w:rPr>
          <w:sz w:val="28"/>
          <w:szCs w:val="28"/>
        </w:rPr>
        <w:t xml:space="preserve"> юридичного відділу Менської міської ради.</w:t>
      </w:r>
      <w:r/>
    </w:p>
    <w:p>
      <w:pPr>
        <w:pStyle w:val="606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5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1"/>
    <w:link w:val="60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paragraph" w:styleId="599">
    <w:name w:val="Heading 2"/>
    <w:basedOn w:val="606"/>
    <w:next w:val="606"/>
    <w:link w:val="604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600">
    <w:name w:val="Heading 3"/>
    <w:basedOn w:val="606"/>
    <w:next w:val="606"/>
    <w:link w:val="605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599"/>
    <w:semiHidden/>
    <w:rPr>
      <w:rFonts w:ascii="Times New Roman" w:hAnsi="Times New Roman" w:cs="Times New Roman" w:eastAsia="Times New Roman"/>
      <w:b/>
      <w:sz w:val="28"/>
      <w:lang w:val="uk-UA" w:eastAsia="ru-RU"/>
    </w:rPr>
  </w:style>
  <w:style w:type="character" w:styleId="605" w:customStyle="1">
    <w:name w:val="Заголовок 3 Знак"/>
    <w:basedOn w:val="601"/>
    <w:link w:val="600"/>
    <w:semiHidden/>
    <w:rPr>
      <w:rFonts w:ascii="Times New Roman" w:hAnsi="Times New Roman" w:cs="Times New Roman" w:eastAsia="Times New Roman"/>
      <w:b/>
      <w:sz w:val="32"/>
      <w:lang w:val="uk-UA" w:eastAsia="ru-RU"/>
    </w:rPr>
  </w:style>
  <w:style w:type="paragraph" w:styleId="606" w:customStyle="1">
    <w:name w:val="Обычный"/>
    <w:rPr>
      <w:rFonts w:ascii="Times New Roman" w:hAnsi="Times New Roman" w:cs="Times New Roman" w:eastAsia="Times New Roman"/>
      <w:sz w:val="20"/>
      <w:lang w:eastAsia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3</cp:revision>
  <dcterms:created xsi:type="dcterms:W3CDTF">2021-09-01T12:54:00Z</dcterms:created>
  <dcterms:modified xsi:type="dcterms:W3CDTF">2021-09-08T07:41:13Z</dcterms:modified>
</cp:coreProperties>
</file>