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/>
        <w:jc w:val="both"/>
        <w:spacing w:lineRule="auto" w:line="240" w:after="0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 xml:space="preserve">Додаток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1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 </w:t>
      </w:r>
      <w:r/>
    </w:p>
    <w:p>
      <w:pPr>
        <w:ind w:left="5245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 xml:space="preserve">до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Положення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 про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«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Про громадське бюджетування (бюджет участі) в Менській міській територіальній громаді на 2022 – 2024 роки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»,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затверджене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 р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ішення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м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9</w:t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sz w:val="18"/>
          <w:szCs w:val="18"/>
        </w:rPr>
        <w:t xml:space="preserve"> сесії Менської міської ради 8 скликання від 31.08.2021 № 474</w:t>
      </w:r>
      <w:r>
        <w:rPr>
          <w:rFonts w:ascii="Times New Roman" w:hAnsi="Times New Roman" w:cs="Times New Roman" w:eastAsia="Times New Roman"/>
        </w:rPr>
      </w:r>
      <w:r/>
    </w:p>
    <w:p>
      <w:pPr>
        <w:ind w:left="567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</w:rPr>
      </w:r>
      <w:bookmarkStart w:id="1" w:name="_Toc530676950"/>
      <w:r>
        <w:rPr>
          <w:rFonts w:ascii="Times New Roman" w:hAnsi="Times New Roman" w:cs="Times New Roman" w:eastAsia="Times New Roman"/>
          <w:b/>
          <w:sz w:val="28"/>
          <w:szCs w:val="28"/>
          <w:lang w:eastAsia="pl-PL"/>
        </w:rPr>
        <w:t xml:space="preserve">Бланк-заявка пропозиції (про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pl-PL"/>
        </w:rPr>
        <w:t xml:space="preserve">є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pl-PL"/>
        </w:rPr>
        <w:t xml:space="preserve">кту), реалізація якої відбуватиметься за рахунок коштів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pl-PL"/>
        </w:rPr>
        <w:t xml:space="preserve">громадського бюджету (бюджету участі) в Менській міській територіальній громаді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pl-PL"/>
        </w:rPr>
        <w:t xml:space="preserve">на 20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pl-PL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pl-PL"/>
        </w:rPr>
        <w:t xml:space="preserve">__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pl-PL"/>
        </w:rPr>
        <w:t xml:space="preserve">_ рік та список мешканців, що проживають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pl-PL"/>
        </w:rPr>
        <w:t xml:space="preserve">на території населених пунктів 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pl-PL"/>
        </w:rPr>
        <w:t xml:space="preserve">міської територіальної громади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pl-PL"/>
        </w:rPr>
        <w:t xml:space="preserve">, які підтримують цю пропозицію (про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pl-PL"/>
        </w:rPr>
        <w:t xml:space="preserve">є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pl-PL"/>
        </w:rPr>
        <w:t xml:space="preserve">кт)</w:t>
      </w:r>
      <w:bookmarkEnd w:id="1"/>
      <w:r>
        <w:rPr>
          <w:rFonts w:ascii="Times New Roman" w:hAnsi="Times New Roman" w:cs="Times New Roman" w:eastAsia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fill="CCFFCC" w:color="auto"/>
        <w:tblLook w:val="04A0" w:firstRow="1" w:lastRow="0" w:firstColumn="1" w:lastColumn="0" w:noHBand="0" w:noVBand="1"/>
      </w:tblPr>
      <w:tblGrid>
        <w:gridCol w:w="6506"/>
        <w:gridCol w:w="2554"/>
      </w:tblGrid>
      <w:tr>
        <w:trPr>
          <w:jc w:val="center"/>
          <w:trHeight w:val="878"/>
        </w:trPr>
        <w:tc>
          <w:tcPr>
            <w:shd w:val="clear" w:fill="CCFFCC" w:color="auto"/>
            <w:tcW w:w="65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</w:rPr>
            </w:r>
            <w:bookmarkStart w:id="2" w:name="_Toc530676951"/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pl-PL"/>
              </w:rPr>
              <w:t xml:space="preserve">Ідентифікаційний номер про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pl-PL"/>
              </w:rPr>
              <w:t xml:space="preserve">є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pl-PL"/>
              </w:rPr>
              <w:t xml:space="preserve">кту</w:t>
            </w:r>
            <w:bookmarkEnd w:id="2"/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</w:rPr>
            </w:r>
            <w:bookmarkStart w:id="3" w:name="_Toc530676952"/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pl-PL"/>
              </w:rPr>
              <w:t xml:space="preserve">(вписує уповноважений робочий орган )</w:t>
            </w:r>
            <w:bookmarkEnd w:id="3"/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CCFFCC" w:color="auto"/>
            <w:tcW w:w="25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sz w:val="24"/>
          <w:szCs w:val="24"/>
          <w:u w:val="single"/>
          <w:lang w:eastAsia="pl-PL"/>
        </w:rPr>
        <w:t xml:space="preserve">Примітка: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 пункти, зазначені „</w:t>
      </w:r>
      <w:r>
        <w:rPr>
          <w:rFonts w:ascii="Times New Roman" w:hAnsi="Times New Roman" w:cs="Times New Roman" w:eastAsia="Times New Roman"/>
          <w:b/>
          <w:i/>
          <w:sz w:val="24"/>
          <w:szCs w:val="24"/>
          <w:lang w:eastAsia="pl-PL"/>
        </w:rPr>
        <w:t xml:space="preserve">*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” є 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/>
          <w:lang w:eastAsia="pl-PL"/>
        </w:rPr>
        <w:t xml:space="preserve">обов’язковими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 для заповнення!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1.*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Назва про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кту 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(не більше 15 слів):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……………………………………………………………………...…………………………………………………………………………………………………………………..……………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………………………………………………………………………………………..…………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………………………………………………………………………………………..…………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2. * Категорія про</w:t>
      </w: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є</w:t>
      </w: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кту</w:t>
      </w:r>
      <w:r>
        <w:rPr>
          <w:rFonts w:ascii="Times New Roman" w:hAnsi="Times New Roman" w:cs="Times New Roman" w:eastAsia="Times New Roman"/>
        </w:rPr>
      </w:r>
      <w:r/>
    </w:p>
    <w:tbl>
      <w:tblPr>
        <w:tblW w:w="9601" w:type="dxa"/>
        <w:tblBorders>
          <w:left w:val="single" w:color="000000" w:sz="2" w:space="0"/>
          <w:top w:val="single" w:color="000000" w:sz="2" w:space="0"/>
          <w:right w:val="single" w:color="000000" w:sz="2" w:space="0"/>
          <w:bottom w:val="single" w:color="000000" w:sz="2" w:space="0"/>
          <w:insideV w:val="single" w:color="000000" w:sz="2" w:space="0"/>
          <w:insideH w:val="single" w:color="000000" w:sz="2" w:space="0"/>
        </w:tblBorders>
        <w:tblLayout w:type="fixed"/>
        <w:tblLook w:val="00A0" w:firstRow="1" w:lastRow="0" w:firstColumn="1" w:lastColumn="0" w:noHBand="0" w:noVBand="0"/>
      </w:tblPr>
      <w:tblGrid>
        <w:gridCol w:w="4302"/>
        <w:gridCol w:w="5299"/>
      </w:tblGrid>
      <w:tr>
        <w:trPr>
          <w:trHeight w:val="2546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302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3"/>
              </w:numPr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Безпека та громадський порядок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66"/>
              <w:numPr>
                <w:ilvl w:val="0"/>
                <w:numId w:val="3"/>
              </w:numPr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Велоінфраструктура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66"/>
              <w:numPr>
                <w:ilvl w:val="0"/>
                <w:numId w:val="3"/>
              </w:numPr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Дорожнє господарство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66"/>
              <w:numPr>
                <w:ilvl w:val="0"/>
                <w:numId w:val="3"/>
              </w:numPr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Житлове господарство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66"/>
              <w:numPr>
                <w:ilvl w:val="0"/>
                <w:numId w:val="3"/>
              </w:numPr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Засоби масової інформації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66"/>
              <w:numPr>
                <w:ilvl w:val="0"/>
                <w:numId w:val="3"/>
              </w:numPr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Комунальне господарство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66"/>
              <w:numPr>
                <w:ilvl w:val="0"/>
                <w:numId w:val="3"/>
              </w:numPr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Культура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66"/>
              <w:ind w:left="283"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66"/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99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3"/>
              </w:numPr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Навколишнє середовище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66"/>
              <w:numPr>
                <w:ilvl w:val="0"/>
                <w:numId w:val="3"/>
              </w:numPr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Освіта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66"/>
              <w:numPr>
                <w:ilvl w:val="0"/>
                <w:numId w:val="4"/>
              </w:numPr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Охорона здоров'я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66"/>
              <w:numPr>
                <w:ilvl w:val="0"/>
                <w:numId w:val="4"/>
              </w:numPr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Соціальний захист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66"/>
              <w:numPr>
                <w:ilvl w:val="0"/>
                <w:numId w:val="4"/>
              </w:numPr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Спорт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66"/>
              <w:numPr>
                <w:ilvl w:val="0"/>
                <w:numId w:val="4"/>
              </w:numPr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Телекомунікації, зв’язок та інформаційні технології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66"/>
              <w:numPr>
                <w:ilvl w:val="0"/>
                <w:numId w:val="4"/>
              </w:numPr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Транспорт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66"/>
              <w:numPr>
                <w:ilvl w:val="0"/>
                <w:numId w:val="4"/>
              </w:numPr>
              <w:ind w:right="340"/>
              <w:spacing w:after="4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Інше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3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.* Про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кт буде реалізовано на території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pl-PL"/>
        </w:rPr>
        <w:t xml:space="preserve">Менської міської територіальної громади 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(впишіть назву населеного пункту та житлового масиву/мікрорайону)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: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ind w:left="284" w:hanging="284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284" w:hanging="284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4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.* Адреса, назва установи/закладу, будинку: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…………………………………………………………………………………..………………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5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.* Короткий опис про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кту 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(не більше 50 слів) 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6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*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Повний о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пис про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кту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проблема (передумови, обґрунтування необхідності реалізації проєкту), мета проєкту, пропоноване рішення вирішення проблеми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 і його обґрунтування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):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...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………….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7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.* Інформація стосовно доступності (результатів) про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кту для мешканців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pl-PL"/>
        </w:rPr>
        <w:t xml:space="preserve">населених пунктів Менської міської територіальної громади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у разі його реалізації: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/>
          <w:lang w:eastAsia="pl-PL"/>
        </w:rPr>
        <w:t xml:space="preserve">примітка: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є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кту) 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……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8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. Обґрунтування необхідності реалізації про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кту, а також його бенефіціари 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(основна мета реалізації про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є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кту; проблем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9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.* Орієнтовна вартість (брутто) про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кту 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(всі складові проекту та їх орієнтовна вартість) </w:t>
      </w:r>
      <w:r>
        <w:rPr>
          <w:rFonts w:ascii="Times New Roman" w:hAnsi="Times New Roman" w:cs="Times New Roman" w:eastAsia="Times New Roman"/>
        </w:rPr>
      </w:r>
      <w:r/>
    </w:p>
    <w:tbl>
      <w:tblPr>
        <w:tblW w:w="905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56"/>
      </w:tblGrid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ind w:left="-280" w:firstLine="28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pl-PL"/>
              </w:rPr>
              <w:t xml:space="preserve">Складові завдання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pl-PL"/>
              </w:rPr>
              <w:t xml:space="preserve">Орієнтовна вартість (брутто), 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pl-PL"/>
              </w:rPr>
              <w:t xml:space="preserve">РАЗОМ: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10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.* Список з підписами щонайменше 15 громадян України, які зареєстрували своє місце проживання або перебування у відповідності до Закону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pl-PL"/>
        </w:rPr>
        <w:t xml:space="preserve">на території населених пунктів Менської міської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pl-PL"/>
        </w:rPr>
        <w:t xml:space="preserve">територіальної громади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, мають право голосу та підтримують цю пропозицію (про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кт) (окрім його авторів), що додається. 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Кожна додаткова сторінка списку повинна мати таку ж форму, за винятком позначення наступної сторінки (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необхідно додати оригінал списку у паперовій формі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). 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11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.*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Контактні дані авторів пропозиції (про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д. 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l-PL"/>
        </w:rPr>
        <w:t xml:space="preserve">(необхідне підкреслити):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2"/>
        </w:num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висловлюю свою згоду на використання моєї електронної адреси ……………………………………………...… для зазначених вище цілей 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Підпис особи, що дає згоду на використання своєї електронної адреси 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….…………..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б) не висловлюю згоди на використання моєї електронної адреси для зазначених вище цілей.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Примітка: 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Контактні дані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 авторів пропозицій (про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є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ктів)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(тільки для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pl-PL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 міської ради)</w:t>
      </w:r>
      <w:r>
        <w:rPr>
          <w:rFonts w:ascii="Times New Roman" w:hAnsi="Times New Roman" w:cs="Times New Roman" w:eastAsia="Times New Roman"/>
          <w:sz w:val="24"/>
          <w:szCs w:val="24"/>
          <w:lang w:eastAsia="pl-PL"/>
        </w:rPr>
        <w:t xml:space="preserve">, вказуються на зворотній сторінці бланку-заявки, яка є недоступною для громадськості. 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  <w:sectPr>
          <w:headerReference w:type="default" r:id="rId9"/>
          <w:headerReference w:type="even" r:id="rId10"/>
          <w:footerReference w:type="default" r:id="rId11"/>
          <w:footnotePr/>
          <w:endnotePr/>
          <w:type w:val="nextPage"/>
          <w:pgSz w:w="11906" w:h="16838" w:orient="portrait"/>
          <w:pgMar w:top="426" w:right="851" w:bottom="851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u w:val="single"/>
          <w:lang w:eastAsia="pl-PL"/>
        </w:rPr>
        <w:t xml:space="preserve">СТОРІНКУ НЕОБХІДНО РОЗДРУКУВАТИ НА ОКРЕМОМУ АРКУШІ 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 w:eastAsia="pl-PL"/>
        </w:rPr>
        <w:t xml:space="preserve">1</w:t>
      </w:r>
      <w:r>
        <w:rPr>
          <w:rFonts w:ascii="Times New Roman" w:hAnsi="Times New Roman" w:cs="Times New Roman" w:eastAsia="Times New Roman"/>
          <w:b/>
          <w:sz w:val="24"/>
          <w:szCs w:val="24"/>
          <w:lang w:val="uk-UA" w:eastAsia="pl-PL"/>
        </w:rPr>
        <w:t xml:space="preserve">2</w:t>
      </w:r>
      <w:r>
        <w:rPr>
          <w:rFonts w:ascii="Times New Roman" w:hAnsi="Times New Roman" w:cs="Times New Roman" w:eastAsia="Times New Roman"/>
          <w:b/>
          <w:sz w:val="24"/>
          <w:szCs w:val="24"/>
          <w:lang w:val="uk-UA" w:eastAsia="pl-PL"/>
        </w:rPr>
        <w:t xml:space="preserve">.*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/>
        </w:rPr>
        <w:t xml:space="preserve">Автор проекту* </w:t>
      </w:r>
      <w:r>
        <w:rPr>
          <w:rFonts w:ascii="Times New Roman" w:hAnsi="Times New Roman" w:cs="Times New Roman" w:eastAsia="Times New Roman"/>
          <w:bCs/>
          <w:i/>
          <w:sz w:val="16"/>
          <w:szCs w:val="16"/>
          <w:lang w:val="uk-UA"/>
        </w:rPr>
        <w:t xml:space="preserve">(ВСІ ПОЛЯ ОБОВ’ЯЗКОВІ ДЛЯ ЗАПОВНЕННЯ</w:t>
      </w:r>
      <w:r>
        <w:rPr>
          <w:rFonts w:ascii="Times New Roman" w:hAnsi="Times New Roman" w:cs="Times New Roman" w:eastAsia="Times New Roman"/>
          <w:b/>
          <w:bCs/>
          <w:i/>
          <w:sz w:val="16"/>
          <w:szCs w:val="16"/>
          <w:lang w:val="uk-UA"/>
        </w:rPr>
        <w:t xml:space="preserve">)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Прізвище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6350" r="11430" b="7620"/>
                <wp:docPr id="1" name="Прямокутник 12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6350" r="13970" b="7620"/>
                <wp:docPr id="2" name="Прямокутник 12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6350" r="7620" b="7620"/>
                <wp:docPr id="3" name="Прямокутник 12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6350" r="10160" b="7620"/>
                <wp:docPr id="4" name="Прямокутник 12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" o:spid="_x0000_s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335" t="6350" r="13335" b="7620"/>
                <wp:docPr id="5" name="Прямокутник 11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" o:spid="_x0000_s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6350" r="6350" b="7620"/>
                <wp:docPr id="6" name="Прямокутник 11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" o:spid="_x0000_s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7620" t="6350" r="9525" b="7620"/>
                <wp:docPr id="7" name="Прямокутник 11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" o:spid="_x0000_s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4604" t="6350" r="12065" b="7620"/>
                <wp:docPr id="8" name="Прямокутник 11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" o:spid="_x0000_s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6350" r="14604" b="7620"/>
                <wp:docPr id="9" name="Прямокутник 11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" o:spid="_x0000_s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890" t="6350" r="8255" b="7620"/>
                <wp:docPr id="10" name="Прямокутник 11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" o:spid="_x0000_s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6350" r="10795" b="7620"/>
                <wp:docPr id="11" name="Прямокутник 1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" o:spid="_x0000_s1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6350" r="13970" b="7620"/>
                <wp:docPr id="12" name="Прямокутник 11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1" o:spid="_x0000_s1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160" t="6350" r="6985" b="7620"/>
                <wp:docPr id="13" name="Прямокутник 11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2" o:spid="_x0000_s1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6350" r="10160" b="7620"/>
                <wp:docPr id="14" name="Прямокутник 11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3" o:spid="_x0000_s1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970" t="6350" r="12700" b="7620"/>
                <wp:docPr id="15" name="Прямокутник 10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4" o:spid="_x0000_s1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6350" r="6350" b="7620"/>
                <wp:docPr id="16" name="Прямокутник 10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5" o:spid="_x0000_s1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255" t="6350" r="8890" b="7620"/>
                <wp:docPr id="17" name="Прямокутник 10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6" o:spid="_x0000_s1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6350" r="11430" b="7620"/>
                <wp:docPr id="18" name="Прямокутник 10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7" o:spid="_x0000_s1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6350" r="14604" b="7620"/>
                <wp:docPr id="19" name="Прямокутник 10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8" o:spid="_x0000_s1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6350" r="7620" b="7620"/>
                <wp:docPr id="20" name="Прямокутник 10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9" o:spid="_x0000_s1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6350" r="10795" b="7620"/>
                <wp:docPr id="21" name="Прямокутник 10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0" o:spid="_x0000_s2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Ім’я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hd w:val="clear" w:fill="FFFFFF" w:themeFill="background1" w:color="auto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12700" r="11430" b="10795"/>
                <wp:docPr id="22" name="Прямокутник 10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1" o:spid="_x0000_s2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12700" r="13970" b="10795"/>
                <wp:docPr id="23" name="Прямокутник 9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2" o:spid="_x0000_s2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12700" r="7620" b="10795"/>
                <wp:docPr id="24" name="Прямокутник 9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3" o:spid="_x0000_s2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12700" r="10160" b="10795"/>
                <wp:docPr id="25" name="Прямокутник 9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4" o:spid="_x0000_s2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335" t="12700" r="13335" b="10795"/>
                <wp:docPr id="26" name="Прямокутник 9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5" o:spid="_x0000_s2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12700" r="6350" b="10795"/>
                <wp:docPr id="27" name="Прямокутник 9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6" o:spid="_x0000_s2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7620" t="12700" r="9525" b="10795"/>
                <wp:docPr id="28" name="Прямокутник 9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7" o:spid="_x0000_s2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4604" t="12700" r="12065" b="10795"/>
                <wp:docPr id="29" name="Прямокутник 9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8" o:spid="_x0000_s2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12700" r="14604" b="10795"/>
                <wp:docPr id="30" name="Прямокутник 9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9" o:spid="_x0000_s2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890" t="12700" r="8255" b="10795"/>
                <wp:docPr id="31" name="Прямокутник 9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0" o:spid="_x0000_s3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12700" r="10795" b="10795"/>
                <wp:docPr id="32" name="Прямокутник 9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1" o:spid="_x0000_s3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12700" r="13970" b="10795"/>
                <wp:docPr id="33" name="Прямокутник 8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2" o:spid="_x0000_s3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160" t="12700" r="6985" b="10795"/>
                <wp:docPr id="34" name="Прямокутник 8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3" o:spid="_x0000_s3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12700" r="10160" b="10795"/>
                <wp:docPr id="35" name="Прямокутник 8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4" o:spid="_x0000_s3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970" t="12700" r="12700" b="10795"/>
                <wp:docPr id="36" name="Прямокутник 8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5" o:spid="_x0000_s3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12700" r="6350" b="10795"/>
                <wp:docPr id="37" name="Прямокутник 8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6" o:spid="_x0000_s3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255" t="12700" r="8890" b="10795"/>
                <wp:docPr id="38" name="Прямокутник 8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7" o:spid="_x0000_s3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12700" r="11430" b="10795"/>
                <wp:docPr id="39" name="Прямокутник 8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8" o:spid="_x0000_s3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12700" r="14604" b="10795"/>
                <wp:docPr id="40" name="Прямокутник 8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9" o:spid="_x0000_s3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12700" r="7620" b="10795"/>
                <wp:docPr id="41" name="Прямокутник 8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0" o:spid="_x0000_s4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12700" r="10795" b="10795"/>
                <wp:docPr id="42" name="Прямокутник 8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1" o:spid="_x0000_s4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hd w:val="clear" w:fill="FFFFFF" w:themeFill="background1" w:color="auto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hd w:val="clear" w:fill="FFFFFF" w:themeFill="background1" w:color="auto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По-батькові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hd w:val="clear" w:fill="FFFFFF" w:themeFill="background1" w:color="auto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9525" r="11430" b="13970"/>
                <wp:docPr id="43" name="Прямокутник 7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2" o:spid="_x0000_s4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9525" r="13970" b="13970"/>
                <wp:docPr id="44" name="Прямокутник 7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3" o:spid="_x0000_s4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9525" r="7620" b="13970"/>
                <wp:docPr id="45" name="Прямокутник 7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4" o:spid="_x0000_s4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9525" r="10160" b="13970"/>
                <wp:docPr id="46" name="Прямокутник 7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5" o:spid="_x0000_s4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335" t="9525" r="13335" b="13970"/>
                <wp:docPr id="47" name="Прямокутник 7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6" o:spid="_x0000_s4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9525" r="6350" b="13970"/>
                <wp:docPr id="48" name="Прямокутник 7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7" o:spid="_x0000_s4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7620" t="9525" r="9525" b="13970"/>
                <wp:docPr id="49" name="Прямокутник 7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8" o:spid="_x0000_s4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4604" t="9525" r="12065" b="13970"/>
                <wp:docPr id="50" name="Прямокутник 7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9" o:spid="_x0000_s4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9525" r="14604" b="13970"/>
                <wp:docPr id="51" name="Прямокутник 6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0" o:spid="_x0000_s5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890" t="9525" r="8255" b="13970"/>
                <wp:docPr id="52" name="Прямокутник 6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1" o:spid="_x0000_s5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9525" r="10795" b="13970"/>
                <wp:docPr id="53" name="Прямокутник 6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2" o:spid="_x0000_s5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9525" r="13970" b="13970"/>
                <wp:docPr id="54" name="Прямокутник 6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3" o:spid="_x0000_s5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160" t="9525" r="6985" b="13970"/>
                <wp:docPr id="55" name="Прямокутник 6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4" o:spid="_x0000_s5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9525" r="10160" b="13970"/>
                <wp:docPr id="56" name="Прямокутник 6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5" o:spid="_x0000_s5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970" t="9525" r="12700" b="13970"/>
                <wp:docPr id="57" name="Прямокутник 6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6" o:spid="_x0000_s5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9525" r="6350" b="13970"/>
                <wp:docPr id="58" name="Прямокутник 6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7" o:spid="_x0000_s5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255" t="9525" r="8890" b="13970"/>
                <wp:docPr id="59" name="Прямокутник 6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8" o:spid="_x0000_s5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9525" r="11430" b="13970"/>
                <wp:docPr id="60" name="Прямокутник 6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9" o:spid="_x0000_s5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9525" r="14604" b="13970"/>
                <wp:docPr id="61" name="Прямокутник 5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0" o:spid="_x0000_s6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9525" r="7620" b="13970"/>
                <wp:docPr id="62" name="Прямокутник 5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1" o:spid="_x0000_s6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9525" r="10795" b="13970"/>
                <wp:docPr id="63" name="Прямокутник 5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2" o:spid="_x0000_s6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hd w:val="clear" w:fill="FFFFFF" w:themeFill="background1" w:color="auto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hd w:val="clear" w:fill="FFFFFF" w:themeFill="background1" w:color="auto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Дата народження (ДД/ММ/РРРР)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hd w:val="clear" w:fill="FFFFFF" w:themeFill="background1" w:color="auto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6350" r="11430" b="7620"/>
                <wp:docPr id="64" name="Прямокутник 5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3" o:spid="_x0000_s6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6350" r="13970" b="7620"/>
                <wp:docPr id="65" name="Прямокутник 5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4" o:spid="_x0000_s6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6350" r="7620" b="7620"/>
                <wp:docPr id="66" name="Прямокутник 5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5" o:spid="_x0000_s6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6350" r="10160" b="7620"/>
                <wp:docPr id="67" name="Прямокутник 5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6" o:spid="_x0000_s6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335" t="6350" r="13335" b="7620"/>
                <wp:docPr id="68" name="Прямокутник 5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7" o:spid="_x0000_s6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6350" r="6350" b="7620"/>
                <wp:docPr id="69" name="Прямокутник 4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8" o:spid="_x0000_s6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7620" t="6350" r="9525" b="7620"/>
                <wp:docPr id="70" name="Прямокутник 4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9" o:spid="_x0000_s6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4604" t="6350" r="12065" b="7620"/>
                <wp:docPr id="71" name="Прямокутник 4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0" o:spid="_x0000_s7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hd w:val="clear" w:fill="FFFFFF" w:themeFill="background1" w:color="auto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hd w:val="clear" w:fill="FFFFFF" w:themeFill="background1" w:color="auto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Серія і номер паспорту (або посвідки на проживання)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hd w:val="clear" w:fill="FFFFFF" w:themeFill="background1" w:color="auto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12700" r="11430" b="10795"/>
                <wp:docPr id="72" name="Прямокутник 4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1" o:spid="_x0000_s7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12700" r="13970" b="10795"/>
                <wp:docPr id="73" name="Прямокутник 4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2" o:spid="_x0000_s7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12700" r="7620" b="10795"/>
                <wp:docPr id="74" name="Прямокутник 4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3" o:spid="_x0000_s7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12700" r="10160" b="10795"/>
                <wp:docPr id="75" name="Прямокутник 4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4" o:spid="_x0000_s7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335" t="12700" r="13335" b="10795"/>
                <wp:docPr id="76" name="Прямокутник 4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5" o:spid="_x0000_s7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12700" r="6350" b="10795"/>
                <wp:docPr id="77" name="Прямокутник 4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6" o:spid="_x0000_s7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7620" t="12700" r="9525" b="10795"/>
                <wp:docPr id="78" name="Прямокутник 4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7" o:spid="_x0000_s7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4604" t="12700" r="12065" b="10795"/>
                <wp:docPr id="79" name="Прямокутник 3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8" o:spid="_x0000_s7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12700" r="14604" b="10795"/>
                <wp:docPr id="80" name="Прямокутник 3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9" o:spid="_x0000_s7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890" t="12700" r="8255" b="10795"/>
                <wp:docPr id="81" name="Прямокутник 3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0" o:spid="_x0000_s8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12700" r="10795" b="10795"/>
                <wp:docPr id="82" name="Прямокутник 3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1" o:spid="_x0000_s8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12700" r="13970" b="10795"/>
                <wp:docPr id="83" name="Прямокутник 3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2" o:spid="_x0000_s8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hd w:val="clear" w:fill="FFFFFF" w:themeFill="background1" w:color="auto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hd w:val="clear" w:fill="FFFFFF" w:themeFill="background1" w:color="auto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Телефон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hd w:val="clear" w:fill="FFFFFF" w:themeFill="background1" w:color="auto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+380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9525" r="13970" b="13970"/>
                <wp:docPr id="84" name="Прямокутник 3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3" o:spid="_x0000_s8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position w:val="-6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160" t="9525" r="6985" b="13970"/>
                <wp:docPr id="85" name="Прямокутник 3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4" o:spid="_x0000_s8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30"/>
          <w:szCs w:val="30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9525" r="13970" b="13970"/>
                <wp:docPr id="86" name="Прямокутник 3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5" o:spid="_x0000_s8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position w:val="-6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160" t="9525" r="6985" b="13970"/>
                <wp:docPr id="87" name="Прямокутник 3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6" o:spid="_x0000_s8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position w:val="-6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9525" r="10160" b="13970"/>
                <wp:docPr id="88" name="Прямокутник 3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7" o:spid="_x0000_s8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30"/>
          <w:szCs w:val="30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160" t="9525" r="6985" b="13970"/>
                <wp:docPr id="89" name="Прямокутник 2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8" o:spid="_x0000_s8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position w:val="-6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9525" r="10160" b="13970"/>
                <wp:docPr id="90" name="Прямокутник 2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9" o:spid="_x0000_s8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position w:val="-6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970" t="9525" r="12700" b="13970"/>
                <wp:docPr id="91" name="Прямокутник 2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0" o:spid="_x0000_s9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position w:val="-6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9525" r="6350" b="13970"/>
                <wp:docPr id="92" name="Прямокутник 2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1" o:spid="_x0000_s9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Адреса реєстрації*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82030" cy="462280"/>
                <wp:effectExtent l="0" t="0" r="13970" b="13970"/>
                <wp:docPr id="93" name="Прямокутник 2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03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2" o:spid="_x0000_s92" o:spt="1" style="mso-wrap-distance-left:0.0pt;mso-wrap-distance-top:0.0pt;mso-wrap-distance-right:0.0pt;mso-wrap-distance-bottom:0.0pt;width:478.9pt;height:36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Адреса проживання*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1555" cy="443230"/>
                <wp:effectExtent l="0" t="0" r="23495" b="13970"/>
                <wp:docPr id="94" name="Прямокутник 2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3" o:spid="_x0000_s93" o:spt="1" style="mso-wrap-distance-left:0.0pt;mso-wrap-distance-top:0.0pt;mso-wrap-distance-right:0.0pt;mso-wrap-distance-bottom:0.0pt;width:479.6pt;height:34.9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Електронна пошта (якщо ви бажаєте мати </w:t>
      </w: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електронний</w:t>
      </w: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 доступ)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11430" r="11430" b="12065"/>
                <wp:docPr id="95" name="Прямокутник 2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4" o:spid="_x0000_s9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11430" r="13970" b="12065"/>
                <wp:docPr id="96" name="Прямокутник 2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5" o:spid="_x0000_s9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11430" r="7620" b="12065"/>
                <wp:docPr id="97" name="Прямокутник 2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6" o:spid="_x0000_s9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11430" r="10160" b="12065"/>
                <wp:docPr id="98" name="Прямокутник 2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7" o:spid="_x0000_s9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335" t="11430" r="13335" b="12065"/>
                <wp:docPr id="99" name="Прямокутник 1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8" o:spid="_x0000_s9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11430" r="6350" b="12065"/>
                <wp:docPr id="100" name="Прямокутник 1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9" o:spid="_x0000_s9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7620" t="11430" r="9525" b="12065"/>
                <wp:docPr id="101" name="Прямокутник 1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0" o:spid="_x0000_s10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4604" t="11430" r="12065" b="12065"/>
                <wp:docPr id="102" name="Прямокутник 1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1" o:spid="_x0000_s10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11430" r="14604" b="12065"/>
                <wp:docPr id="103" name="Прямокутник 1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2" o:spid="_x0000_s10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890" t="11430" r="8255" b="12065"/>
                <wp:docPr id="104" name="Прямокутник 1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3" o:spid="_x0000_s10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11430" r="10795" b="12065"/>
                <wp:docPr id="105" name="Прямокутник 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4" o:spid="_x0000_s10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11430" r="13970" b="12065"/>
                <wp:docPr id="106" name="Прямокутник 1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5" o:spid="_x0000_s10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160" t="11430" r="6985" b="12065"/>
                <wp:docPr id="107" name="Прямокутник 1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6" o:spid="_x0000_s10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11430" r="10160" b="12065"/>
                <wp:docPr id="108" name="Прямокутник 1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7" o:spid="_x0000_s10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970" t="11430" r="12700" b="12065"/>
                <wp:docPr id="109" name="Прямокутник 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8" o:spid="_x0000_s10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11430" r="6350" b="12065"/>
                <wp:docPr id="110" name="Прямокутник 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9" o:spid="_x0000_s10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255" t="11430" r="8890" b="12065"/>
                <wp:docPr id="111" name="Прямокутник 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10" o:spid="_x0000_s11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11430" r="11430" b="12065"/>
                <wp:docPr id="112" name="Прямокутник 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11" o:spid="_x0000_s11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11430" r="14604" b="12065"/>
                <wp:docPr id="113" name="Прямокутник 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12" o:spid="_x0000_s11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11430" r="7620" b="12065"/>
                <wp:docPr id="114" name="Прямокутник 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13" o:spid="_x0000_s11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11430" r="10795" b="12065"/>
                <wp:docPr id="115" name="Прямокутник 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14" o:spid="_x0000_s11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Вік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0–14 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14–25 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25–40 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41–50 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51–60 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60+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pacing w:before="120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Рід занять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Студент 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Працюю 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Безробітний 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Пенсіонер 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Підприємець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pacing w:before="120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Як ви дізналися про проект?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numPr>
          <w:ilvl w:val="0"/>
          <w:numId w:val="5"/>
        </w:numPr>
        <w:ind w:right="340"/>
        <w:spacing w:after="2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Телебачення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numPr>
          <w:ilvl w:val="0"/>
          <w:numId w:val="5"/>
        </w:numPr>
        <w:ind w:right="340"/>
        <w:spacing w:after="2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Радіо 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numPr>
          <w:ilvl w:val="0"/>
          <w:numId w:val="5"/>
        </w:numPr>
        <w:ind w:right="340"/>
        <w:spacing w:after="2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Друковані засоби масової інформації 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numPr>
          <w:ilvl w:val="0"/>
          <w:numId w:val="5"/>
        </w:numPr>
        <w:ind w:right="340"/>
        <w:spacing w:after="2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Зовнішня реклама 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numPr>
          <w:ilvl w:val="0"/>
          <w:numId w:val="5"/>
        </w:numPr>
        <w:ind w:right="340"/>
        <w:spacing w:after="2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Сайт міської адміністрації 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numPr>
          <w:ilvl w:val="0"/>
          <w:numId w:val="5"/>
        </w:numPr>
        <w:ind w:right="340"/>
        <w:spacing w:after="2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Інші інтернет сайти 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numPr>
          <w:ilvl w:val="0"/>
          <w:numId w:val="5"/>
        </w:numPr>
        <w:ind w:right="340"/>
        <w:spacing w:after="2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Соціальні мережі 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numPr>
          <w:ilvl w:val="0"/>
          <w:numId w:val="5"/>
        </w:numPr>
        <w:ind w:right="340"/>
        <w:spacing w:after="2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Друзі, знайомі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b/>
          <w:bCs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b/>
          <w:bCs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/>
        </w:rPr>
        <w:t xml:space="preserve">Додатки до заявки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/>
        </w:rPr>
        <w:t xml:space="preserve">обов’язково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/>
        </w:rPr>
        <w:t xml:space="preserve">)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b/>
          <w:bCs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1. Копія паспорту, або посвідки на проживання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2. Бланк підтримки про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єк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ту з підписами людей, що його підтримали 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. Фото, схема, креслення,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посилання на цінові пропозиції,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що демонструють очікуваний результат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jc w:val="both"/>
        <w:tabs>
          <w:tab w:val="left" w:pos="900" w:leader="none"/>
        </w:tabs>
        <w:rPr>
          <w:rFonts w:ascii="Times New Roman" w:hAnsi="Times New Roman" w:cs="Times New Roman" w:eastAsia="Times New Roman"/>
          <w:b/>
          <w:bCs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tabs>
          <w:tab w:val="left" w:pos="900" w:leader="none"/>
        </w:tabs>
        <w:rPr>
          <w:rFonts w:ascii="Times New Roman" w:hAnsi="Times New Roman" w:cs="Times New Roman" w:eastAsia="Times New Roman"/>
          <w:b/>
          <w:bCs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/>
        </w:rPr>
        <w:t xml:space="preserve">Згода на обробку персональних даних: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tabs>
          <w:tab w:val="left" w:pos="900" w:leader="none"/>
        </w:tabs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01.06.2010 № 2297 – VI  я, ________________________________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___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_________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___________________________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jc w:val="center"/>
        <w:tabs>
          <w:tab w:val="left" w:pos="900" w:leader="none"/>
        </w:tabs>
        <w:rPr>
          <w:rFonts w:ascii="Times New Roman" w:hAnsi="Times New Roman" w:cs="Times New Roman" w:eastAsia="Times New Roman"/>
          <w:sz w:val="24"/>
          <w:szCs w:val="24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vertAlign w:val="subscript"/>
          <w:lang w:val="uk-UA"/>
        </w:rPr>
        <w:t xml:space="preserve">(прізвище, ім’я та по-батькові повністю)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jc w:val="center"/>
        <w:shd w:val="clear" w:fill="FFFFFF" w:themeFill="background1" w:color="auto"/>
        <w:tabs>
          <w:tab w:val="left" w:pos="900" w:leader="none"/>
        </w:tabs>
        <w:rPr>
          <w:rFonts w:ascii="Times New Roman" w:hAnsi="Times New Roman" w:cs="Times New Roman" w:eastAsia="Times New Roman"/>
          <w:sz w:val="24"/>
          <w:szCs w:val="24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vertAlign w:val="subscript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jc w:val="both"/>
        <w:shd w:val="clear" w:fill="FFFFFF" w:themeFill="background1" w:color="auto"/>
        <w:tabs>
          <w:tab w:val="left" w:pos="900" w:leader="none"/>
        </w:tabs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даю згоду на обробку моїх персональних даних вказаних в пункті 4 цього бланку-заяви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Менською міською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 радою та членам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Експертної групи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, яка створена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виконавчим комітетом Менської міської ради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, виключно для реалізації Положення про Бюджет участі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 ради».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hd w:val="clear" w:fill="FFFFFF" w:themeFill="background1" w:color="auto"/>
        <w:tabs>
          <w:tab w:val="left" w:pos="900" w:leader="none"/>
        </w:tabs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jc w:val="both"/>
        <w:shd w:val="clear" w:fill="FFFFFF" w:themeFill="background1" w:color="auto"/>
        <w:tabs>
          <w:tab w:val="left" w:pos="900" w:leader="none"/>
        </w:tabs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_____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______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_____ 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                                                  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shd w:val="clear" w:fill="FFFFFF" w:themeFill="background1" w:color="auto"/>
        <w:tabs>
          <w:tab w:val="left" w:pos="900" w:leader="none"/>
        </w:tabs>
        <w:rPr>
          <w:rFonts w:ascii="Times New Roman" w:hAnsi="Times New Roman" w:cs="Times New Roman" w:eastAsia="Times New Roman"/>
          <w:i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i/>
          <w:vertAlign w:val="subscript"/>
          <w:lang w:val="uk-UA"/>
        </w:rPr>
        <w:t xml:space="preserve">     </w:t>
      </w:r>
      <w:r>
        <w:rPr>
          <w:rFonts w:ascii="Times New Roman" w:hAnsi="Times New Roman" w:cs="Times New Roman" w:eastAsia="Times New Roman"/>
          <w:i/>
          <w:vertAlign w:val="subscript"/>
          <w:lang w:val="uk-UA"/>
        </w:rPr>
        <w:t xml:space="preserve">  </w:t>
      </w:r>
      <w:r>
        <w:rPr>
          <w:rFonts w:ascii="Times New Roman" w:hAnsi="Times New Roman" w:cs="Times New Roman" w:eastAsia="Times New Roman"/>
          <w:i/>
          <w:vertAlign w:val="subscript"/>
          <w:lang w:val="uk-UA"/>
        </w:rPr>
        <w:t xml:space="preserve">  </w:t>
      </w:r>
      <w:r>
        <w:rPr>
          <w:rFonts w:ascii="Times New Roman" w:hAnsi="Times New Roman" w:cs="Times New Roman" w:eastAsia="Times New Roman"/>
          <w:i/>
          <w:lang w:val="uk-UA"/>
        </w:rPr>
        <w:t xml:space="preserve"> </w:t>
      </w:r>
      <w:r>
        <w:rPr>
          <w:rFonts w:ascii="Times New Roman" w:hAnsi="Times New Roman" w:cs="Times New Roman" w:eastAsia="Times New Roman"/>
          <w:i/>
          <w:iCs/>
          <w:lang w:val="uk-UA"/>
        </w:rPr>
        <w:t xml:space="preserve">Дата</w:t>
      </w:r>
      <w:r>
        <w:rPr>
          <w:rFonts w:ascii="Times New Roman" w:hAnsi="Times New Roman" w:cs="Times New Roman" w:eastAsia="Times New Roman"/>
          <w:i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lang w:val="uk-UA"/>
        </w:rPr>
        <w:t xml:space="preserve">          </w:t>
      </w:r>
      <w:r>
        <w:rPr>
          <w:rFonts w:ascii="Times New Roman" w:hAnsi="Times New Roman" w:cs="Times New Roman" w:eastAsia="Times New Roman"/>
          <w:i/>
          <w:lang w:val="uk-UA"/>
        </w:rPr>
        <w:t xml:space="preserve">         </w:t>
      </w:r>
      <w:r>
        <w:rPr>
          <w:rFonts w:ascii="Times New Roman" w:hAnsi="Times New Roman" w:cs="Times New Roman" w:eastAsia="Times New Roman"/>
          <w:i/>
          <w:iCs/>
          <w:lang w:val="uk-UA"/>
        </w:rPr>
        <w:t xml:space="preserve">Підпис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jc w:val="both"/>
        <w:shd w:val="clear" w:fill="FFFFFF" w:themeFill="background1" w:color="auto"/>
        <w:tabs>
          <w:tab w:val="left" w:pos="900" w:leader="none"/>
        </w:tabs>
        <w:rPr>
          <w:rFonts w:ascii="Times New Roman" w:hAnsi="Times New Roman" w:cs="Times New Roman" w:eastAsia="Times New Roman"/>
          <w:b/>
          <w:bCs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jc w:val="both"/>
        <w:shd w:val="clear" w:fill="FFFFFF" w:themeFill="background1" w:color="auto"/>
        <w:tabs>
          <w:tab w:val="left" w:pos="900" w:leader="none"/>
        </w:tabs>
        <w:rPr>
          <w:rFonts w:ascii="Times New Roman" w:hAnsi="Times New Roman" w:cs="Times New Roman" w:eastAsia="Times New Roman"/>
          <w:b/>
          <w:bCs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tabs>
          <w:tab w:val="left" w:pos="900" w:leader="none"/>
        </w:tabs>
        <w:rPr>
          <w:rFonts w:ascii="Times New Roman" w:hAnsi="Times New Roman" w:cs="Times New Roman" w:eastAsia="Times New Roman"/>
          <w:b/>
          <w:bCs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/>
        </w:rPr>
        <w:t xml:space="preserve">Я погоджуюсь, що: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numPr>
          <w:ilvl w:val="0"/>
          <w:numId w:val="6"/>
        </w:numPr>
        <w:ind w:right="340"/>
        <w:spacing w:after="4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заповнений бланк (за виключенням п.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12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 та додатку 1) буде опубліковано на сайті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 ради в розділі Бюджет участі;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numPr>
          <w:ilvl w:val="0"/>
          <w:numId w:val="6"/>
        </w:numPr>
        <w:ind w:right="340"/>
        <w:spacing w:after="4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на можливі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сть модифікації, об’єднання проє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кту з іншими завданнями а також її реалізації в поточному режимі;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numPr>
          <w:ilvl w:val="0"/>
          <w:numId w:val="6"/>
        </w:numPr>
        <w:ind w:right="340"/>
        <w:spacing w:after="4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можливе уточнення про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кту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 якщо його реалізація суперечитиме Законам України чи сума для реалізації перевищить максимальний обсяг коштів, визначених на його реалізацію.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jc w:val="both"/>
        <w:rPr>
          <w:rFonts w:ascii="Times New Roman" w:hAnsi="Times New Roman" w:cs="Times New Roman" w:eastAsia="Times New Roman"/>
          <w:sz w:val="24"/>
          <w:szCs w:val="24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vertAlign w:val="subscript"/>
          <w:lang w:val="uk-UA"/>
        </w:rPr>
        <w:t xml:space="preserve">________________                     ___________________________________                            _____________________________                                                            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jc w:val="both"/>
        <w:rPr>
          <w:rFonts w:ascii="Times New Roman" w:hAnsi="Times New Roman" w:cs="Times New Roman" w:eastAsia="Times New Roman"/>
          <w:i/>
          <w:iCs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vertAlign w:val="subscript"/>
          <w:lang w:val="uk-UA"/>
        </w:rPr>
        <w:t xml:space="preserve">         </w:t>
      </w:r>
      <w:r>
        <w:rPr>
          <w:rFonts w:ascii="Times New Roman" w:hAnsi="Times New Roman" w:cs="Times New Roman" w:eastAsia="Times New Roman"/>
          <w:i/>
          <w:iCs/>
          <w:vertAlign w:val="subscript"/>
          <w:lang w:val="uk-UA"/>
        </w:rPr>
        <w:t xml:space="preserve">  </w:t>
      </w:r>
      <w:r>
        <w:rPr>
          <w:rFonts w:ascii="Times New Roman" w:hAnsi="Times New Roman" w:cs="Times New Roman" w:eastAsia="Times New Roman"/>
          <w:i/>
          <w:iCs/>
          <w:lang w:val="uk-UA"/>
        </w:rPr>
        <w:t xml:space="preserve">Дата</w:t>
      </w:r>
      <w:r>
        <w:rPr>
          <w:rFonts w:ascii="Times New Roman" w:hAnsi="Times New Roman" w:cs="Times New Roman" w:eastAsia="Times New Roman"/>
          <w:i/>
          <w:iCs/>
          <w:vertAlign w:val="subscript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i/>
          <w:iCs/>
          <w:lang w:val="uk-UA"/>
        </w:rPr>
        <w:t xml:space="preserve">Підпис автора</w:t>
      </w:r>
      <w:r>
        <w:rPr>
          <w:rFonts w:ascii="Times New Roman" w:hAnsi="Times New Roman" w:cs="Times New Roman" w:eastAsia="Times New Roman"/>
          <w:i/>
          <w:iCs/>
          <w:vertAlign w:val="subscript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 w:eastAsia="Times New Roman"/>
          <w:i/>
          <w:iCs/>
          <w:lang w:val="uk-UA"/>
        </w:rPr>
        <w:t xml:space="preserve">ПІБ автора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lang w:val="uk-UA"/>
        </w:rPr>
        <w:t xml:space="preserve">,,,,,,,,,,,,,,,,,,,,,,,,,,,,,,,,,,,,,,,,,,,,,,,,,,,,,,,,,,,,,,,,,,,,,,,,,,,,,,,,,,,,,,,,,,,,,,,,,,,,,,,,,,,,,,,,,,,,,,,,,,,,,,,,,,,,,,,,,,,,,,,,,,,,,,,,,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jc w:val="center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КВИТАНЦІЯ ПРО ПРИЙОМ ПРО</w:t>
      </w: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Є</w:t>
      </w: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КТУ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jc w:val="center"/>
        <w:rPr>
          <w:rFonts w:ascii="Times New Roman" w:hAnsi="Times New Roman" w:cs="Times New Roman" w:eastAsia="Times New Roman"/>
          <w:b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Заповнюється </w:t>
      </w: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  <w:t xml:space="preserve">оператором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Дата надходження: 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Номер у реєстрації про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ктів: 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6"/>
        <w:ind w:right="340"/>
        <w:rPr>
          <w:rFonts w:ascii="Times New Roman" w:hAnsi="Times New Roman" w:cs="Times New Roman" w:eastAsia="Times New Roman"/>
          <w:b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ПІП та підпис особи, що реєструє: 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1134" w:left="1985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5760"/>
        <w:jc w:val="center"/>
        <w:spacing w:lineRule="auto" w:line="240" w:after="0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Додаток до додатку 1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Список мешканців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населених пунктів Менської міської територіальної громади 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, які підтримують цю пропозицію (про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є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кт), що реалізуватиметься за рахунок коштів громадського бюджету (бюджету участі) в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Менській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 міській об’єднаній територіальній громаді на 20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2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_ рік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(окрім авторів проекту)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Назва про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кту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…………………………………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…………………………………………………………………………………………………….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……………………………………………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l-PL"/>
        </w:rPr>
        <w:t xml:space="preserve">…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 xml:space="preserve">Ставлячи підпис в даному списку, висловлюю свою згоду на 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 xml:space="preserve">обробку моїх персональних даних з метою впровадження громадського бюджетування в Менській мі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 xml:space="preserve">ській територіальній громаді у 201_ році, згідно з Законом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 xml:space="preserve"> стосуються, право доступу до змісту моїх даних та внесення в них змін/коректив;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 xml:space="preserve">можливі модифікації, об’єднання з іншими про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 xml:space="preserve">є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 xml:space="preserve">ктам, а також зняття даної пропозиції (про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 xml:space="preserve">є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 xml:space="preserve">кту)її авторами. </w:t>
      </w:r>
      <w:r>
        <w:rPr>
          <w:rFonts w:ascii="Times New Roman" w:hAnsi="Times New Roman" w:cs="Times New Roman" w:eastAsia="Times New Roman"/>
        </w:rPr>
      </w:r>
      <w:r/>
    </w:p>
    <w:tbl>
      <w:tblPr>
        <w:tblW w:w="10097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2977"/>
        <w:gridCol w:w="1843"/>
        <w:gridCol w:w="1313"/>
      </w:tblGrid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Ім’я та Прізвище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Адреса проживання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Серія та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 паспорту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Підпис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_____________, вул. _____, буд.__, кв. 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_____________, вул. _____, буд.__, кв. 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_____________, вул. _____, буд.__, кв. 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_____________, вул. _____, буд.__, кв. 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_____________, вул. _____, буд.__, кв. 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_____________, вул. _____, буд.__, кв. 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_____________, вул. _____, буд.__, кв. 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_____________, вул. _____, буд.__, кв. 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_____________, вул. _____, буд.__, кв. 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_____________, вул. _____, буд.__, кв. 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_____________, вул. _____, буд.__, кв. 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_____________, вул. _____, буд.__, кв. 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_____________, вул. _____, буд.__, кв. 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_____________, вул. _____, буд.__, кв. 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rPr>
        <w:sz w:val="14"/>
      </w:rPr>
    </w:pPr>
    <w:r>
      <w:rPr>
        <w:sz w:val="1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rPr>
        <w:rStyle w:val="865"/>
      </w:rPr>
      <w:framePr w:wrap="around" w:vAnchor="text" w:hAnchor="margin" w:xAlign="center" w:y="1"/>
    </w:pPr>
    <w:r>
      <w:rPr>
        <w:rStyle w:val="865"/>
      </w:rPr>
      <w:fldChar w:fldCharType="begin"/>
    </w:r>
    <w:r>
      <w:rPr>
        <w:rStyle w:val="865"/>
      </w:rPr>
      <w:instrText xml:space="preserve">PAGE  </w:instrText>
    </w:r>
    <w:r>
      <w:rPr>
        <w:rStyle w:val="865"/>
      </w:rPr>
      <w:fldChar w:fldCharType="end"/>
    </w:r>
    <w:r/>
  </w:p>
  <w:p>
    <w:pPr>
      <w:pStyle w:val="8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☐"/>
      <w:lvlJc w:val="left"/>
      <w:pPr>
        <w:ind w:left="28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1">
      <w:start w:val="1"/>
      <w:numFmt w:val="bullet"/>
      <w:isLgl w:val="false"/>
      <w:suff w:val="tab"/>
      <w:lvlText w:val="☐"/>
      <w:lvlJc w:val="left"/>
      <w:pPr>
        <w:ind w:left="100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2">
      <w:start w:val="1"/>
      <w:numFmt w:val="bullet"/>
      <w:isLgl w:val="false"/>
      <w:suff w:val="tab"/>
      <w:lvlText w:val="☐"/>
      <w:lvlJc w:val="left"/>
      <w:pPr>
        <w:ind w:left="172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3">
      <w:start w:val="1"/>
      <w:numFmt w:val="bullet"/>
      <w:isLgl w:val="false"/>
      <w:suff w:val="tab"/>
      <w:lvlText w:val="☐"/>
      <w:lvlJc w:val="left"/>
      <w:pPr>
        <w:ind w:left="244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4">
      <w:start w:val="1"/>
      <w:numFmt w:val="bullet"/>
      <w:isLgl w:val="false"/>
      <w:suff w:val="tab"/>
      <w:lvlText w:val="☐"/>
      <w:lvlJc w:val="left"/>
      <w:pPr>
        <w:ind w:left="316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5">
      <w:start w:val="1"/>
      <w:numFmt w:val="bullet"/>
      <w:isLgl w:val="false"/>
      <w:suff w:val="tab"/>
      <w:lvlText w:val="☐"/>
      <w:lvlJc w:val="left"/>
      <w:pPr>
        <w:ind w:left="388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6">
      <w:start w:val="1"/>
      <w:numFmt w:val="bullet"/>
      <w:isLgl w:val="false"/>
      <w:suff w:val="tab"/>
      <w:lvlText w:val="☐"/>
      <w:lvlJc w:val="left"/>
      <w:pPr>
        <w:ind w:left="460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7">
      <w:start w:val="1"/>
      <w:numFmt w:val="bullet"/>
      <w:isLgl w:val="false"/>
      <w:suff w:val="tab"/>
      <w:lvlText w:val="☐"/>
      <w:lvlJc w:val="left"/>
      <w:pPr>
        <w:ind w:left="532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8">
      <w:start w:val="1"/>
      <w:numFmt w:val="bullet"/>
      <w:isLgl w:val="false"/>
      <w:suff w:val="tab"/>
      <w:lvlText w:val="☐"/>
      <w:lvlJc w:val="left"/>
      <w:pPr>
        <w:ind w:left="604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☐"/>
      <w:lvlJc w:val="left"/>
      <w:pPr>
        <w:ind w:left="28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1">
      <w:start w:val="1"/>
      <w:numFmt w:val="bullet"/>
      <w:isLgl w:val="false"/>
      <w:suff w:val="tab"/>
      <w:lvlText w:val="☐"/>
      <w:lvlJc w:val="left"/>
      <w:pPr>
        <w:ind w:left="100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2">
      <w:start w:val="1"/>
      <w:numFmt w:val="bullet"/>
      <w:isLgl w:val="false"/>
      <w:suff w:val="tab"/>
      <w:lvlText w:val="☐"/>
      <w:lvlJc w:val="left"/>
      <w:pPr>
        <w:ind w:left="172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3">
      <w:start w:val="1"/>
      <w:numFmt w:val="bullet"/>
      <w:isLgl w:val="false"/>
      <w:suff w:val="tab"/>
      <w:lvlText w:val="☐"/>
      <w:lvlJc w:val="left"/>
      <w:pPr>
        <w:ind w:left="244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4">
      <w:start w:val="1"/>
      <w:numFmt w:val="bullet"/>
      <w:isLgl w:val="false"/>
      <w:suff w:val="tab"/>
      <w:lvlText w:val="☐"/>
      <w:lvlJc w:val="left"/>
      <w:pPr>
        <w:ind w:left="316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5">
      <w:start w:val="1"/>
      <w:numFmt w:val="bullet"/>
      <w:isLgl w:val="false"/>
      <w:suff w:val="tab"/>
      <w:lvlText w:val="☐"/>
      <w:lvlJc w:val="left"/>
      <w:pPr>
        <w:ind w:left="388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6">
      <w:start w:val="1"/>
      <w:numFmt w:val="bullet"/>
      <w:isLgl w:val="false"/>
      <w:suff w:val="tab"/>
      <w:lvlText w:val="☐"/>
      <w:lvlJc w:val="left"/>
      <w:pPr>
        <w:ind w:left="460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7">
      <w:start w:val="1"/>
      <w:numFmt w:val="bullet"/>
      <w:isLgl w:val="false"/>
      <w:suff w:val="tab"/>
      <w:lvlText w:val="☐"/>
      <w:lvlJc w:val="left"/>
      <w:pPr>
        <w:ind w:left="532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8">
      <w:start w:val="1"/>
      <w:numFmt w:val="bullet"/>
      <w:isLgl w:val="false"/>
      <w:suff w:val="tab"/>
      <w:lvlText w:val="☐"/>
      <w:lvlJc w:val="left"/>
      <w:pPr>
        <w:ind w:left="604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☐"/>
      <w:lvlJc w:val="left"/>
      <w:pPr>
        <w:ind w:left="28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1">
      <w:start w:val="1"/>
      <w:numFmt w:val="bullet"/>
      <w:isLgl w:val="false"/>
      <w:suff w:val="tab"/>
      <w:lvlText w:val="☐"/>
      <w:lvlJc w:val="left"/>
      <w:pPr>
        <w:ind w:left="100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2">
      <w:start w:val="1"/>
      <w:numFmt w:val="bullet"/>
      <w:isLgl w:val="false"/>
      <w:suff w:val="tab"/>
      <w:lvlText w:val="☐"/>
      <w:lvlJc w:val="left"/>
      <w:pPr>
        <w:ind w:left="172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3">
      <w:start w:val="1"/>
      <w:numFmt w:val="bullet"/>
      <w:isLgl w:val="false"/>
      <w:suff w:val="tab"/>
      <w:lvlText w:val="☐"/>
      <w:lvlJc w:val="left"/>
      <w:pPr>
        <w:ind w:left="244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4">
      <w:start w:val="1"/>
      <w:numFmt w:val="bullet"/>
      <w:isLgl w:val="false"/>
      <w:suff w:val="tab"/>
      <w:lvlText w:val="☐"/>
      <w:lvlJc w:val="left"/>
      <w:pPr>
        <w:ind w:left="316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5">
      <w:start w:val="1"/>
      <w:numFmt w:val="bullet"/>
      <w:isLgl w:val="false"/>
      <w:suff w:val="tab"/>
      <w:lvlText w:val="☐"/>
      <w:lvlJc w:val="left"/>
      <w:pPr>
        <w:ind w:left="388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6">
      <w:start w:val="1"/>
      <w:numFmt w:val="bullet"/>
      <w:isLgl w:val="false"/>
      <w:suff w:val="tab"/>
      <w:lvlText w:val="☐"/>
      <w:lvlJc w:val="left"/>
      <w:pPr>
        <w:ind w:left="460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7">
      <w:start w:val="1"/>
      <w:numFmt w:val="bullet"/>
      <w:isLgl w:val="false"/>
      <w:suff w:val="tab"/>
      <w:lvlText w:val="☐"/>
      <w:lvlJc w:val="left"/>
      <w:pPr>
        <w:ind w:left="532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8">
      <w:start w:val="1"/>
      <w:numFmt w:val="bullet"/>
      <w:isLgl w:val="false"/>
      <w:suff w:val="tab"/>
      <w:lvlText w:val="☐"/>
      <w:lvlJc w:val="left"/>
      <w:pPr>
        <w:ind w:left="604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bullet"/>
        <w:isLgl w:val="false"/>
        <w:suff w:val="tab"/>
        <w:lvlText w:val="‣"/>
        <w:lvlJc w:val="left"/>
        <w:pPr>
          <w:ind w:left="17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1">
      <w:lvl w:ilvl="1">
        <w:start w:val="1"/>
        <w:numFmt w:val="bullet"/>
        <w:isLgl w:val="false"/>
        <w:suff w:val="tab"/>
        <w:lvlText w:val="‣"/>
        <w:lvlJc w:val="left"/>
        <w:pPr>
          <w:ind w:left="89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2">
      <w:lvl w:ilvl="2">
        <w:start w:val="1"/>
        <w:numFmt w:val="bullet"/>
        <w:isLgl w:val="false"/>
        <w:suff w:val="tab"/>
        <w:lvlText w:val="‣"/>
        <w:lvlJc w:val="left"/>
        <w:pPr>
          <w:ind w:left="161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3">
      <w:lvl w:ilvl="3">
        <w:start w:val="1"/>
        <w:numFmt w:val="bullet"/>
        <w:isLgl w:val="false"/>
        <w:suff w:val="tab"/>
        <w:lvlText w:val="‣"/>
        <w:lvlJc w:val="left"/>
        <w:pPr>
          <w:ind w:left="233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4">
      <w:lvl w:ilvl="4">
        <w:start w:val="1"/>
        <w:numFmt w:val="bullet"/>
        <w:isLgl w:val="false"/>
        <w:suff w:val="tab"/>
        <w:lvlText w:val="‣"/>
        <w:lvlJc w:val="left"/>
        <w:pPr>
          <w:ind w:left="305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5">
      <w:lvl w:ilvl="5">
        <w:start w:val="1"/>
        <w:numFmt w:val="bullet"/>
        <w:isLgl w:val="false"/>
        <w:suff w:val="tab"/>
        <w:lvlText w:val="‣"/>
        <w:lvlJc w:val="left"/>
        <w:pPr>
          <w:ind w:left="377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6">
      <w:lvl w:ilvl="6">
        <w:start w:val="1"/>
        <w:numFmt w:val="bullet"/>
        <w:isLgl w:val="false"/>
        <w:suff w:val="tab"/>
        <w:lvlText w:val="‣"/>
        <w:lvlJc w:val="left"/>
        <w:pPr>
          <w:ind w:left="449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7">
      <w:lvl w:ilvl="7">
        <w:start w:val="1"/>
        <w:numFmt w:val="bullet"/>
        <w:isLgl w:val="false"/>
        <w:suff w:val="tab"/>
        <w:lvlText w:val="‣"/>
        <w:lvlJc w:val="left"/>
        <w:pPr>
          <w:ind w:left="521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8">
      <w:lvl w:ilvl="8">
        <w:start w:val="1"/>
        <w:numFmt w:val="bullet"/>
        <w:isLgl w:val="false"/>
        <w:suff w:val="tab"/>
        <w:lvlText w:val="‣"/>
        <w:lvlJc w:val="left"/>
        <w:pPr>
          <w:ind w:left="593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>
    <w:name w:val="Heading 1"/>
    <w:basedOn w:val="857"/>
    <w:next w:val="857"/>
    <w:link w:val="6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2">
    <w:name w:val="Heading 1 Char"/>
    <w:basedOn w:val="858"/>
    <w:link w:val="681"/>
    <w:uiPriority w:val="9"/>
    <w:rPr>
      <w:rFonts w:ascii="Arial" w:hAnsi="Arial" w:cs="Arial" w:eastAsia="Arial"/>
      <w:sz w:val="40"/>
      <w:szCs w:val="40"/>
    </w:rPr>
  </w:style>
  <w:style w:type="paragraph" w:styleId="683">
    <w:name w:val="Heading 2"/>
    <w:basedOn w:val="857"/>
    <w:next w:val="857"/>
    <w:link w:val="6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4">
    <w:name w:val="Heading 2 Char"/>
    <w:basedOn w:val="858"/>
    <w:link w:val="683"/>
    <w:uiPriority w:val="9"/>
    <w:rPr>
      <w:rFonts w:ascii="Arial" w:hAnsi="Arial" w:cs="Arial" w:eastAsia="Arial"/>
      <w:sz w:val="34"/>
    </w:rPr>
  </w:style>
  <w:style w:type="paragraph" w:styleId="685">
    <w:name w:val="Heading 3"/>
    <w:basedOn w:val="857"/>
    <w:next w:val="857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6">
    <w:name w:val="Heading 3 Char"/>
    <w:basedOn w:val="858"/>
    <w:link w:val="685"/>
    <w:uiPriority w:val="9"/>
    <w:rPr>
      <w:rFonts w:ascii="Arial" w:hAnsi="Arial" w:cs="Arial" w:eastAsia="Arial"/>
      <w:sz w:val="30"/>
      <w:szCs w:val="30"/>
    </w:rPr>
  </w:style>
  <w:style w:type="paragraph" w:styleId="687">
    <w:name w:val="Heading 4"/>
    <w:basedOn w:val="857"/>
    <w:next w:val="857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8">
    <w:name w:val="Heading 4 Char"/>
    <w:basedOn w:val="858"/>
    <w:link w:val="687"/>
    <w:uiPriority w:val="9"/>
    <w:rPr>
      <w:rFonts w:ascii="Arial" w:hAnsi="Arial" w:cs="Arial" w:eastAsia="Arial"/>
      <w:b/>
      <w:bCs/>
      <w:sz w:val="26"/>
      <w:szCs w:val="26"/>
    </w:rPr>
  </w:style>
  <w:style w:type="paragraph" w:styleId="689">
    <w:name w:val="Heading 5"/>
    <w:basedOn w:val="857"/>
    <w:next w:val="857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0">
    <w:name w:val="Heading 5 Char"/>
    <w:basedOn w:val="858"/>
    <w:link w:val="689"/>
    <w:uiPriority w:val="9"/>
    <w:rPr>
      <w:rFonts w:ascii="Arial" w:hAnsi="Arial" w:cs="Arial" w:eastAsia="Arial"/>
      <w:b/>
      <w:bCs/>
      <w:sz w:val="24"/>
      <w:szCs w:val="24"/>
    </w:rPr>
  </w:style>
  <w:style w:type="paragraph" w:styleId="691">
    <w:name w:val="Heading 6"/>
    <w:basedOn w:val="857"/>
    <w:next w:val="857"/>
    <w:link w:val="6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2">
    <w:name w:val="Heading 6 Char"/>
    <w:basedOn w:val="858"/>
    <w:link w:val="691"/>
    <w:uiPriority w:val="9"/>
    <w:rPr>
      <w:rFonts w:ascii="Arial" w:hAnsi="Arial" w:cs="Arial" w:eastAsia="Arial"/>
      <w:b/>
      <w:bCs/>
      <w:sz w:val="22"/>
      <w:szCs w:val="22"/>
    </w:rPr>
  </w:style>
  <w:style w:type="paragraph" w:styleId="693">
    <w:name w:val="Heading 7"/>
    <w:basedOn w:val="857"/>
    <w:next w:val="857"/>
    <w:link w:val="6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4">
    <w:name w:val="Heading 7 Char"/>
    <w:basedOn w:val="858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5">
    <w:name w:val="Heading 8"/>
    <w:basedOn w:val="857"/>
    <w:next w:val="857"/>
    <w:link w:val="6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6">
    <w:name w:val="Heading 8 Char"/>
    <w:basedOn w:val="858"/>
    <w:link w:val="695"/>
    <w:uiPriority w:val="9"/>
    <w:rPr>
      <w:rFonts w:ascii="Arial" w:hAnsi="Arial" w:cs="Arial" w:eastAsia="Arial"/>
      <w:i/>
      <w:iCs/>
      <w:sz w:val="22"/>
      <w:szCs w:val="22"/>
    </w:rPr>
  </w:style>
  <w:style w:type="paragraph" w:styleId="697">
    <w:name w:val="Heading 9"/>
    <w:basedOn w:val="857"/>
    <w:next w:val="857"/>
    <w:link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>
    <w:name w:val="Heading 9 Char"/>
    <w:basedOn w:val="85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List Paragraph"/>
    <w:basedOn w:val="857"/>
    <w:qFormat/>
    <w:uiPriority w:val="34"/>
    <w:pPr>
      <w:contextualSpacing w:val="true"/>
      <w:ind w:left="720"/>
    </w:pPr>
  </w:style>
  <w:style w:type="paragraph" w:styleId="700">
    <w:name w:val="No Spacing"/>
    <w:qFormat/>
    <w:uiPriority w:val="1"/>
    <w:pPr>
      <w:spacing w:lineRule="auto" w:line="240" w:after="0" w:before="0"/>
    </w:pPr>
  </w:style>
  <w:style w:type="paragraph" w:styleId="701">
    <w:name w:val="Title"/>
    <w:basedOn w:val="857"/>
    <w:next w:val="857"/>
    <w:link w:val="7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2">
    <w:name w:val="Title Char"/>
    <w:basedOn w:val="858"/>
    <w:link w:val="701"/>
    <w:uiPriority w:val="10"/>
    <w:rPr>
      <w:sz w:val="48"/>
      <w:szCs w:val="48"/>
    </w:rPr>
  </w:style>
  <w:style w:type="paragraph" w:styleId="703">
    <w:name w:val="Subtitle"/>
    <w:basedOn w:val="857"/>
    <w:next w:val="857"/>
    <w:link w:val="704"/>
    <w:qFormat/>
    <w:uiPriority w:val="11"/>
    <w:rPr>
      <w:sz w:val="24"/>
      <w:szCs w:val="24"/>
    </w:rPr>
    <w:pPr>
      <w:spacing w:after="200" w:before="200"/>
    </w:pPr>
  </w:style>
  <w:style w:type="character" w:styleId="704">
    <w:name w:val="Subtitle Char"/>
    <w:basedOn w:val="858"/>
    <w:link w:val="703"/>
    <w:uiPriority w:val="11"/>
    <w:rPr>
      <w:sz w:val="24"/>
      <w:szCs w:val="24"/>
    </w:rPr>
  </w:style>
  <w:style w:type="paragraph" w:styleId="705">
    <w:name w:val="Quote"/>
    <w:basedOn w:val="857"/>
    <w:next w:val="857"/>
    <w:link w:val="706"/>
    <w:qFormat/>
    <w:uiPriority w:val="29"/>
    <w:rPr>
      <w:i/>
    </w:rPr>
    <w:pPr>
      <w:ind w:left="720" w:right="720"/>
    </w:pPr>
  </w:style>
  <w:style w:type="character" w:styleId="706">
    <w:name w:val="Quote Char"/>
    <w:link w:val="705"/>
    <w:uiPriority w:val="29"/>
    <w:rPr>
      <w:i/>
    </w:rPr>
  </w:style>
  <w:style w:type="paragraph" w:styleId="707">
    <w:name w:val="Intense Quote"/>
    <w:basedOn w:val="857"/>
    <w:next w:val="857"/>
    <w:link w:val="70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>
    <w:name w:val="Intense Quote Char"/>
    <w:link w:val="707"/>
    <w:uiPriority w:val="30"/>
    <w:rPr>
      <w:i/>
    </w:rPr>
  </w:style>
  <w:style w:type="character" w:styleId="709">
    <w:name w:val="Header Char"/>
    <w:basedOn w:val="858"/>
    <w:link w:val="861"/>
    <w:uiPriority w:val="99"/>
  </w:style>
  <w:style w:type="character" w:styleId="710">
    <w:name w:val="Footer Char"/>
    <w:basedOn w:val="858"/>
    <w:link w:val="863"/>
    <w:uiPriority w:val="99"/>
  </w:style>
  <w:style w:type="paragraph" w:styleId="711">
    <w:name w:val="Caption"/>
    <w:basedOn w:val="857"/>
    <w:next w:val="8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863"/>
    <w:uiPriority w:val="99"/>
  </w:style>
  <w:style w:type="table" w:styleId="713">
    <w:name w:val="Table Grid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>
    <w:name w:val="Grid Table 4 - Accent 1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3">
    <w:name w:val="Grid Table 4 - Accent 2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Grid Table 4 - Accent 3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5">
    <w:name w:val="Grid Table 4 - Accent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Grid Table 4 - Accent 5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7">
    <w:name w:val="Grid Table 4 - Accent 6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8">
    <w:name w:val="Grid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5">
    <w:name w:val="Grid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7">
    <w:name w:val="List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8">
    <w:name w:val="List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9">
    <w:name w:val="List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0">
    <w:name w:val="List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1">
    <w:name w:val="List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2">
    <w:name w:val="List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3">
    <w:name w:val="List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5">
    <w:name w:val="List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6">
    <w:name w:val="List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List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8">
    <w:name w:val="List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List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0">
    <w:name w:val="List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1">
    <w:name w:val="List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3">
    <w:name w:val="List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7">
    <w:name w:val="List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8">
    <w:name w:val="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9">
    <w:name w:val="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0">
    <w:name w:val="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1">
    <w:name w:val="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2">
    <w:name w:val="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3">
    <w:name w:val="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4">
    <w:name w:val="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5">
    <w:name w:val="Bordered &amp; 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Bordered &amp; 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Bordered &amp; 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Bordered &amp; 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Bordered &amp; 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Bordered &amp; 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Bordered &amp; 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3">
    <w:name w:val="Bordered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4">
    <w:name w:val="Bordered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5">
    <w:name w:val="Bordered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6">
    <w:name w:val="Bordered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7">
    <w:name w:val="Bordered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8">
    <w:name w:val="Bordered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rPr>
      <w:sz w:val="20"/>
    </w:rPr>
    <w:pPr>
      <w:spacing w:lineRule="auto" w:line="240" w:after="0"/>
    </w:p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  <w:rPr>
      <w:rFonts w:ascii="Calibri" w:hAnsi="Calibri" w:cs="Times New Roman" w:eastAsia="Calibri"/>
    </w:rPr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paragraph" w:styleId="861">
    <w:name w:val="Header"/>
    <w:basedOn w:val="857"/>
    <w:link w:val="862"/>
    <w:rPr>
      <w:rFonts w:ascii="Times New Roman" w:hAnsi="Times New Roman" w:eastAsia="Times New Roman"/>
      <w:sz w:val="24"/>
      <w:szCs w:val="24"/>
      <w:lang w:val="en-US" w:eastAsia="ru-RU"/>
    </w:rPr>
    <w:pPr>
      <w:ind w:firstLine="709"/>
      <w:jc w:val="both"/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Верхній колонтитул Знак"/>
    <w:basedOn w:val="858"/>
    <w:link w:val="861"/>
    <w:rPr>
      <w:rFonts w:ascii="Times New Roman" w:hAnsi="Times New Roman" w:cs="Times New Roman" w:eastAsia="Times New Roman"/>
      <w:sz w:val="24"/>
      <w:szCs w:val="24"/>
      <w:lang w:val="en-US" w:eastAsia="ru-RU"/>
    </w:rPr>
  </w:style>
  <w:style w:type="paragraph" w:styleId="863">
    <w:name w:val="Footer"/>
    <w:basedOn w:val="857"/>
    <w:link w:val="864"/>
    <w:unhideWhenUsed/>
    <w:pPr>
      <w:tabs>
        <w:tab w:val="center" w:pos="4819" w:leader="none"/>
        <w:tab w:val="right" w:pos="9639" w:leader="none"/>
      </w:tabs>
    </w:pPr>
  </w:style>
  <w:style w:type="character" w:styleId="864" w:customStyle="1">
    <w:name w:val="Нижній колонтитул Знак"/>
    <w:basedOn w:val="858"/>
    <w:link w:val="863"/>
    <w:rPr>
      <w:rFonts w:ascii="Calibri" w:hAnsi="Calibri" w:cs="Times New Roman" w:eastAsia="Calibri"/>
    </w:rPr>
  </w:style>
  <w:style w:type="character" w:styleId="865">
    <w:name w:val="page number"/>
    <w:basedOn w:val="858"/>
  </w:style>
  <w:style w:type="paragraph" w:styleId="866" w:customStyle="1">
    <w:name w:val="Default"/>
    <w:rPr>
      <w:rFonts w:ascii="Helvetica" w:hAnsi="Helvetica" w:cs="Arial Unicode MS" w:eastAsia="Arial Unicode MS"/>
      <w:color w:val="000000"/>
      <w:lang w:val="en-US"/>
    </w:rPr>
    <w:pPr>
      <w:spacing w:lineRule="auto" w:line="240" w:after="0"/>
      <w:pBdr>
        <w:left w:val="none" w:color="FFFFFF" w:sz="96" w:space="31"/>
        <w:top w:val="none" w:color="FFFFFF" w:sz="96" w:space="31"/>
        <w:right w:val="none" w:color="FFFFFF" w:sz="96" w:space="31"/>
        <w:bottom w:val="none" w:color="FFFFFF" w:sz="96" w:space="31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</cp:revision>
  <dcterms:created xsi:type="dcterms:W3CDTF">2021-08-16T08:51:00Z</dcterms:created>
  <dcterms:modified xsi:type="dcterms:W3CDTF">2021-09-02T12:37:36Z</dcterms:modified>
</cp:coreProperties>
</file>