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sz w:val="28"/>
        </w:rPr>
      </w:pPr>
      <w:r>
        <w:rPr>
          <w:sz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0075"/>
                <wp:effectExtent l="0" t="0" r="0" b="9525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7.2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Україна</w:t>
      </w:r>
      <w:r/>
    </w:p>
    <w:p>
      <w:pPr>
        <w:pStyle w:val="819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МЕНСЬКА МІСЬКА РАДА</w:t>
      </w:r>
      <w:r/>
    </w:p>
    <w:p>
      <w:pPr>
        <w:pStyle w:val="819"/>
        <w:jc w:val="center"/>
        <w:rPr>
          <w:rFonts w:ascii="Times New Roman" w:hAnsi="Times New Roman" w:cs="Times New Roman"/>
          <w:color w:val="000000"/>
          <w:sz w:val="28"/>
        </w:rPr>
        <w:outlineLvl w:val="0"/>
      </w:pPr>
      <w:r>
        <w:rPr>
          <w:rFonts w:ascii="Times New Roman" w:hAnsi="Times New Roman" w:cs="Times New Roman"/>
          <w:b/>
          <w:color w:val="000000"/>
          <w:sz w:val="28"/>
        </w:rPr>
        <w:t xml:space="preserve">Чернігівська область</w:t>
      </w:r>
      <w:r/>
    </w:p>
    <w:p>
      <w:pPr>
        <w:jc w:val="center"/>
        <w:spacing w:lineRule="auto" w:line="240" w:after="0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(</w:t>
      </w:r>
      <w:r>
        <w:rPr>
          <w:rFonts w:ascii="Times New Roman" w:hAnsi="Times New Roman" w:cs="Times New Roman"/>
          <w:b/>
          <w:color w:val="000000"/>
          <w:sz w:val="28"/>
        </w:rPr>
        <w:t xml:space="preserve">дев</w:t>
      </w:r>
      <w:r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’</w:t>
      </w:r>
      <w:r>
        <w:rPr>
          <w:rFonts w:ascii="Times New Roman" w:hAnsi="Times New Roman" w:cs="Times New Roman"/>
          <w:b/>
          <w:color w:val="000000"/>
          <w:sz w:val="28"/>
        </w:rPr>
        <w:t xml:space="preserve">ята</w:t>
      </w:r>
      <w:r>
        <w:rPr>
          <w:rFonts w:ascii="Times New Roman" w:hAnsi="Times New Roman" w:cs="Times New Roman"/>
          <w:b/>
          <w:color w:val="000000"/>
          <w:sz w:val="28"/>
        </w:rPr>
        <w:t xml:space="preserve"> сесія восьмого скликання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)</w:t>
      </w:r>
      <w:r/>
    </w:p>
    <w:p>
      <w:pPr>
        <w:pStyle w:val="820"/>
        <w:spacing w:after="0"/>
        <w:rPr>
          <w:sz w:val="28"/>
        </w:rPr>
      </w:pPr>
      <w:r>
        <w:rPr>
          <w:sz w:val="28"/>
        </w:rPr>
        <w:t xml:space="preserve">РІШЕННЯ</w:t>
      </w:r>
      <w:r/>
    </w:p>
    <w:p>
      <w:pPr>
        <w:pStyle w:val="818"/>
        <w:ind w:left="0"/>
        <w:tabs>
          <w:tab w:val="left" w:pos="4536" w:leader="none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3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1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серпня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2021 року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ab/>
        <w:t xml:space="preserve">№ 480</w:t>
      </w:r>
      <w:r>
        <w:rPr>
          <w:color w:val="FF0000"/>
        </w:rPr>
      </w:r>
      <w:r/>
    </w:p>
    <w:p>
      <w:pPr>
        <w:ind w:right="4393"/>
        <w:jc w:val="both"/>
        <w:spacing w:lineRule="auto" w:line="240" w:after="0"/>
        <w:shd w:val="clear" w:fill="FEFEFF" w:color="auto"/>
        <w:rPr>
          <w:rFonts w:ascii="Times New Roman" w:hAnsi="Times New Roman"/>
          <w:b/>
          <w:color w:val="000000"/>
          <w:sz w:val="28"/>
          <w:szCs w:val="28"/>
        </w:rPr>
      </w:pPr>
      <w:r/>
      <w:bookmarkStart w:id="0" w:name="_Hlk71637132"/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Про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внесення змін до Переліку адміністративних послуг, які надаються через відділ «Центр надання адміністративних послуг»,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і Пер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еліку адміністративних послуг, які надаються через ВРМ відділу «Центр надання адміністративних послуг»  та затвердження інформаційних і технологічних карток, які надаються через відділ «Центр надання адміністративних послуг»</w:t>
      </w:r>
      <w:bookmarkEnd w:id="0"/>
      <w:r/>
      <w:r/>
    </w:p>
    <w:p>
      <w:pPr>
        <w:ind w:right="5102"/>
        <w:jc w:val="both"/>
        <w:spacing w:lineRule="auto" w:line="240" w:after="0"/>
        <w:shd w:val="clear" w:fill="FEFEFF" w:color="auto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Відповідно до </w:t>
      </w:r>
      <w:r>
        <w:rPr>
          <w:rFonts w:ascii="Times New Roman" w:hAnsi="Times New Roman" w:cs="Times New Roman" w:eastAsia="Times New Roman"/>
          <w:sz w:val="28"/>
        </w:rPr>
        <w:t xml:space="preserve">Закону України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«Про адміністративні послуги», </w:t>
      </w:r>
      <w:r>
        <w:rPr>
          <w:rFonts w:ascii="Times New Roman" w:hAnsi="Times New Roman" w:cs="Times New Roman" w:eastAsia="Times New Roman"/>
          <w:sz w:val="28"/>
        </w:rPr>
        <w:t xml:space="preserve">статті 26 Закону України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«Про місцеве самоврядування в Україні», Положення </w:t>
      </w:r>
      <w:r>
        <w:rPr>
          <w:rFonts w:ascii="Times New Roman" w:hAnsi="Times New Roman" w:cs="Times New Roman" w:eastAsia="Times New Roman"/>
          <w:sz w:val="28"/>
        </w:rPr>
        <w:t xml:space="preserve">про відділ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sz w:val="28"/>
        </w:rPr>
        <w:t xml:space="preserve">Центр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Менської міської ради, затв</w:t>
      </w:r>
      <w:r>
        <w:rPr>
          <w:rFonts w:ascii="Times New Roman" w:hAnsi="Times New Roman" w:cs="Times New Roman" w:eastAsia="Times New Roman"/>
          <w:sz w:val="28"/>
        </w:rPr>
        <w:t xml:space="preserve">ердженого рішенням Менської м</w:t>
      </w:r>
      <w:r>
        <w:rPr>
          <w:rFonts w:ascii="Times New Roman" w:hAnsi="Times New Roman" w:cs="Times New Roman" w:eastAsia="Times New Roman"/>
          <w:sz w:val="28"/>
        </w:rPr>
        <w:t xml:space="preserve">іської ради від 29 вересня 2020 року №442 </w:t>
      </w:r>
      <w:r>
        <w:rPr>
          <w:rFonts w:ascii="Times New Roman" w:hAnsi="Times New Roman" w:cs="Times New Roman" w:eastAsia="Times New Roman"/>
          <w:sz w:val="28"/>
        </w:rPr>
        <w:t xml:space="preserve">«</w:t>
      </w:r>
      <w:r>
        <w:rPr>
          <w:rFonts w:ascii="Times New Roman" w:hAnsi="Times New Roman" w:cs="Times New Roman" w:eastAsia="Times New Roman"/>
          <w:sz w:val="28"/>
        </w:rPr>
        <w:t xml:space="preserve">Про утворення Центру надання адміністративних послуг Менської міської ради, затвердження Положення про нього, зміни до структури та загальної чисельності апарату Менської міської ради та її виконавчих органів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</w:t>
      </w:r>
      <w:r>
        <w:rPr>
          <w:rFonts w:ascii="Times New Roman" w:hAnsi="Times New Roman" w:cs="Times New Roman" w:eastAsia="Times New Roman"/>
          <w:sz w:val="28"/>
        </w:rPr>
        <w:t xml:space="preserve">, вр</w:t>
      </w:r>
      <w:r>
        <w:rPr>
          <w:rFonts w:ascii="Times New Roman" w:hAnsi="Times New Roman" w:cs="Times New Roman" w:eastAsia="Times New Roman"/>
          <w:sz w:val="28"/>
        </w:rPr>
        <w:t xml:space="preserve">аховуючи рішення 2 сесії Менської міської ради 8 скликання від 30.12.2020 р. №162 «Про затвердження структури та загальної чисельності апарату Менської міської ради та її виконавчих органів» та з метою забезпечення якісного надання адміністративних послуг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через відділ </w:t>
      </w:r>
      <w:r>
        <w:rPr>
          <w:rFonts w:ascii="Times New Roman" w:hAnsi="Times New Roman" w:cs="Times New Roman" w:eastAsia="Times New Roman"/>
          <w:sz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Центр надання адміністративних послуг” Менської міської ради, Менська міська рада</w:t>
      </w:r>
      <w:r>
        <w:rPr>
          <w:rFonts w:ascii="Times New Roman" w:hAnsi="Times New Roman" w:cs="Times New Roman" w:eastAsia="Times New Roman"/>
          <w:sz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 w:eastAsia="Times New Roman"/>
          <w:b/>
          <w:color w:val="000000"/>
          <w:sz w:val="27"/>
          <w:szCs w:val="27"/>
        </w:rPr>
        <w:t xml:space="preserve">ВИРІШИЛА:</w:t>
      </w:r>
      <w:r/>
    </w:p>
    <w:p>
      <w:pPr>
        <w:ind w:left="0" w:right="0"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1. Внести зміни до Переліку адміністративних послуг, які надаються через відділ «Центр надання адміністративних послуг» Менської міської ради, визначеного рішенням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43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-ої сесії Менської міської ради сьомого скликання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29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9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.20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445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(в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редакції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рішення 6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-ої сесії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сьомого скликання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31.05.2021 р.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245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) шляхом вилучення із Перелік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адміністративних послуг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адміністративної послуги «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Видача відомостей з документації із землеустрою, що включена до Державного фонду документації із землеустрою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ind w:left="0" w:right="0"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 Внести зміни до Переліку адміністративних послуг, які надаються через відділ «Центр надання адміністративних послуг» Менської міської ради,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визначеного рішенням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43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-ої сесії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 міської ради сьомого скликання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29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9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.20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445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(в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редакції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рішення 6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-ої сесії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 міської ради сьомого скликання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31.05.2021 р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№ 245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шляхом доповнення адміністративними послугами згідно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додатк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(додається)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ind w:left="0" w:right="0"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3. Внести зміни до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Перелік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адміністративних послуг, які надаються через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віддалені робочі місця адміністраторів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відділ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«Центр надання адміністративних послуг»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визначеного рішенням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-ої сесії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 міської ради сьомого скликання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31.05.2021 р. 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245 шляхом доповнення  адміністративними послугами згідно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додатк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(додається)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ind w:left="0" w:right="0" w:firstLine="709"/>
        <w:jc w:val="both"/>
        <w:spacing w:lineRule="auto" w:line="240" w:after="0" w:afterAutospacing="0"/>
        <w:rPr>
          <w:rStyle w:val="82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822"/>
          <w:rFonts w:ascii="Times New Roman" w:hAnsi="Times New Roman" w:cs="Times New Roman"/>
          <w:color w:val="000000"/>
          <w:sz w:val="28"/>
          <w:szCs w:val="28"/>
        </w:rPr>
        <w:t xml:space="preserve">4. Затвердити інформаційні та технологічних картки окремих адміністративних послуг Менської міської ради, які надаються відділом «Центр надання адміністративних послуг» Менської міської ради, у новій редакції </w:t>
      </w:r>
      <w:r>
        <w:rPr>
          <w:rStyle w:val="822"/>
          <w:rFonts w:ascii="Times New Roman" w:hAnsi="Times New Roman" w:cs="Times New Roman"/>
          <w:color w:val="000000"/>
          <w:sz w:val="28"/>
          <w:szCs w:val="28"/>
        </w:rPr>
        <w:t xml:space="preserve">(</w:t>
      </w:r>
      <w:r>
        <w:rPr>
          <w:rStyle w:val="822"/>
          <w:rFonts w:ascii="Times New Roman" w:hAnsi="Times New Roman" w:cs="Times New Roman"/>
          <w:color w:val="000000"/>
          <w:sz w:val="28"/>
          <w:szCs w:val="28"/>
        </w:rPr>
        <w:t xml:space="preserve">додаток </w:t>
      </w:r>
      <w:r>
        <w:rPr>
          <w:rStyle w:val="822"/>
          <w:rFonts w:ascii="Times New Roman" w:hAnsi="Times New Roman" w:cs="Times New Roman"/>
          <w:color w:val="000000"/>
          <w:sz w:val="28"/>
          <w:szCs w:val="28"/>
        </w:rPr>
        <w:t xml:space="preserve">3</w:t>
      </w:r>
      <w:r>
        <w:rPr>
          <w:rStyle w:val="822"/>
          <w:rFonts w:ascii="Times New Roman" w:hAnsi="Times New Roman" w:cs="Times New Roman"/>
          <w:color w:val="000000"/>
          <w:sz w:val="28"/>
          <w:szCs w:val="28"/>
        </w:rPr>
        <w:t xml:space="preserve"> додається).</w:t>
      </w:r>
      <w:r/>
    </w:p>
    <w:p>
      <w:pPr>
        <w:ind w:left="0" w:right="0"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Style w:val="822"/>
          <w:rFonts w:ascii="Times New Roman" w:hAnsi="Times New Roman" w:cs="Times New Roman"/>
          <w:color w:val="000000"/>
          <w:sz w:val="28"/>
          <w:szCs w:val="28"/>
        </w:rPr>
        <w:t xml:space="preserve">5. Затвердити інформаційн</w:t>
      </w:r>
      <w:r>
        <w:rPr>
          <w:rStyle w:val="822"/>
          <w:rFonts w:ascii="Times New Roman" w:hAnsi="Times New Roman" w:cs="Times New Roman"/>
          <w:color w:val="000000"/>
          <w:sz w:val="28"/>
          <w:szCs w:val="28"/>
        </w:rPr>
        <w:t xml:space="preserve">і</w:t>
      </w:r>
      <w:r>
        <w:rPr>
          <w:rStyle w:val="822"/>
          <w:rFonts w:ascii="Times New Roman" w:hAnsi="Times New Roman" w:cs="Times New Roman"/>
          <w:color w:val="000000"/>
          <w:sz w:val="28"/>
          <w:szCs w:val="28"/>
        </w:rPr>
        <w:t xml:space="preserve"> та технологічн</w:t>
      </w:r>
      <w:r>
        <w:rPr>
          <w:rStyle w:val="822"/>
          <w:rFonts w:ascii="Times New Roman" w:hAnsi="Times New Roman" w:cs="Times New Roman"/>
          <w:color w:val="000000"/>
          <w:sz w:val="28"/>
          <w:szCs w:val="28"/>
        </w:rPr>
        <w:t xml:space="preserve">і</w:t>
      </w:r>
      <w:r>
        <w:rPr>
          <w:rStyle w:val="822"/>
          <w:rFonts w:ascii="Times New Roman" w:hAnsi="Times New Roman" w:cs="Times New Roman"/>
          <w:color w:val="000000"/>
          <w:sz w:val="28"/>
          <w:szCs w:val="28"/>
        </w:rPr>
        <w:t xml:space="preserve"> картк</w:t>
      </w:r>
      <w:r>
        <w:rPr>
          <w:rStyle w:val="822"/>
          <w:rFonts w:ascii="Times New Roman" w:hAnsi="Times New Roman" w:cs="Times New Roman"/>
          <w:color w:val="000000"/>
          <w:sz w:val="28"/>
          <w:szCs w:val="28"/>
        </w:rPr>
        <w:t xml:space="preserve">и</w:t>
      </w:r>
      <w:r>
        <w:rPr>
          <w:rStyle w:val="82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822"/>
          <w:rFonts w:ascii="Times New Roman" w:hAnsi="Times New Roman" w:cs="Times New Roman"/>
          <w:color w:val="000000"/>
          <w:sz w:val="28"/>
          <w:szCs w:val="28"/>
        </w:rPr>
        <w:t xml:space="preserve">окремих </w:t>
      </w:r>
      <w:r>
        <w:rPr>
          <w:rStyle w:val="822"/>
          <w:rFonts w:ascii="Times New Roman" w:hAnsi="Times New Roman" w:cs="Times New Roman"/>
          <w:color w:val="000000"/>
          <w:sz w:val="28"/>
          <w:szCs w:val="28"/>
        </w:rPr>
        <w:t xml:space="preserve">адміністративних послуг Менської міської ради,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згідно додатку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даного рішення (додаток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додається).</w:t>
      </w:r>
      <w:r/>
    </w:p>
    <w:p>
      <w:pPr>
        <w:pStyle w:val="821"/>
        <w:ind w:left="0" w:right="0" w:firstLine="709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Відділу цифрових трансформацій та комунікації Менської міської ради (Кордаш В.О.) оприлюднити  рішення на офіційному веб-сайті  міської  ради.</w:t>
      </w:r>
      <w:r/>
    </w:p>
    <w:p>
      <w:pPr>
        <w:ind w:left="0" w:right="0"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7. Контроль за виконанням цього рішення покласти на першого заступника міського голови О.Л.Неберу.</w:t>
      </w:r>
      <w:r/>
    </w:p>
    <w:p>
      <w:pPr>
        <w:jc w:val="both"/>
        <w:spacing w:lineRule="auto" w:line="240" w:after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shd w:val="clear" w:fill="FFFFFF" w:color="auto"/>
        <w:tabs>
          <w:tab w:val="left" w:pos="992" w:leader="none"/>
          <w:tab w:val="left" w:pos="6236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</w:rPr>
        <w:tab/>
        <w:t xml:space="preserve">Г.А.Примаков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jc w:val="both"/>
        <w:spacing w:lineRule="auto" w:line="240" w:after="0"/>
        <w:shd w:val="clear" w:fill="FFFFFF" w:color="auto"/>
        <w:tabs>
          <w:tab w:val="left" w:pos="992" w:leader="none"/>
          <w:tab w:val="left" w:pos="6236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imSun">
    <w:panose1 w:val="02020603020101020101"/>
  </w:font>
  <w:font w:name="font307">
    <w:panose1 w:val="020704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4"/>
    <w:next w:val="814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basedOn w:val="815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4"/>
    <w:next w:val="814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basedOn w:val="815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4"/>
    <w:next w:val="814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basedOn w:val="815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basedOn w:val="815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5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5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5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5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5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Title"/>
    <w:basedOn w:val="814"/>
    <w:next w:val="814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6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7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8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9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0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1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2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3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4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5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6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7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8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9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>
    <w:name w:val="List Paragraph"/>
    <w:basedOn w:val="814"/>
    <w:qFormat/>
    <w:uiPriority w:val="34"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19" w:customStyle="1">
    <w:name w:val="Без інтервалів1"/>
    <w:rPr>
      <w:rFonts w:ascii="Calibri" w:hAnsi="Calibri" w:cs="font307" w:eastAsia="SimSun"/>
      <w:lang w:eastAsia="ar-SA"/>
    </w:rPr>
    <w:pPr>
      <w:spacing w:lineRule="auto" w:line="240" w:after="0"/>
    </w:pPr>
  </w:style>
  <w:style w:type="paragraph" w:styleId="820" w:customStyle="1">
    <w:name w:val="Титулка"/>
    <w:basedOn w:val="814"/>
    <w:rPr>
      <w:rFonts w:ascii="Times New Roman" w:hAnsi="Times New Roman" w:cs="Times New Roman" w:eastAsia="Times New Roman"/>
      <w:b/>
      <w:bCs/>
      <w:sz w:val="24"/>
      <w:szCs w:val="24"/>
      <w:lang w:bidi="hi-IN"/>
    </w:rPr>
    <w:pPr>
      <w:jc w:val="center"/>
      <w:spacing w:lineRule="auto" w:line="240" w:after="1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21" w:customStyle="1">
    <w:name w:val="Обычный"/>
    <w:rPr>
      <w:rFonts w:ascii="Calibri" w:hAnsi="Calibri" w:cs="Times New Roman" w:eastAsia="SimSun"/>
      <w:lang w:eastAsia="ar-S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22" w:customStyle="1">
    <w:name w:val="4981"/>
    <w:basedOn w:val="815"/>
  </w:style>
  <w:style w:type="paragraph" w:styleId="823">
    <w:name w:val="No Spacing"/>
    <w:qFormat/>
    <w:uiPriority w:val="1"/>
    <w:rPr>
      <w:rFonts w:ascii="Calibri" w:hAnsi="Calibri" w:cs="Calibri" w:eastAsia="Calibri"/>
      <w:lang w:val="ru-RU"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СТАЛЬНИЧЕНКО Юрій Валерійович</cp:lastModifiedBy>
  <cp:revision>9</cp:revision>
  <dcterms:created xsi:type="dcterms:W3CDTF">2021-07-30T06:12:00Z</dcterms:created>
  <dcterms:modified xsi:type="dcterms:W3CDTF">2021-09-02T09:32:51Z</dcterms:modified>
</cp:coreProperties>
</file>