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18"/>
          <w:szCs w:val="18"/>
        </w:rPr>
        <w:t xml:space="preserve">Додаток </w:t>
      </w:r>
      <w:r>
        <w:rPr>
          <w:rFonts w:ascii="Times New Roman" w:hAnsi="Times New Roman" w:eastAsia="Times New Roman"/>
          <w:sz w:val="18"/>
          <w:szCs w:val="18"/>
        </w:rPr>
        <w:t xml:space="preserve">1</w:t>
      </w:r>
      <w:r>
        <w:rPr>
          <w:rFonts w:ascii="Times New Roman" w:hAnsi="Times New Roman" w:eastAsia="Times New Roman"/>
          <w:sz w:val="18"/>
          <w:szCs w:val="18"/>
        </w:rPr>
        <w:t xml:space="preserve"> до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Положення</w:t>
      </w:r>
      <w:r>
        <w:rPr>
          <w:sz w:val="18"/>
          <w:szCs w:val="18"/>
        </w:rPr>
        <w:t xml:space="preserve"> про </w:t>
      </w:r>
      <w:r>
        <w:rPr>
          <w:sz w:val="18"/>
          <w:szCs w:val="18"/>
        </w:rPr>
        <w:t xml:space="preserve">«</w:t>
      </w:r>
      <w:r>
        <w:rPr>
          <w:rFonts w:ascii="Times New Roman" w:hAnsi="Times New Roman" w:eastAsia="Times New Roman"/>
          <w:sz w:val="18"/>
          <w:szCs w:val="18"/>
        </w:rPr>
        <w:t xml:space="preserve">Про громадське бюджетування (бюджет участі) в Менській міській територіальній громаді на 2022 – 2024 роки</w:t>
      </w:r>
      <w:r>
        <w:rPr>
          <w:sz w:val="18"/>
          <w:szCs w:val="18"/>
        </w:rPr>
        <w:t xml:space="preserve">»,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затверджене</w:t>
      </w:r>
      <w:r>
        <w:rPr>
          <w:rFonts w:ascii="Times New Roman" w:hAnsi="Times New Roman" w:eastAsia="Times New Roman"/>
          <w:sz w:val="18"/>
          <w:szCs w:val="18"/>
        </w:rPr>
        <w:t xml:space="preserve"> р</w:t>
      </w:r>
      <w:r>
        <w:rPr>
          <w:rFonts w:ascii="Times New Roman" w:hAnsi="Times New Roman" w:eastAsia="Times New Roman"/>
          <w:sz w:val="18"/>
          <w:szCs w:val="18"/>
        </w:rPr>
        <w:t xml:space="preserve">ішення</w:t>
      </w:r>
      <w:r>
        <w:rPr>
          <w:rFonts w:ascii="Times New Roman" w:hAnsi="Times New Roman" w:eastAsia="Times New Roman"/>
          <w:sz w:val="18"/>
          <w:szCs w:val="18"/>
        </w:rPr>
        <w:t xml:space="preserve">м</w:t>
      </w:r>
      <w:r>
        <w:rPr>
          <w:rFonts w:ascii="Times New Roman" w:hAnsi="Times New Roman" w:eastAsia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/>
          <w:sz w:val="18"/>
          <w:szCs w:val="18"/>
        </w:rPr>
        <w:t xml:space="preserve">9</w:t>
      </w:r>
      <w:bookmarkStart w:id="0" w:name="_GoBack"/>
      <w:r/>
      <w:bookmarkEnd w:id="0"/>
      <w:r>
        <w:rPr>
          <w:rFonts w:ascii="Times New Roman" w:hAnsi="Times New Roman" w:eastAsia="Times New Roman"/>
          <w:sz w:val="18"/>
          <w:szCs w:val="18"/>
        </w:rPr>
        <w:t xml:space="preserve"> сесії Менської міської ради 8 скликання від 31.08.2021 №</w:t>
      </w:r>
      <w:r/>
    </w:p>
    <w:p>
      <w:pPr>
        <w:ind w:left="567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pl-PL"/>
        </w:rPr>
        <w:outlineLvl w:val="0"/>
      </w:pPr>
      <w:r/>
      <w:bookmarkStart w:id="1" w:name="_Toc530676950"/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Бланк-заявка пропозиції (про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кту), реалізація якої відбуватиметься за рахунок коштів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pl-PL"/>
        </w:rPr>
        <w:t xml:space="preserve">громадського бюджету (бюджету участі) в Менській міській територіальній громаді 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на 20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__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_ рік та список мешканців, що проживають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pl-PL"/>
        </w:rPr>
        <w:t xml:space="preserve">на території населених пунктів Менської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pl-PL"/>
        </w:rPr>
        <w:t xml:space="preserve">міської територіальної громади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, які підтримують цю пропозицію (про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кт)</w:t>
      </w:r>
      <w:bookmarkEnd w:id="1"/>
      <w:r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CCFFCC" w:color="auto"/>
        <w:tblLook w:val="04A0" w:firstRow="1" w:lastRow="0" w:firstColumn="1" w:lastColumn="0" w:noHBand="0" w:noVBand="1"/>
      </w:tblPr>
      <w:tblGrid>
        <w:gridCol w:w="6506"/>
        <w:gridCol w:w="2554"/>
      </w:tblGrid>
      <w:tr>
        <w:trPr>
          <w:jc w:val="center"/>
          <w:trHeight w:val="878"/>
        </w:trPr>
        <w:tc>
          <w:tcPr>
            <w:shd w:val="clear" w:fill="CCFFCC" w:color="auto"/>
            <w:tcW w:w="65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pl-PL"/>
              </w:rPr>
              <w:outlineLvl w:val="0"/>
            </w:pPr>
            <w:r/>
            <w:bookmarkStart w:id="2" w:name="_Toc530676951"/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Ідентифікаційний номер про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є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кту</w:t>
            </w:r>
            <w:bookmarkEnd w:id="2"/>
            <w:r/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outlineLvl w:val="0"/>
            </w:pPr>
            <w:r/>
            <w:bookmarkStart w:id="3" w:name="_Toc530676952"/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pl-PL"/>
              </w:rPr>
              <w:t xml:space="preserve">(вписує уповноважений робочий орган )</w:t>
            </w:r>
            <w:bookmarkEnd w:id="3"/>
            <w:r/>
            <w:r/>
          </w:p>
        </w:tc>
        <w:tc>
          <w:tcPr>
            <w:shd w:val="clear" w:fill="CCFFCC" w:color="auto"/>
            <w:tcW w:w="25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outlineLvl w:val="0"/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i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i/>
          <w:sz w:val="24"/>
          <w:szCs w:val="24"/>
          <w:u w:val="single"/>
          <w:lang w:eastAsia="pl-PL"/>
        </w:rPr>
        <w:t xml:space="preserve">Примітка: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пункти, зазначені „</w:t>
      </w:r>
      <w:r>
        <w:rPr>
          <w:rFonts w:ascii="Times New Roman" w:hAnsi="Times New Roman" w:eastAsia="Times New Roman"/>
          <w:b/>
          <w:i/>
          <w:sz w:val="24"/>
          <w:szCs w:val="24"/>
          <w:lang w:eastAsia="pl-PL"/>
        </w:rPr>
        <w:t xml:space="preserve">*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” є </w:t>
      </w:r>
      <w:r>
        <w:rPr>
          <w:rFonts w:ascii="Times New Roman" w:hAnsi="Times New Roman" w:eastAsia="Times New Roman"/>
          <w:i/>
          <w:sz w:val="24"/>
          <w:szCs w:val="24"/>
          <w:u w:val="single"/>
          <w:lang w:eastAsia="pl-PL"/>
        </w:rPr>
        <w:t xml:space="preserve">обов’язковими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для заповнення!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1.*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Назва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(не більше 15 слів):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……………………………………………………………………...…………………………………………………………………………………………………………………..……………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* Категорія 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кту</w:t>
      </w:r>
      <w:r/>
    </w:p>
    <w:tbl>
      <w:tblPr>
        <w:tblW w:w="9601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0A0" w:firstRow="1" w:lastRow="0" w:firstColumn="1" w:lastColumn="0" w:noHBand="0" w:noVBand="0"/>
      </w:tblPr>
      <w:tblGrid>
        <w:gridCol w:w="4302"/>
        <w:gridCol w:w="5299"/>
      </w:tblGrid>
      <w:tr>
        <w:trPr>
          <w:trHeight w:val="254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302" w:type="dxa"/>
            <w:textDirection w:val="lrTb"/>
            <w:noWrap w:val="false"/>
          </w:tcPr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Безпека та громадський порядок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Велоінфраструктура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Дорожнє господарство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Житлове господарство 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Засоби масової інформації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Комунальне господарство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Культура </w:t>
            </w:r>
            <w:r/>
          </w:p>
          <w:p>
            <w:pPr>
              <w:pStyle w:val="690"/>
              <w:ind w:left="283"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  <w:p>
            <w:pPr>
              <w:pStyle w:val="690"/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99" w:type="dxa"/>
            <w:textDirection w:val="lrTb"/>
            <w:noWrap w:val="false"/>
          </w:tcPr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Навколишнє середовище</w:t>
            </w:r>
            <w:r/>
          </w:p>
          <w:p>
            <w:pPr>
              <w:pStyle w:val="690"/>
              <w:numPr>
                <w:ilvl w:val="0"/>
                <w:numId w:val="3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Освіта 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Охорона здоров'я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Соціальний захист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Спорт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Телекомунікації, зв’язок та інформаційні технології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Транспорт</w:t>
            </w:r>
            <w:r/>
          </w:p>
          <w:p>
            <w:pPr>
              <w:pStyle w:val="690"/>
              <w:numPr>
                <w:ilvl w:val="0"/>
                <w:numId w:val="4"/>
              </w:numPr>
              <w:ind w:right="340"/>
              <w:spacing w:after="4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Інше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i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3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 буде реалізовано на території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pl-PL"/>
        </w:rPr>
        <w:t xml:space="preserve">Менської міської територіальної громади 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(впишіть назву населеного пункту та житлового масиву/мікрорайону)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: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ind w:left="284" w:hanging="284"/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ind w:left="284" w:hanging="284"/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4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Адреса, назва установи/закладу, будинку: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…………………………………………………………………………………..………………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5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Короткий опис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(не більше 50 слів)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6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*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Повний 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пис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(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проблема (передумови, обґрунтування необхідності реалізації проєкту), мета проєкту, пропоноване рішення вирішення проблеми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і його обґрунтування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):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………………………………………………………………………...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7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Інформація стосовно доступності (результатів)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 для мешканців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pl-PL"/>
        </w:rPr>
        <w:t xml:space="preserve">населених пунктів Менської міської територіальної громади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у разі його реалізації: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</w:t>
      </w:r>
      <w:r>
        <w:rPr>
          <w:rFonts w:ascii="Times New Roman" w:hAnsi="Times New Roman" w:eastAsia="Times New Roman"/>
          <w:i/>
          <w:sz w:val="24"/>
          <w:szCs w:val="24"/>
          <w:u w:val="single"/>
          <w:lang w:eastAsia="pl-PL"/>
        </w:rPr>
        <w:t xml:space="preserve">примітка: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кту)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8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 Обґрунтування необхідності реалізації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кту, а також його бенефіціари 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(основна мета реалізації про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кту; проблем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………………………………………………………………...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9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Орієнтовна вартість (брутто)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(всі складові проекту та їх орієнтовна вартість) </w:t>
      </w:r>
      <w:r/>
    </w:p>
    <w:tbl>
      <w:tblPr>
        <w:tblW w:w="905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ind w:left="-280" w:firstLine="28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Складові завдання</w:t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Орієнтовна вартість (брутто), грн</w:t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W w:w="609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 xml:space="preserve">РАЗОМ:</w:t>
            </w:r>
            <w:r/>
          </w:p>
        </w:tc>
        <w:tc>
          <w:tcPr>
            <w:shd w:val="clear" w:fill="auto" w:color="auto"/>
            <w:tcW w:w="295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10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 Список з підписами щонайменше 15 громадян України, які зареєстрували своє місце проживання або перебування у відповідності до Закону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pl-PL"/>
        </w:rPr>
        <w:t xml:space="preserve">на території населених пунктів Менської міської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pl-PL"/>
        </w:rPr>
        <w:t xml:space="preserve">територіальної громади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, мають право голосу та підтримують цю пропозицію (про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кт) (окрім його авторів), що додається.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Кожна додаткова сторінка списку повинна мати таку ж форму, за винятком позначення наступної сторінки (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необхідно додати оригінал списку у паперовій формі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).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i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11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.*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Контактні дані авторів пропозиції (про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д. </w:t>
      </w:r>
      <w:r>
        <w:rPr>
          <w:rFonts w:ascii="Times New Roman" w:hAnsi="Times New Roman" w:eastAsia="Times New Roman"/>
          <w:i/>
          <w:sz w:val="24"/>
          <w:szCs w:val="24"/>
          <w:lang w:eastAsia="pl-PL"/>
        </w:rPr>
        <w:t xml:space="preserve">(необхідне підкреслити):</w:t>
      </w:r>
      <w:r/>
    </w:p>
    <w:p>
      <w:pPr>
        <w:numPr>
          <w:ilvl w:val="0"/>
          <w:numId w:val="2"/>
        </w:num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висловлюю свою згоду на використання моєї електронної адреси ……………………………………………...… для зазначених вище цілей 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Підпис особи, що дає згоду на використання своєї електронної адреси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….…………..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б) не висловлюю згоди на використання моєї електронної адреси для зазначених вище цілей.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Примітка: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Контактні дані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 авторів пропозицій (про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ктів) 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(тільки для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pl-PL"/>
        </w:rPr>
        <w:t xml:space="preserve">Менської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 міської ради)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, вказуються на зворотній сторінці бланку-заявки, яка є недоступною для громадськості.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  <w:sectPr>
          <w:headerReference w:type="default" r:id="rId9"/>
          <w:headerReference w:type="even" r:id="rId10"/>
          <w:footerReference w:type="default" r:id="rId11"/>
          <w:footnotePr/>
          <w:endnotePr/>
          <w:type w:val="nextPage"/>
          <w:pgSz w:w="11906" w:h="16838" w:orient="portrait"/>
          <w:pgMar w:top="426" w:right="851" w:bottom="851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jc w:val="center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pl-PL"/>
        </w:rPr>
        <w:t xml:space="preserve">СТОРІНКУ НЕОБХІДНО РОЗДРУКУВАТИ НА ОКРЕМОМУ АРКУШІ 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1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2</w:t>
      </w:r>
      <w:r>
        <w:rPr>
          <w:rFonts w:ascii="Times New Roman" w:hAnsi="Times New Roman" w:cs="Times New Roman" w:eastAsia="Times New Roman"/>
          <w:b/>
          <w:sz w:val="24"/>
          <w:szCs w:val="24"/>
          <w:lang w:val="uk-UA" w:eastAsia="pl-PL"/>
        </w:rPr>
        <w:t xml:space="preserve">.*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Автор проекту* </w:t>
      </w:r>
      <w:r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(ВСІ ПОЛЯ ОБОВ’ЯЗКОВІ ДЛЯ ЗАПОВНЕННЯ</w:t>
      </w:r>
      <w:r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  <w:t xml:space="preserve">)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Прізвище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1" name="Прямокутник 1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2" name="Прямокутник 1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3" name="Прямокутник 1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4" name="Прямокутник 1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6350" r="13335" b="7620"/>
                <wp:docPr id="5" name="Прямокутник 1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6" name="Прямокутник 1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6350" r="9525" b="7620"/>
                <wp:docPr id="7" name="Прямокутник 1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" o:spid="_x0000_s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6350" r="12065" b="7620"/>
                <wp:docPr id="8" name="Прямокутник 1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" o:spid="_x0000_s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6350" r="14604" b="7620"/>
                <wp:docPr id="9" name="Прямокутник 1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" o:spid="_x0000_s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6350" r="8255" b="7620"/>
                <wp:docPr id="10" name="Прямокутник 1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" o:spid="_x0000_s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6350" r="10795" b="7620"/>
                <wp:docPr id="11" name="Прямокутник 1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" o:spid="_x0000_s1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12" name="Прямокутник 1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" o:spid="_x0000_s1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6350" r="6985" b="7620"/>
                <wp:docPr id="13" name="Прямокутник 1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2" o:spid="_x0000_s1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14" name="Прямокутник 1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3" o:spid="_x0000_s1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6350" r="12700" b="7620"/>
                <wp:docPr id="15" name="Прямокутник 10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4" o:spid="_x0000_s1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16" name="Прямокутник 10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5" o:spid="_x0000_s1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6350" r="8890" b="7620"/>
                <wp:docPr id="17" name="Прямокутник 10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6" o:spid="_x0000_s1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18" name="Прямокутник 10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7" o:spid="_x0000_s1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6350" r="14604" b="7620"/>
                <wp:docPr id="19" name="Прямокутник 10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8" o:spid="_x0000_s1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20" name="Прямокутник 10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9" o:spid="_x0000_s1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6350" r="10795" b="7620"/>
                <wp:docPr id="21" name="Прямокутник 10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0" o:spid="_x0000_s2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22" name="Прямокутник 10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1" o:spid="_x0000_s2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23" name="Прямокутник 9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2" o:spid="_x0000_s2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24" name="Прямокутник 9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3" o:spid="_x0000_s2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25" name="Прямокутник 9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4" o:spid="_x0000_s2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2700" r="13335" b="10795"/>
                <wp:docPr id="26" name="Прямокутник 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5" o:spid="_x0000_s2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27" name="Прямокутник 9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6" o:spid="_x0000_s2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2700" r="9525" b="10795"/>
                <wp:docPr id="28" name="Прямокутник 9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7" o:spid="_x0000_s2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2700" r="12065" b="10795"/>
                <wp:docPr id="29" name="Прямокутник 9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8" o:spid="_x0000_s2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30" name="Прямокутник 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9" o:spid="_x0000_s2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2700" r="8255" b="10795"/>
                <wp:docPr id="31" name="Прямокутник 9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0" o:spid="_x0000_s3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32" name="Прямокутник 9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1" o:spid="_x0000_s3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33" name="Прямокутник 8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2" o:spid="_x0000_s3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12700" r="6985" b="10795"/>
                <wp:docPr id="34" name="Прямокутник 8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3" o:spid="_x0000_s3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35" name="Прямокутник 8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4" o:spid="_x0000_s3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12700" r="12700" b="10795"/>
                <wp:docPr id="36" name="Прямокутник 8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5" o:spid="_x0000_s3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37" name="Прямокутник 8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6" o:spid="_x0000_s3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12700" r="8890" b="10795"/>
                <wp:docPr id="38" name="Прямокутник 8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7" o:spid="_x0000_s3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39" name="Прямокутник 8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8" o:spid="_x0000_s3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40" name="Прямокутник 8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9" o:spid="_x0000_s3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41" name="Прямокутник 8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0" o:spid="_x0000_s4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42" name="Прямокутник 8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1" o:spid="_x0000_s4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По-батькові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9525" r="11430" b="13970"/>
                <wp:docPr id="43" name="Прямокутник 7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2" o:spid="_x0000_s4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44" name="Прямокутник 7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3" o:spid="_x0000_s4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9525" r="7620" b="13970"/>
                <wp:docPr id="45" name="Прямокутник 7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4" o:spid="_x0000_s4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46" name="Прямокутник 7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5" o:spid="_x0000_s4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9525" r="13335" b="13970"/>
                <wp:docPr id="47" name="Прямокутник 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6" o:spid="_x0000_s4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48" name="Прямокутник 7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7" o:spid="_x0000_s4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9525" r="9525" b="13970"/>
                <wp:docPr id="49" name="Прямокутник 7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8" o:spid="_x0000_s4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9525" r="12065" b="13970"/>
                <wp:docPr id="50" name="Прямокутник 7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9" o:spid="_x0000_s4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9525" r="14604" b="13970"/>
                <wp:docPr id="51" name="Прямокутник 6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0" o:spid="_x0000_s5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9525" r="8255" b="13970"/>
                <wp:docPr id="52" name="Прямокутник 6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1" o:spid="_x0000_s5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9525" r="10795" b="13970"/>
                <wp:docPr id="53" name="Прямокутник 6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2" o:spid="_x0000_s5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54" name="Прямокутник 6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3" o:spid="_x0000_s5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55" name="Прямокутник 6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4" o:spid="_x0000_s5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56" name="Прямокутник 6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5" o:spid="_x0000_s5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9525" r="12700" b="13970"/>
                <wp:docPr id="57" name="Прямокутник 6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6" o:spid="_x0000_s5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58" name="Прямокутник 6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7" o:spid="_x0000_s5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9525" r="8890" b="13970"/>
                <wp:docPr id="59" name="Прямокутник 6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8" o:spid="_x0000_s5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9525" r="11430" b="13970"/>
                <wp:docPr id="60" name="Прямокутник 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9" o:spid="_x0000_s5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9525" r="14604" b="13970"/>
                <wp:docPr id="61" name="Прямокутник 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0" o:spid="_x0000_s6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9525" r="7620" b="13970"/>
                <wp:docPr id="62" name="Прямокутник 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1" o:spid="_x0000_s6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9525" r="10795" b="13970"/>
                <wp:docPr id="63" name="Прямокутник 5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2" o:spid="_x0000_s6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народження (ДД/ММ/РРРР)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6350" r="11430" b="7620"/>
                <wp:docPr id="64" name="Прямокутник 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3" o:spid="_x0000_s6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6350" r="13970" b="7620"/>
                <wp:docPr id="65" name="Прямокутник 5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4" o:spid="_x0000_s6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6350" r="7620" b="7620"/>
                <wp:docPr id="66" name="Прямокутник 5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5" o:spid="_x0000_s6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6350" r="10160" b="7620"/>
                <wp:docPr id="67" name="Прямокутник 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6" o:spid="_x0000_s6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6350" r="13335" b="7620"/>
                <wp:docPr id="68" name="Прямокутник 5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7" o:spid="_x0000_s6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6350" r="6350" b="7620"/>
                <wp:docPr id="69" name="Прямокутник 4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8" o:spid="_x0000_s6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6350" r="9525" b="7620"/>
                <wp:docPr id="70" name="Прямокутник 4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9" o:spid="_x0000_s6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6350" r="12065" b="7620"/>
                <wp:docPr id="71" name="Прямокутник 4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0" o:spid="_x0000_s7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Серія і номер паспорту (або посвідки на проживання)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2700" r="11430" b="10795"/>
                <wp:docPr id="72" name="Прямокутник 4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1" o:spid="_x0000_s7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73" name="Прямокутник 4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2" o:spid="_x0000_s7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2700" r="7620" b="10795"/>
                <wp:docPr id="74" name="Прямокутник 4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3" o:spid="_x0000_s7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2700" r="10160" b="10795"/>
                <wp:docPr id="75" name="Прямокутник 4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4" o:spid="_x0000_s7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2700" r="13335" b="10795"/>
                <wp:docPr id="76" name="Прямокутник 4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5" o:spid="_x0000_s7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2700" r="6350" b="10795"/>
                <wp:docPr id="77" name="Прямокутник 4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6" o:spid="_x0000_s7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2700" r="9525" b="10795"/>
                <wp:docPr id="78" name="Прямокутник 4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7" o:spid="_x0000_s7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2700" r="12065" b="10795"/>
                <wp:docPr id="79" name="Прямокутник 3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8" o:spid="_x0000_s7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2700" r="14604" b="10795"/>
                <wp:docPr id="80" name="Прямокутник 3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9" o:spid="_x0000_s7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2700" r="8255" b="10795"/>
                <wp:docPr id="81" name="Прямокутник 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0" o:spid="_x0000_s8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2700" r="10795" b="10795"/>
                <wp:docPr id="82" name="Прямокутник 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1" o:spid="_x0000_s8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2700" r="13970" b="10795"/>
                <wp:docPr id="83" name="Прямокутник 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2" o:spid="_x0000_s8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Телефон</w:t>
      </w:r>
      <w:r/>
    </w:p>
    <w:p>
      <w:pPr>
        <w:pStyle w:val="690"/>
        <w:ind w:right="340"/>
        <w:shd w:val="clear" w:fill="FFFFFF" w:themeFill="background1" w:color="auto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+380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84" name="Прямокутник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3" o:spid="_x0000_s8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5" name="Прямокутник 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4" o:spid="_x0000_s8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9525" r="13970" b="13970"/>
                <wp:docPr id="86" name="Прямокутник 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5" o:spid="_x0000_s8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7" name="Прямокутник 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6" o:spid="_x0000_s8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88" name="Прямокутник 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7" o:spid="_x0000_s8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9525" r="6985" b="13970"/>
                <wp:docPr id="89" name="Прямокутник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8" o:spid="_x0000_s8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9525" r="10160" b="13970"/>
                <wp:docPr id="90" name="Прямокутник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9" o:spid="_x0000_s8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9525" r="12700" b="13970"/>
                <wp:docPr id="91" name="Прямокутник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0" o:spid="_x0000_s9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position w:val="-6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9525" r="6350" b="13970"/>
                <wp:docPr id="92" name="Прямокутник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1" o:spid="_x0000_s9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 реєстрації*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82030" cy="462280"/>
                <wp:effectExtent l="0" t="0" r="13970" b="13970"/>
                <wp:docPr id="93" name="Прямокутник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2" o:spid="_x0000_s92" o:spt="1" style="mso-wrap-distance-left:0.0pt;mso-wrap-distance-top:0.0pt;mso-wrap-distance-right:0.0pt;mso-wrap-distance-bottom:0.0pt;width:478.9pt;height:36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 проживання*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1555" cy="443230"/>
                <wp:effectExtent l="0" t="0" r="23495" b="13970"/>
                <wp:docPr id="94" name="Прямокутник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3" o:spid="_x0000_s93" o:spt="1" style="mso-wrap-distance-left:0.0pt;mso-wrap-distance-top:0.0pt;mso-wrap-distance-right:0.0pt;mso-wrap-distance-bottom:0.0pt;width:479.6pt;height:34.9pt;" coordsize="100000,100000" path="" fillcolor="#FFFFFF" strokecolor="#000000" strokeweight="1.00pt">
                <v:path textboxrect="0,0,0,0"/>
              </v:shape>
            </w:pict>
          </mc:Fallback>
        </mc:AlternateConten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Електронна пошта (якщо ви бажаєте мати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доступ)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1430" r="11430" b="12065"/>
                <wp:docPr id="95" name="Прямокутник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4" o:spid="_x0000_s9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1430" r="13970" b="12065"/>
                <wp:docPr id="96" name="Прямокутник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5" o:spid="_x0000_s9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1430" r="7620" b="12065"/>
                <wp:docPr id="97" name="Прямокутник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6" o:spid="_x0000_s9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1430" r="10160" b="12065"/>
                <wp:docPr id="98" name="Прямокутник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7" o:spid="_x0000_s9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335" t="11430" r="13335" b="12065"/>
                <wp:docPr id="99" name="Прямокутник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8" o:spid="_x0000_s9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1430" r="6350" b="12065"/>
                <wp:docPr id="100" name="Прямокутник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9" o:spid="_x0000_s9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7620" t="11430" r="9525" b="12065"/>
                <wp:docPr id="101" name="Прямокутник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0" o:spid="_x0000_s10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4604" t="11430" r="12065" b="12065"/>
                <wp:docPr id="102" name="Прямокутник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1" o:spid="_x0000_s10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1430" r="14604" b="12065"/>
                <wp:docPr id="103" name="Прямокутник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2" o:spid="_x0000_s10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890" t="11430" r="8255" b="12065"/>
                <wp:docPr id="104" name="Прямокутник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3" o:spid="_x0000_s10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1430" r="10795" b="12065"/>
                <wp:docPr id="105" name="Прямокутник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4" o:spid="_x0000_s10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700" t="11430" r="13970" b="12065"/>
                <wp:docPr id="106" name="Прямокутник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5" o:spid="_x0000_s105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160" t="11430" r="6985" b="12065"/>
                <wp:docPr id="107" name="Прямокутник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6" o:spid="_x0000_s106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985" t="11430" r="10160" b="12065"/>
                <wp:docPr id="108" name="Прямокутник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7" o:spid="_x0000_s107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3970" t="11430" r="12700" b="12065"/>
                <wp:docPr id="109" name="Прямокутник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8" o:spid="_x0000_s108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0795" t="11430" r="6350" b="12065"/>
                <wp:docPr id="110" name="Прямокутник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09" o:spid="_x0000_s109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8255" t="11430" r="8890" b="12065"/>
                <wp:docPr id="111" name="Прямокутник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0" o:spid="_x0000_s110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5240" t="11430" r="11430" b="12065"/>
                <wp:docPr id="112" name="Прямокутник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1" o:spid="_x0000_s111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12065" t="11430" r="14604" b="12065"/>
                <wp:docPr id="113" name="Прямокутник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2" o:spid="_x0000_s112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9525" t="11430" r="7620" b="12065"/>
                <wp:docPr id="114" name="Прямокутник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3" o:spid="_x0000_s113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1930" cy="195580"/>
                <wp:effectExtent l="6350" t="11430" r="10795" b="12065"/>
                <wp:docPr id="115" name="Прямокутник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4" o:spid="_x0000_s114" o:spt="1" style="mso-wrap-distance-left:0.0pt;mso-wrap-distance-top:0.0pt;mso-wrap-distance-right:0.0pt;mso-wrap-distance-bottom:0.0pt;width:15.9pt;height:15.4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/>
    </w:p>
    <w:p>
      <w:pPr>
        <w:pStyle w:val="690"/>
        <w:ind w:right="340"/>
        <w:rPr>
          <w:rFonts w:ascii="Times New Roman" w:hAnsi="Times New Roman" w:cs="Times New Roman"/>
          <w:sz w:val="20"/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0"/>
          <w:szCs w:val="20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Вік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0–14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14–25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25–40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41–50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51–60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60+</w:t>
      </w:r>
      <w:r/>
    </w:p>
    <w:p>
      <w:pPr>
        <w:pStyle w:val="690"/>
        <w:ind w:right="340"/>
        <w:spacing w:before="12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Рід занять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Працюю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Безробітний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Пенсіонер  </w:t>
      </w:r>
      <w:r>
        <w:rPr>
          <w:rFonts w:ascii="Segoe UI Symbol" w:hAnsi="Segoe UI Symbol" w:cs="Segoe UI Symbol"/>
          <w:sz w:val="24"/>
          <w:szCs w:val="24"/>
          <w:lang w:val="uk-UA"/>
        </w:rPr>
        <w:t xml:space="preserve">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Підприємець</w:t>
      </w:r>
      <w:r/>
    </w:p>
    <w:p>
      <w:pPr>
        <w:pStyle w:val="690"/>
        <w:ind w:right="340"/>
        <w:spacing w:before="12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ви дізналися про проект?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Телебачення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Радіо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Друковані засоби масової інформації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Зовнішня реклама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Сайт міської адміністрації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інтернет сайти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мережі </w:t>
      </w:r>
      <w:r/>
    </w:p>
    <w:p>
      <w:pPr>
        <w:pStyle w:val="690"/>
        <w:numPr>
          <w:ilvl w:val="0"/>
          <w:numId w:val="5"/>
        </w:numPr>
        <w:ind w:right="340"/>
        <w:spacing w:after="2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Друзі, знайомі</w:t>
      </w:r>
      <w:r/>
    </w:p>
    <w:p>
      <w:pPr>
        <w:pStyle w:val="690"/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Додатки до заявки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обов’язково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</w:t>
      </w:r>
      <w:r/>
    </w:p>
    <w:p>
      <w:pPr>
        <w:pStyle w:val="690"/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Копія паспорту, або посвідки на проживання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Бланк підтримки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 з підписами людей, що його підтримали 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Фото, схема, креслення,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цінові пропозиції,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демонструють очікуваний результат</w:t>
      </w:r>
      <w:r/>
    </w:p>
    <w:p>
      <w:pPr>
        <w:pStyle w:val="690"/>
        <w:ind w:right="340"/>
        <w:jc w:val="both"/>
        <w:tabs>
          <w:tab w:val="left" w:pos="900" w:leader="none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</w:r>
      <w:r/>
    </w:p>
    <w:p>
      <w:pPr>
        <w:pStyle w:val="690"/>
        <w:ind w:right="340"/>
        <w:tabs>
          <w:tab w:val="left" w:pos="900" w:leader="none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Згода на обробку персональних даних:</w:t>
      </w:r>
      <w:r/>
    </w:p>
    <w:p>
      <w:pPr>
        <w:pStyle w:val="690"/>
        <w:ind w:right="340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 2297 – VI  я, 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/>
    </w:p>
    <w:p>
      <w:pPr>
        <w:pStyle w:val="690"/>
        <w:ind w:right="340"/>
        <w:jc w:val="center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(прізвище, ім’я та по-батькові повністю)</w:t>
      </w:r>
      <w:r/>
    </w:p>
    <w:p>
      <w:pPr>
        <w:pStyle w:val="690"/>
        <w:ind w:right="340"/>
        <w:jc w:val="center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</w:r>
      <w:r/>
    </w:p>
    <w:p>
      <w:pPr>
        <w:pStyle w:val="690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даю згоду на обробку моїх персональних даних вказаних в пункті 4 цього бланку-заяви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Менською міською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радою та членам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Експертної групи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створена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виконавчим комітетом Менської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виключно для реалізації Положення про Бюджет участі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Менської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ради».</w:t>
      </w:r>
      <w:r/>
    </w:p>
    <w:p>
      <w:pPr>
        <w:pStyle w:val="690"/>
        <w:ind w:right="340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90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__________________</w:t>
      </w:r>
      <w:r/>
    </w:p>
    <w:p>
      <w:pPr>
        <w:pStyle w:val="690"/>
        <w:ind w:right="340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i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i/>
          <w:vertAlign w:val="subscript"/>
          <w:lang w:val="uk-UA"/>
        </w:rPr>
        <w:t xml:space="preserve">     </w:t>
      </w:r>
      <w:r>
        <w:rPr>
          <w:rFonts w:ascii="Times New Roman" w:hAnsi="Times New Roman" w:cs="Times New Roman"/>
          <w:i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i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 xml:space="preserve">Дата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</w:t>
      </w:r>
      <w:r>
        <w:rPr>
          <w:rFonts w:ascii="Times New Roman" w:hAnsi="Times New Roman" w:cs="Times New Roman"/>
          <w:i/>
          <w:lang w:val="uk-UA"/>
        </w:rPr>
        <w:t xml:space="preserve">         </w:t>
      </w:r>
      <w:r>
        <w:rPr>
          <w:rFonts w:ascii="Times New Roman" w:hAnsi="Times New Roman" w:cs="Times New Roman"/>
          <w:i/>
          <w:iCs/>
          <w:lang w:val="uk-UA"/>
        </w:rPr>
        <w:t xml:space="preserve">Підпис</w:t>
      </w:r>
      <w:r/>
    </w:p>
    <w:p>
      <w:pPr>
        <w:pStyle w:val="690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</w:r>
      <w:r/>
    </w:p>
    <w:p>
      <w:pPr>
        <w:pStyle w:val="690"/>
        <w:ind w:right="340"/>
        <w:jc w:val="both"/>
        <w:shd w:val="clear" w:fill="FFFFFF" w:themeFill="background1" w:color="auto"/>
        <w:tabs>
          <w:tab w:val="left" w:pos="900" w:leader="none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</w:r>
      <w:r/>
    </w:p>
    <w:p>
      <w:pPr>
        <w:pStyle w:val="690"/>
        <w:ind w:right="340"/>
        <w:tabs>
          <w:tab w:val="left" w:pos="900" w:leader="none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погоджуюсь, що:</w:t>
      </w:r>
      <w:r/>
    </w:p>
    <w:p>
      <w:pPr>
        <w:pStyle w:val="690"/>
        <w:numPr>
          <w:ilvl w:val="0"/>
          <w:numId w:val="6"/>
        </w:numPr>
        <w:ind w:right="340"/>
        <w:spacing w:after="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заповнений бланк (за виключенням 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додатку 1) буде опубліковано на сайті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Менської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в розділі Бюджет участі;</w:t>
      </w:r>
      <w:r/>
    </w:p>
    <w:p>
      <w:pPr>
        <w:pStyle w:val="690"/>
        <w:numPr>
          <w:ilvl w:val="0"/>
          <w:numId w:val="6"/>
        </w:numPr>
        <w:ind w:right="340"/>
        <w:spacing w:after="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можливі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сть модифікації, об’єднання проє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кту з іншими завданнями а також її реалізації в поточному режимі;</w:t>
      </w:r>
      <w:r/>
    </w:p>
    <w:p>
      <w:pPr>
        <w:pStyle w:val="690"/>
        <w:numPr>
          <w:ilvl w:val="0"/>
          <w:numId w:val="6"/>
        </w:numPr>
        <w:ind w:right="340"/>
        <w:spacing w:after="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можливе уточнення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  <w:r/>
    </w:p>
    <w:p>
      <w:pPr>
        <w:pStyle w:val="690"/>
        <w:ind w:right="340"/>
        <w:jc w:val="both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90"/>
        <w:ind w:right="340"/>
        <w:jc w:val="both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90"/>
        <w:ind w:right="34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________________                     ___________________________________                            _____________________________                                                            </w:t>
      </w:r>
      <w:r/>
    </w:p>
    <w:p>
      <w:pPr>
        <w:pStyle w:val="690"/>
        <w:ind w:right="340"/>
        <w:jc w:val="both"/>
        <w:rPr>
          <w:rFonts w:ascii="Times New Roman" w:hAnsi="Times New Roman" w:cs="Times New Roman"/>
          <w:i/>
          <w:iCs/>
          <w:vertAlign w:val="subscript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vertAlign w:val="subscript"/>
          <w:lang w:val="uk-UA"/>
        </w:rPr>
        <w:t xml:space="preserve">         </w:t>
      </w:r>
      <w:r>
        <w:rPr>
          <w:rFonts w:ascii="Times New Roman" w:hAnsi="Times New Roman" w:cs="Times New Roman"/>
          <w:i/>
          <w:iCs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i/>
          <w:iCs/>
          <w:lang w:val="uk-UA"/>
        </w:rPr>
        <w:t xml:space="preserve">Дата</w:t>
      </w:r>
      <w:r>
        <w:rPr>
          <w:rFonts w:ascii="Times New Roman" w:hAnsi="Times New Roman" w:cs="Times New Roman"/>
          <w:i/>
          <w:iCs/>
          <w:vertAlign w:val="subscript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lang w:val="uk-UA"/>
        </w:rPr>
        <w:t xml:space="preserve">Підпис автора</w:t>
      </w:r>
      <w:r>
        <w:rPr>
          <w:rFonts w:ascii="Times New Roman" w:hAnsi="Times New Roman" w:cs="Times New Roman"/>
          <w:i/>
          <w:iCs/>
          <w:vertAlign w:val="subscript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lang w:val="uk-UA"/>
        </w:rPr>
        <w:t xml:space="preserve">ПІБ автора</w:t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  <w:t xml:space="preserve">,,,,,,,,,,,,,,,,,,,,,,,,,,,,,,,,,,,,,,,,,,,,,,,,,,,,,,,,,,,,,,,,,,,,,,,,,,,,,,,,,,,,,,,,,,,,,,,,,,,,,,,,,,,,,,,,,,,,,,,,,,,,,,,,,,,,,,,,,,,,,,,,,,,,,,,,,</w:t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690"/>
        <w:ind w:right="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КВИТАНЦІЯ ПРО ПРИЙОМ 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КТУ</w:t>
      </w:r>
      <w:r/>
    </w:p>
    <w:p>
      <w:pPr>
        <w:pStyle w:val="690"/>
        <w:ind w:right="340"/>
        <w:jc w:val="center"/>
        <w:rPr>
          <w:rFonts w:ascii="Times New Roman" w:hAnsi="Times New Roman" w:cs="Times New Roman"/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Заповнюється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оператором</w:t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надходження: __________________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у реєстрації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ктів: _____________________</w:t>
      </w:r>
      <w:r/>
    </w:p>
    <w:p>
      <w:pPr>
        <w:pStyle w:val="690"/>
        <w:ind w:right="340"/>
        <w:rPr>
          <w:rFonts w:ascii="Times New Roman" w:hAnsi="Times New Roman" w:cs="Times New Roman"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90"/>
        <w:ind w:right="340"/>
        <w:rPr>
          <w:rFonts w:ascii="Times New Roman" w:hAnsi="Times New Roman" w:cs="Times New Roman"/>
          <w:b/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ПІП та підпис особи, що реєструє: _______________________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left="5760"/>
        <w:jc w:val="center"/>
        <w:spacing w:lineRule="auto" w:line="24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Додаток до додатку 1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Список мешканців </w:t>
      </w:r>
      <w:r>
        <w:rPr>
          <w:rFonts w:ascii="Times New Roman" w:hAnsi="Times New Roman"/>
          <w:b/>
          <w:sz w:val="24"/>
          <w:szCs w:val="24"/>
        </w:rPr>
        <w:t xml:space="preserve">населених пунктів Менської міської територіальної громади </w:t>
      </w:r>
      <w:r>
        <w:rPr>
          <w:rFonts w:ascii="Times New Roman" w:hAnsi="Times New Roman"/>
          <w:b/>
          <w:sz w:val="24"/>
          <w:szCs w:val="28"/>
        </w:rPr>
        <w:t xml:space="preserve">, які підтримують цю пропозицію (про</w:t>
      </w:r>
      <w:r>
        <w:rPr>
          <w:rFonts w:ascii="Times New Roman" w:hAnsi="Times New Roman"/>
          <w:b/>
          <w:sz w:val="24"/>
          <w:szCs w:val="28"/>
        </w:rPr>
        <w:t xml:space="preserve">є</w:t>
      </w:r>
      <w:r>
        <w:rPr>
          <w:rFonts w:ascii="Times New Roman" w:hAnsi="Times New Roman"/>
          <w:b/>
          <w:sz w:val="24"/>
          <w:szCs w:val="28"/>
        </w:rPr>
        <w:t xml:space="preserve">кт), що реалізуватиметься за рахунок коштів громадського бюджету (бюджету участі) в </w:t>
      </w:r>
      <w:r>
        <w:rPr>
          <w:rFonts w:ascii="Times New Roman" w:hAnsi="Times New Roman"/>
          <w:b/>
          <w:sz w:val="24"/>
          <w:szCs w:val="24"/>
        </w:rPr>
        <w:t xml:space="preserve">Менській</w:t>
      </w:r>
      <w:r>
        <w:rPr>
          <w:rFonts w:ascii="Times New Roman" w:hAnsi="Times New Roman"/>
          <w:b/>
          <w:sz w:val="24"/>
          <w:szCs w:val="28"/>
        </w:rPr>
        <w:t xml:space="preserve"> міській об’єднаній територіальній громаді на 20</w:t>
      </w:r>
      <w:r>
        <w:rPr>
          <w:rFonts w:ascii="Times New Roman" w:hAnsi="Times New Roman"/>
          <w:b/>
          <w:sz w:val="24"/>
          <w:szCs w:val="28"/>
        </w:rPr>
        <w:t xml:space="preserve">2</w:t>
      </w:r>
      <w:r>
        <w:rPr>
          <w:rFonts w:ascii="Times New Roman" w:hAnsi="Times New Roman"/>
          <w:b/>
          <w:sz w:val="24"/>
          <w:szCs w:val="28"/>
        </w:rPr>
        <w:t xml:space="preserve">_ рік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(окрім авторів проекту)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Назва про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є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кту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…………………………………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…………………………………………………………………………………………………….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……………………………………………</w:t>
      </w: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…</w:t>
      </w:r>
      <w:r/>
    </w:p>
    <w:p>
      <w:pPr>
        <w:jc w:val="both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Ставлячи підпис в даному списку, висловлюю свою згоду на :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обробку моїх персональних даних з метою впровадження громадського бюджетування в Менській мі</w:t>
      </w:r>
      <w:r>
        <w:rPr>
          <w:rFonts w:ascii="Times New Roman" w:hAnsi="Times New Roman"/>
          <w:i/>
          <w:sz w:val="24"/>
          <w:szCs w:val="24"/>
        </w:rPr>
        <w:t xml:space="preserve">ській територіальній громаді у 201_ році, згідно з Законом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</w:t>
      </w:r>
      <w:r>
        <w:rPr>
          <w:rFonts w:ascii="Times New Roman" w:hAnsi="Times New Roman"/>
          <w:i/>
          <w:sz w:val="24"/>
          <w:szCs w:val="24"/>
        </w:rPr>
        <w:t xml:space="preserve"> стосуються, право доступу до змісту моїх даних та внесення в них змін/коректив;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можливі модифікації, об’єднання з іншими про</w:t>
      </w:r>
      <w:r>
        <w:rPr>
          <w:rFonts w:ascii="Times New Roman" w:hAnsi="Times New Roman"/>
          <w:i/>
          <w:sz w:val="24"/>
          <w:szCs w:val="24"/>
        </w:rPr>
        <w:t xml:space="preserve">є</w:t>
      </w:r>
      <w:r>
        <w:rPr>
          <w:rFonts w:ascii="Times New Roman" w:hAnsi="Times New Roman"/>
          <w:i/>
          <w:sz w:val="24"/>
          <w:szCs w:val="24"/>
        </w:rPr>
        <w:t xml:space="preserve">ктам, а також зняття даної пропозиції (про</w:t>
      </w:r>
      <w:r>
        <w:rPr>
          <w:rFonts w:ascii="Times New Roman" w:hAnsi="Times New Roman"/>
          <w:i/>
          <w:sz w:val="24"/>
          <w:szCs w:val="24"/>
        </w:rPr>
        <w:t xml:space="preserve">є</w:t>
      </w:r>
      <w:r>
        <w:rPr>
          <w:rFonts w:ascii="Times New Roman" w:hAnsi="Times New Roman"/>
          <w:i/>
          <w:sz w:val="24"/>
          <w:szCs w:val="24"/>
        </w:rPr>
        <w:t xml:space="preserve">кту)її авторами. </w:t>
      </w:r>
      <w:r/>
    </w:p>
    <w:tbl>
      <w:tblPr>
        <w:tblW w:w="10097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977"/>
        <w:gridCol w:w="1843"/>
        <w:gridCol w:w="1313"/>
      </w:tblGrid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Адреса проживання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Серія та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паспорту</w:t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Підпис</w:t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567" w:hRule="exact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(індекс)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_____________, вул. _____, буд.__, кв. ___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helvetica">
    <w:panose1 w:val="020B0604020202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sz w:val="14"/>
      </w:rPr>
    </w:pPr>
    <w:r>
      <w:rPr>
        <w:sz w:val="1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9"/>
      </w:rPr>
      <w:framePr w:wrap="around" w:vAnchor="text" w:hAnchor="margin" w:xAlign="center" w:y="1"/>
    </w:pPr>
    <w:r>
      <w:rPr>
        <w:rStyle w:val="689"/>
      </w:rPr>
      <w:fldChar w:fldCharType="begin"/>
    </w:r>
    <w:r>
      <w:rPr>
        <w:rStyle w:val="689"/>
      </w:rPr>
      <w:instrText xml:space="preserve">PAGE  </w:instrText>
    </w:r>
    <w:r>
      <w:rPr>
        <w:rStyle w:val="689"/>
      </w:rPr>
      <w:fldChar w:fldCharType="end"/>
    </w:r>
    <w:r/>
  </w:p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1">
      <w:start w:val="1"/>
      <w:numFmt w:val="bullet"/>
      <w:isLgl w:val="false"/>
      <w:suff w:val="tab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2">
      <w:start w:val="1"/>
      <w:numFmt w:val="bullet"/>
      <w:isLgl w:val="false"/>
      <w:suff w:val="tab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3">
      <w:start w:val="1"/>
      <w:numFmt w:val="bullet"/>
      <w:isLgl w:val="false"/>
      <w:suff w:val="tab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4">
      <w:start w:val="1"/>
      <w:numFmt w:val="bullet"/>
      <w:isLgl w:val="false"/>
      <w:suff w:val="tab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5">
      <w:start w:val="1"/>
      <w:numFmt w:val="bullet"/>
      <w:isLgl w:val="false"/>
      <w:suff w:val="tab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6">
      <w:start w:val="1"/>
      <w:numFmt w:val="bullet"/>
      <w:isLgl w:val="false"/>
      <w:suff w:val="tab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7">
      <w:start w:val="1"/>
      <w:numFmt w:val="bullet"/>
      <w:isLgl w:val="false"/>
      <w:suff w:val="tab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  <w:lvl w:ilvl="8">
      <w:start w:val="1"/>
      <w:numFmt w:val="bullet"/>
      <w:isLgl w:val="false"/>
      <w:suff w:val="tab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strike w:val="false"/>
        <w:spacing w:val="0"/>
        <w:position w:val="-2"/>
        <w:sz w:val="31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isLgl w:val="false"/>
        <w:suff w:val="tab"/>
        <w:lvlText w:val="‣"/>
        <w:lvlJc w:val="left"/>
        <w:pPr>
          <w:ind w:left="17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1">
      <w:lvl w:ilvl="1">
        <w:start w:val="1"/>
        <w:numFmt w:val="bullet"/>
        <w:isLgl w:val="false"/>
        <w:suff w:val="tab"/>
        <w:lvlText w:val="‣"/>
        <w:lvlJc w:val="left"/>
        <w:pPr>
          <w:ind w:left="89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2">
      <w:lvl w:ilvl="2">
        <w:start w:val="1"/>
        <w:numFmt w:val="bullet"/>
        <w:isLgl w:val="false"/>
        <w:suff w:val="tab"/>
        <w:lvlText w:val="‣"/>
        <w:lvlJc w:val="left"/>
        <w:pPr>
          <w:ind w:left="161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3">
      <w:lvl w:ilvl="3">
        <w:start w:val="1"/>
        <w:numFmt w:val="bullet"/>
        <w:isLgl w:val="false"/>
        <w:suff w:val="tab"/>
        <w:lvlText w:val="‣"/>
        <w:lvlJc w:val="left"/>
        <w:pPr>
          <w:ind w:left="233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4">
      <w:lvl w:ilvl="4">
        <w:start w:val="1"/>
        <w:numFmt w:val="bullet"/>
        <w:isLgl w:val="false"/>
        <w:suff w:val="tab"/>
        <w:lvlText w:val="‣"/>
        <w:lvlJc w:val="left"/>
        <w:pPr>
          <w:ind w:left="305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5">
      <w:lvl w:ilvl="5">
        <w:start w:val="1"/>
        <w:numFmt w:val="bullet"/>
        <w:isLgl w:val="false"/>
        <w:suff w:val="tab"/>
        <w:lvlText w:val="‣"/>
        <w:lvlJc w:val="left"/>
        <w:pPr>
          <w:ind w:left="377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6">
      <w:lvl w:ilvl="6">
        <w:start w:val="1"/>
        <w:numFmt w:val="bullet"/>
        <w:isLgl w:val="false"/>
        <w:suff w:val="tab"/>
        <w:lvlText w:val="‣"/>
        <w:lvlJc w:val="left"/>
        <w:pPr>
          <w:ind w:left="449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7">
      <w:lvl w:ilvl="7">
        <w:start w:val="1"/>
        <w:numFmt w:val="bullet"/>
        <w:isLgl w:val="false"/>
        <w:suff w:val="tab"/>
        <w:lvlText w:val="‣"/>
        <w:lvlJc w:val="left"/>
        <w:pPr>
          <w:ind w:left="521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  <w:lvlOverride w:ilvl="8">
      <w:lvl w:ilvl="8">
        <w:start w:val="1"/>
        <w:numFmt w:val="bullet"/>
        <w:isLgl w:val="false"/>
        <w:suff w:val="tab"/>
        <w:lvlText w:val="‣"/>
        <w:lvlJc w:val="left"/>
        <w:pPr>
          <w:ind w:left="5931" w:hanging="171"/>
        </w:pPr>
        <w:rPr>
          <w:rFonts w:hAnsi="Arial Unicode MS"/>
          <w:caps w:val="false"/>
          <w:smallCaps w:val="false"/>
          <w:strike w:val="false"/>
          <w:color w:val="000000"/>
          <w:spacing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1"/>
    <w:next w:val="68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1"/>
    <w:next w:val="68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1"/>
    <w:next w:val="68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1"/>
    <w:next w:val="68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1"/>
    <w:next w:val="68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1"/>
    <w:next w:val="68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1"/>
    <w:next w:val="68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1"/>
    <w:next w:val="68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1"/>
    <w:next w:val="68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1"/>
    <w:next w:val="68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2"/>
    <w:link w:val="32"/>
    <w:uiPriority w:val="10"/>
    <w:rPr>
      <w:sz w:val="48"/>
      <w:szCs w:val="48"/>
    </w:rPr>
  </w:style>
  <w:style w:type="paragraph" w:styleId="34">
    <w:name w:val="Subtitle"/>
    <w:basedOn w:val="681"/>
    <w:next w:val="68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2"/>
    <w:link w:val="34"/>
    <w:uiPriority w:val="11"/>
    <w:rPr>
      <w:sz w:val="24"/>
      <w:szCs w:val="24"/>
    </w:rPr>
  </w:style>
  <w:style w:type="paragraph" w:styleId="36">
    <w:name w:val="Quote"/>
    <w:basedOn w:val="681"/>
    <w:next w:val="68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1"/>
    <w:next w:val="68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2"/>
    <w:link w:val="685"/>
    <w:uiPriority w:val="99"/>
  </w:style>
  <w:style w:type="character" w:styleId="43">
    <w:name w:val="Footer Char"/>
    <w:basedOn w:val="682"/>
    <w:link w:val="687"/>
    <w:uiPriority w:val="99"/>
  </w:style>
  <w:style w:type="paragraph" w:styleId="44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2"/>
    <w:uiPriority w:val="99"/>
    <w:unhideWhenUsed/>
    <w:rPr>
      <w:vertAlign w:val="superscript"/>
    </w:rPr>
  </w:style>
  <w:style w:type="paragraph" w:styleId="176">
    <w:name w:val="endnote text"/>
    <w:basedOn w:val="68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2"/>
    <w:uiPriority w:val="99"/>
    <w:semiHidden/>
    <w:unhideWhenUsed/>
    <w:rPr>
      <w:vertAlign w:val="superscript"/>
    </w:rPr>
  </w:style>
  <w:style w:type="paragraph" w:styleId="179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  <w:rPr>
      <w:rFonts w:ascii="Calibri" w:hAnsi="Calibri" w:cs="Times New Roman" w:eastAsia="Calibri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Header"/>
    <w:basedOn w:val="681"/>
    <w:link w:val="686"/>
    <w:rPr>
      <w:rFonts w:ascii="Times New Roman" w:hAnsi="Times New Roman" w:eastAsia="Times New Roman"/>
      <w:sz w:val="24"/>
      <w:szCs w:val="24"/>
      <w:lang w:val="en-US" w:eastAsia="ru-RU"/>
    </w:rPr>
    <w:pPr>
      <w:ind w:firstLine="709"/>
      <w:jc w:val="both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6" w:customStyle="1">
    <w:name w:val="Верхній колонтитул Знак"/>
    <w:basedOn w:val="682"/>
    <w:link w:val="685"/>
    <w:rPr>
      <w:rFonts w:ascii="Times New Roman" w:hAnsi="Times New Roman" w:cs="Times New Roman" w:eastAsia="Times New Roman"/>
      <w:sz w:val="24"/>
      <w:szCs w:val="24"/>
      <w:lang w:val="en-US" w:eastAsia="ru-RU"/>
    </w:rPr>
  </w:style>
  <w:style w:type="paragraph" w:styleId="687">
    <w:name w:val="Footer"/>
    <w:basedOn w:val="681"/>
    <w:link w:val="688"/>
    <w:unhideWhenUsed/>
    <w:pPr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82"/>
    <w:link w:val="687"/>
    <w:rPr>
      <w:rFonts w:ascii="Calibri" w:hAnsi="Calibri" w:cs="Times New Roman" w:eastAsia="Calibri"/>
    </w:rPr>
  </w:style>
  <w:style w:type="character" w:styleId="689">
    <w:name w:val="page number"/>
    <w:basedOn w:val="682"/>
  </w:style>
  <w:style w:type="paragraph" w:styleId="690" w:customStyle="1">
    <w:name w:val="Default"/>
    <w:rPr>
      <w:rFonts w:ascii="Helvetica" w:hAnsi="Helvetica" w:cs="Arial Unicode MS" w:eastAsia="Arial Unicode MS"/>
      <w:color w:val="000000"/>
      <w:lang w:val="en-US"/>
    </w:rPr>
    <w:pPr>
      <w:spacing w:lineRule="auto" w:line="240" w:after="0"/>
      <w:pBdr>
        <w:left w:val="none" w:color="FFFFFF" w:sz="96" w:space="31"/>
        <w:top w:val="none" w:color="FFFFFF" w:sz="96" w:space="31"/>
        <w:right w:val="none" w:color="FFFFFF" w:sz="96" w:space="31"/>
        <w:bottom w:val="none" w:color="FFFFFF" w:sz="96" w:space="31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3</cp:revision>
  <dcterms:created xsi:type="dcterms:W3CDTF">2021-08-16T08:51:00Z</dcterms:created>
  <dcterms:modified xsi:type="dcterms:W3CDTF">2021-08-16T09:20:08Z</dcterms:modified>
</cp:coreProperties>
</file>