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00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7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сесія восьмого 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4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2"/>
        <w:ind w:left="0"/>
        <w:spacing w:lineRule="auto" w:line="240" w:after="0" w:afterAutospacing="0" w:before="0" w:beforeAutospacing="0"/>
        <w:tabs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389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393"/>
        <w:jc w:val="both"/>
        <w:spacing w:lineRule="auto" w:line="240" w:after="0" w:afterAutospacing="0" w:before="0" w:beforeAutospacing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right="4393"/>
        <w:jc w:val="both"/>
        <w:spacing w:lineRule="auto" w:line="240" w:after="0" w:afterAutospacing="0" w:before="0" w:beforeAutospacing="0"/>
        <w:shd w:val="clear" w:fill="FEFEFF" w:color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71637132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внесення змін до Переліку адміністративних послуг, які надаються через відділ «Центр надання адміністративних послуг»,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і Пер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послуг»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102"/>
        <w:jc w:val="both"/>
        <w:spacing w:lineRule="auto" w:line="240" w:after="0" w:afterAutospacing="0" w:before="0" w:beforeAutospacing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Положенням </w:t>
      </w:r>
      <w:r>
        <w:rPr>
          <w:rFonts w:ascii="Times New Roman" w:hAnsi="Times New Roman" w:cs="Times New Roman" w:eastAsia="Times New Roman"/>
          <w:sz w:val="28"/>
        </w:rPr>
        <w:t xml:space="preserve">про відділ “Центр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” Менської міської ради, затв</w:t>
      </w:r>
      <w:r>
        <w:rPr>
          <w:rFonts w:ascii="Times New Roman" w:hAnsi="Times New Roman" w:cs="Times New Roman" w:eastAsia="Times New Roman"/>
          <w:sz w:val="28"/>
        </w:rPr>
        <w:t xml:space="preserve">ердженим рішення Менської м</w:t>
      </w:r>
      <w:r>
        <w:rPr>
          <w:rFonts w:ascii="Times New Roman" w:hAnsi="Times New Roman" w:cs="Times New Roman" w:eastAsia="Times New Roman"/>
          <w:sz w:val="28"/>
        </w:rPr>
        <w:t xml:space="preserve">іської ради від 29 вересня 2020 року №442 “Про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органів”, вр</w:t>
      </w:r>
      <w:r>
        <w:rPr>
          <w:rFonts w:ascii="Times New Roman" w:hAnsi="Times New Roman" w:cs="Times New Roman" w:eastAsia="Times New Roman"/>
          <w:sz w:val="28"/>
        </w:rPr>
        <w:t xml:space="preserve">аховуючи рішення 2 сесії Менської міської ради 8 скликання від 30.12.2020 р. №162 «Про затвердження структури та загальної чисельності апарату Менської міської ради та її виконавчих органів» 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7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2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зміни до Переліку адміністративних послуг, які надаються через відділ «Центр надання адміністративних послуг» Менської міської ради, визначеного 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445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редакції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рішення 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міської ради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245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31.05.2021 р.) 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адміністративних послуг, які надаються через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віддалені робочі місця адміністраторів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визначеного 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міської ради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245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31.05.2021 р. шляхом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вилучення із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Переліків адміністративних послуг адміністративними послугами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адміністративної послуги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Присвоєння,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зміна та коригування адрес об'єктам будівництва та об’єктам нерухомого майна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2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зміни до Переліку адміністративних послуг, які надаються через відділ «Центр надання адміністративних послуг» Менської міської ради, визначеного 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445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редакції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рішення 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міської ради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245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31.05.2021 р.) 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адміністративних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послуг, які надаються через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віддалені робочі місця адміністраторів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визначеного 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міської ради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245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31.05.2021 р.  шляхом доповнення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Переліків адміністративних послуг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адміністративними послугами згідно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додатк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(додається)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2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Затвердити інформаційн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технологічн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 картк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окремих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адміністративних 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згідно додатку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даного рішення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2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Style w:val="796"/>
          <w:rFonts w:ascii="Times New Roman" w:hAnsi="Times New Roman" w:cs="Times New Roman" w:eastAsia="Times New Roman"/>
          <w:sz w:val="28"/>
          <w:szCs w:val="28"/>
        </w:rPr>
      </w:pP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Затвердити зміни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інформаційної картки адміністративної послуги 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Надання матеріальної допомоги на поховання деяких категорій громадян Менської міської територіальної громади»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ради, доповнивши п. 7 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Перелік документів, необхідних для отримання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адміністративної  послуги, а також вимоги до них</w:t>
      </w: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наступним абзацом: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7"/>
        <w:ind w:left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796"/>
          <w:rFonts w:ascii="Times New Roman" w:hAnsi="Times New Roman" w:cs="Times New Roman" w:eastAsia="Times New Roman"/>
          <w:color w:val="000000"/>
          <w:sz w:val="28"/>
          <w:szCs w:val="28"/>
        </w:rPr>
        <w:t xml:space="preserve">«-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копія реєстраційного номера облікової картки платника податків померлої особи з пред’явленням оригіналу;».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92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Style w:val="796"/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</w:t>
      </w:r>
      <w:r>
        <w:rPr>
          <w:rStyle w:val="796"/>
          <w:rFonts w:ascii="Times New Roman" w:hAnsi="Times New Roman" w:cs="Times New Roman" w:eastAsia="Times New Roman"/>
          <w:sz w:val="28"/>
          <w:szCs w:val="28"/>
        </w:rPr>
        <w:t xml:space="preserve">ділу цифрових трансформацій та комунікації Менської міської ради (</w:t>
      </w:r>
      <w:r>
        <w:rPr>
          <w:rStyle w:val="796"/>
          <w:rFonts w:ascii="Times New Roman" w:hAnsi="Times New Roman" w:cs="Times New Roman" w:eastAsia="Times New Roman"/>
          <w:sz w:val="28"/>
          <w:szCs w:val="28"/>
        </w:rPr>
        <w:t xml:space="preserve">Кордаш</w:t>
      </w:r>
      <w:r>
        <w:rPr>
          <w:rStyle w:val="796"/>
          <w:rFonts w:ascii="Times New Roman" w:hAnsi="Times New Roman" w:cs="Times New Roman" w:eastAsia="Times New Roman"/>
          <w:sz w:val="28"/>
          <w:szCs w:val="28"/>
        </w:rPr>
        <w:t xml:space="preserve"> В.О.) оприлюднити  рішення на офіційному  веб-сайті  міської  ради.</w:t>
      </w:r>
      <w:r>
        <w:rPr>
          <w:rStyle w:val="796"/>
          <w:rFonts w:ascii="Times New Roman" w:hAnsi="Times New Roman" w:cs="Times New Roman" w:eastAsia="Times New Roman"/>
          <w:sz w:val="28"/>
        </w:rPr>
      </w:r>
      <w:r/>
    </w:p>
    <w:p>
      <w:pPr>
        <w:pStyle w:val="792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796"/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</w:rPr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imSun">
    <w:panose1 w:val="02020603020101020101"/>
  </w:font>
  <w:font w:name="font307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788"/>
    <w:next w:val="7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6"/>
    <w:uiPriority w:val="99"/>
  </w:style>
  <w:style w:type="paragraph" w:styleId="176">
    <w:name w:val="endnote text"/>
    <w:basedOn w:val="78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89"/>
    <w:uiPriority w:val="99"/>
    <w:semiHidden/>
    <w:unhideWhenUsed/>
    <w:rPr>
      <w:vertAlign w:val="superscript"/>
    </w:rPr>
  </w:style>
  <w:style w:type="paragraph" w:styleId="189">
    <w:name w:val="table of figures"/>
    <w:basedOn w:val="788"/>
    <w:next w:val="788"/>
    <w:uiPriority w:val="99"/>
    <w:unhideWhenUsed/>
    <w:pPr>
      <w:spacing w:after="0" w:afterAutospacing="0"/>
    </w:pPr>
  </w:style>
  <w:style w:type="paragraph" w:styleId="618">
    <w:name w:val="Heading 1"/>
    <w:basedOn w:val="788"/>
    <w:next w:val="788"/>
    <w:link w:val="6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19">
    <w:name w:val="Heading 1 Char"/>
    <w:basedOn w:val="789"/>
    <w:link w:val="618"/>
    <w:uiPriority w:val="9"/>
    <w:rPr>
      <w:rFonts w:ascii="Arial" w:hAnsi="Arial" w:cs="Arial" w:eastAsia="Arial"/>
      <w:sz w:val="40"/>
      <w:szCs w:val="40"/>
    </w:rPr>
  </w:style>
  <w:style w:type="paragraph" w:styleId="620">
    <w:name w:val="Heading 2"/>
    <w:basedOn w:val="788"/>
    <w:next w:val="788"/>
    <w:link w:val="6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21">
    <w:name w:val="Heading 2 Char"/>
    <w:basedOn w:val="789"/>
    <w:link w:val="620"/>
    <w:uiPriority w:val="9"/>
    <w:rPr>
      <w:rFonts w:ascii="Arial" w:hAnsi="Arial" w:cs="Arial" w:eastAsia="Arial"/>
      <w:sz w:val="34"/>
    </w:rPr>
  </w:style>
  <w:style w:type="paragraph" w:styleId="622">
    <w:name w:val="Heading 3"/>
    <w:basedOn w:val="788"/>
    <w:next w:val="788"/>
    <w:link w:val="6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23">
    <w:name w:val="Heading 3 Char"/>
    <w:basedOn w:val="789"/>
    <w:link w:val="622"/>
    <w:uiPriority w:val="9"/>
    <w:rPr>
      <w:rFonts w:ascii="Arial" w:hAnsi="Arial" w:cs="Arial" w:eastAsia="Arial"/>
      <w:sz w:val="30"/>
      <w:szCs w:val="30"/>
    </w:rPr>
  </w:style>
  <w:style w:type="paragraph" w:styleId="624">
    <w:name w:val="Heading 4"/>
    <w:basedOn w:val="788"/>
    <w:next w:val="788"/>
    <w:link w:val="6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25">
    <w:name w:val="Heading 4 Char"/>
    <w:basedOn w:val="789"/>
    <w:link w:val="624"/>
    <w:uiPriority w:val="9"/>
    <w:rPr>
      <w:rFonts w:ascii="Arial" w:hAnsi="Arial" w:cs="Arial" w:eastAsia="Arial"/>
      <w:b/>
      <w:bCs/>
      <w:sz w:val="26"/>
      <w:szCs w:val="26"/>
    </w:rPr>
  </w:style>
  <w:style w:type="paragraph" w:styleId="626">
    <w:name w:val="Heading 5"/>
    <w:basedOn w:val="788"/>
    <w:next w:val="788"/>
    <w:link w:val="6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27">
    <w:name w:val="Heading 5 Char"/>
    <w:basedOn w:val="789"/>
    <w:link w:val="626"/>
    <w:uiPriority w:val="9"/>
    <w:rPr>
      <w:rFonts w:ascii="Arial" w:hAnsi="Arial" w:cs="Arial" w:eastAsia="Arial"/>
      <w:b/>
      <w:bCs/>
      <w:sz w:val="24"/>
      <w:szCs w:val="24"/>
    </w:rPr>
  </w:style>
  <w:style w:type="paragraph" w:styleId="628">
    <w:name w:val="Heading 6"/>
    <w:basedOn w:val="788"/>
    <w:next w:val="788"/>
    <w:link w:val="6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29">
    <w:name w:val="Heading 6 Char"/>
    <w:basedOn w:val="789"/>
    <w:link w:val="628"/>
    <w:uiPriority w:val="9"/>
    <w:rPr>
      <w:rFonts w:ascii="Arial" w:hAnsi="Arial" w:cs="Arial" w:eastAsia="Arial"/>
      <w:b/>
      <w:bCs/>
      <w:sz w:val="22"/>
      <w:szCs w:val="22"/>
    </w:rPr>
  </w:style>
  <w:style w:type="paragraph" w:styleId="630">
    <w:name w:val="Heading 7"/>
    <w:basedOn w:val="788"/>
    <w:next w:val="788"/>
    <w:link w:val="6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31">
    <w:name w:val="Heading 7 Char"/>
    <w:basedOn w:val="789"/>
    <w:link w:val="6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32">
    <w:name w:val="Heading 8"/>
    <w:basedOn w:val="788"/>
    <w:next w:val="788"/>
    <w:link w:val="6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33">
    <w:name w:val="Heading 8 Char"/>
    <w:basedOn w:val="789"/>
    <w:link w:val="632"/>
    <w:uiPriority w:val="9"/>
    <w:rPr>
      <w:rFonts w:ascii="Arial" w:hAnsi="Arial" w:cs="Arial" w:eastAsia="Arial"/>
      <w:i/>
      <w:iCs/>
      <w:sz w:val="22"/>
      <w:szCs w:val="22"/>
    </w:rPr>
  </w:style>
  <w:style w:type="paragraph" w:styleId="634">
    <w:name w:val="Heading 9"/>
    <w:basedOn w:val="788"/>
    <w:next w:val="788"/>
    <w:link w:val="6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35">
    <w:name w:val="Heading 9 Char"/>
    <w:basedOn w:val="789"/>
    <w:link w:val="634"/>
    <w:uiPriority w:val="9"/>
    <w:rPr>
      <w:rFonts w:ascii="Arial" w:hAnsi="Arial" w:cs="Arial" w:eastAsia="Arial"/>
      <w:i/>
      <w:iCs/>
      <w:sz w:val="21"/>
      <w:szCs w:val="21"/>
    </w:rPr>
  </w:style>
  <w:style w:type="paragraph" w:styleId="636">
    <w:name w:val="Title"/>
    <w:basedOn w:val="788"/>
    <w:next w:val="788"/>
    <w:link w:val="6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7">
    <w:name w:val="Title Char"/>
    <w:basedOn w:val="789"/>
    <w:link w:val="636"/>
    <w:uiPriority w:val="10"/>
    <w:rPr>
      <w:sz w:val="48"/>
      <w:szCs w:val="48"/>
    </w:rPr>
  </w:style>
  <w:style w:type="paragraph" w:styleId="638">
    <w:name w:val="Subtitle"/>
    <w:basedOn w:val="788"/>
    <w:next w:val="788"/>
    <w:link w:val="639"/>
    <w:qFormat/>
    <w:uiPriority w:val="11"/>
    <w:rPr>
      <w:sz w:val="24"/>
      <w:szCs w:val="24"/>
    </w:rPr>
    <w:pPr>
      <w:spacing w:after="200" w:before="200"/>
    </w:pPr>
  </w:style>
  <w:style w:type="character" w:styleId="639">
    <w:name w:val="Subtitle Char"/>
    <w:basedOn w:val="789"/>
    <w:link w:val="638"/>
    <w:uiPriority w:val="11"/>
    <w:rPr>
      <w:sz w:val="24"/>
      <w:szCs w:val="24"/>
    </w:rPr>
  </w:style>
  <w:style w:type="paragraph" w:styleId="640">
    <w:name w:val="Quote"/>
    <w:basedOn w:val="788"/>
    <w:next w:val="788"/>
    <w:link w:val="641"/>
    <w:qFormat/>
    <w:uiPriority w:val="29"/>
    <w:rPr>
      <w:i/>
    </w:rPr>
    <w:pPr>
      <w:ind w:left="720" w:right="720"/>
    </w:pPr>
  </w:style>
  <w:style w:type="character" w:styleId="641">
    <w:name w:val="Quote Char"/>
    <w:link w:val="640"/>
    <w:uiPriority w:val="29"/>
    <w:rPr>
      <w:i/>
    </w:rPr>
  </w:style>
  <w:style w:type="paragraph" w:styleId="642">
    <w:name w:val="Intense Quote"/>
    <w:basedOn w:val="788"/>
    <w:next w:val="788"/>
    <w:link w:val="64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3">
    <w:name w:val="Intense Quote Char"/>
    <w:link w:val="642"/>
    <w:uiPriority w:val="30"/>
    <w:rPr>
      <w:i/>
    </w:rPr>
  </w:style>
  <w:style w:type="paragraph" w:styleId="644">
    <w:name w:val="Header"/>
    <w:basedOn w:val="788"/>
    <w:link w:val="6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5">
    <w:name w:val="Header Char"/>
    <w:basedOn w:val="789"/>
    <w:link w:val="644"/>
    <w:uiPriority w:val="99"/>
  </w:style>
  <w:style w:type="paragraph" w:styleId="646">
    <w:name w:val="Footer"/>
    <w:basedOn w:val="788"/>
    <w:link w:val="6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7">
    <w:name w:val="Footer Char"/>
    <w:basedOn w:val="789"/>
    <w:link w:val="646"/>
    <w:uiPriority w:val="99"/>
  </w:style>
  <w:style w:type="table" w:styleId="648">
    <w:name w:val="Table Grid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3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5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7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8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9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0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1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2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3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4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1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2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3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4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5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6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2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3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4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5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6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7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8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0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1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2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3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4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5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6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7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48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49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0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1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52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3">
    <w:name w:val="Lined - Accent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4">
    <w:name w:val="Lined - Accent 1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Lined - Accent 2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6">
    <w:name w:val="Lined - Accent 3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Lined - Accent 4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8">
    <w:name w:val="Lined - Accent 5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Lined - Accent 6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0">
    <w:name w:val="Bordered &amp; Lined - Accent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1">
    <w:name w:val="Bordered &amp; Lined - Accent 1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2">
    <w:name w:val="Bordered &amp; Lined - Accent 2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3">
    <w:name w:val="Bordered &amp; Lined - Accent 3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4">
    <w:name w:val="Bordered &amp; Lined - Accent 4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5">
    <w:name w:val="Bordered &amp; Lined - Accent 5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6">
    <w:name w:val="Bordered &amp; Lined - Accent 6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7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68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69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0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1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2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3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4">
    <w:name w:val="Hyperlink"/>
    <w:uiPriority w:val="99"/>
    <w:unhideWhenUsed/>
    <w:rPr>
      <w:color w:val="0000FF" w:themeColor="hyperlink"/>
      <w:u w:val="single"/>
    </w:rPr>
  </w:style>
  <w:style w:type="paragraph" w:styleId="775">
    <w:name w:val="footnote text"/>
    <w:basedOn w:val="788"/>
    <w:link w:val="776"/>
    <w:uiPriority w:val="99"/>
    <w:semiHidden/>
    <w:unhideWhenUsed/>
    <w:rPr>
      <w:sz w:val="18"/>
    </w:rPr>
    <w:pPr>
      <w:spacing w:lineRule="auto" w:line="240" w:after="40"/>
    </w:pPr>
  </w:style>
  <w:style w:type="character" w:styleId="776">
    <w:name w:val="Footnote Text Char"/>
    <w:link w:val="775"/>
    <w:uiPriority w:val="99"/>
    <w:rPr>
      <w:sz w:val="18"/>
    </w:rPr>
  </w:style>
  <w:style w:type="character" w:styleId="777">
    <w:name w:val="footnote reference"/>
    <w:basedOn w:val="789"/>
    <w:uiPriority w:val="99"/>
    <w:unhideWhenUsed/>
    <w:rPr>
      <w:vertAlign w:val="superscript"/>
    </w:rPr>
  </w:style>
  <w:style w:type="paragraph" w:styleId="778">
    <w:name w:val="toc 1"/>
    <w:basedOn w:val="788"/>
    <w:next w:val="788"/>
    <w:uiPriority w:val="39"/>
    <w:unhideWhenUsed/>
    <w:pPr>
      <w:ind w:left="0" w:right="0" w:firstLine="0"/>
      <w:spacing w:after="57"/>
    </w:pPr>
  </w:style>
  <w:style w:type="paragraph" w:styleId="779">
    <w:name w:val="toc 2"/>
    <w:basedOn w:val="788"/>
    <w:next w:val="788"/>
    <w:uiPriority w:val="39"/>
    <w:unhideWhenUsed/>
    <w:pPr>
      <w:ind w:left="283" w:right="0" w:firstLine="0"/>
      <w:spacing w:after="57"/>
    </w:pPr>
  </w:style>
  <w:style w:type="paragraph" w:styleId="780">
    <w:name w:val="toc 3"/>
    <w:basedOn w:val="788"/>
    <w:next w:val="788"/>
    <w:uiPriority w:val="39"/>
    <w:unhideWhenUsed/>
    <w:pPr>
      <w:ind w:left="567" w:right="0" w:firstLine="0"/>
      <w:spacing w:after="57"/>
    </w:pPr>
  </w:style>
  <w:style w:type="paragraph" w:styleId="781">
    <w:name w:val="toc 4"/>
    <w:basedOn w:val="788"/>
    <w:next w:val="788"/>
    <w:uiPriority w:val="39"/>
    <w:unhideWhenUsed/>
    <w:pPr>
      <w:ind w:left="850" w:right="0" w:firstLine="0"/>
      <w:spacing w:after="57"/>
    </w:pPr>
  </w:style>
  <w:style w:type="paragraph" w:styleId="782">
    <w:name w:val="toc 5"/>
    <w:basedOn w:val="788"/>
    <w:next w:val="788"/>
    <w:uiPriority w:val="39"/>
    <w:unhideWhenUsed/>
    <w:pPr>
      <w:ind w:left="1134" w:right="0" w:firstLine="0"/>
      <w:spacing w:after="57"/>
    </w:pPr>
  </w:style>
  <w:style w:type="paragraph" w:styleId="783">
    <w:name w:val="toc 6"/>
    <w:basedOn w:val="788"/>
    <w:next w:val="788"/>
    <w:uiPriority w:val="39"/>
    <w:unhideWhenUsed/>
    <w:pPr>
      <w:ind w:left="1417" w:right="0" w:firstLine="0"/>
      <w:spacing w:after="57"/>
    </w:pPr>
  </w:style>
  <w:style w:type="paragraph" w:styleId="784">
    <w:name w:val="toc 7"/>
    <w:basedOn w:val="788"/>
    <w:next w:val="788"/>
    <w:uiPriority w:val="39"/>
    <w:unhideWhenUsed/>
    <w:pPr>
      <w:ind w:left="1701" w:right="0" w:firstLine="0"/>
      <w:spacing w:after="57"/>
    </w:pPr>
  </w:style>
  <w:style w:type="paragraph" w:styleId="785">
    <w:name w:val="toc 8"/>
    <w:basedOn w:val="788"/>
    <w:next w:val="788"/>
    <w:uiPriority w:val="39"/>
    <w:unhideWhenUsed/>
    <w:pPr>
      <w:ind w:left="1984" w:right="0" w:firstLine="0"/>
      <w:spacing w:after="57"/>
    </w:pPr>
  </w:style>
  <w:style w:type="paragraph" w:styleId="786">
    <w:name w:val="toc 9"/>
    <w:basedOn w:val="788"/>
    <w:next w:val="788"/>
    <w:uiPriority w:val="39"/>
    <w:unhideWhenUsed/>
    <w:pPr>
      <w:ind w:left="2268" w:right="0" w:firstLine="0"/>
      <w:spacing w:after="57"/>
    </w:pPr>
  </w:style>
  <w:style w:type="paragraph" w:styleId="787">
    <w:name w:val="TOC Heading"/>
    <w:uiPriority w:val="39"/>
    <w:unhideWhenUsed/>
  </w:style>
  <w:style w:type="paragraph" w:styleId="788" w:default="1">
    <w:name w:val="Normal"/>
    <w:qFormat/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paragraph" w:styleId="792">
    <w:name w:val="List Paragraph"/>
    <w:basedOn w:val="788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3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794" w:customStyle="1">
    <w:name w:val="Титулка"/>
    <w:basedOn w:val="788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5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96" w:customStyle="1">
    <w:name w:val="4981"/>
    <w:basedOn w:val="789"/>
  </w:style>
  <w:style w:type="paragraph" w:styleId="797">
    <w:name w:val="No Spacing"/>
    <w:qFormat/>
    <w:uiPriority w:val="1"/>
    <w:rPr>
      <w:rFonts w:ascii="Calibri" w:hAnsi="Calibri" w:cs="Calibri" w:eastAsia="Calibri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4</cp:revision>
  <dcterms:created xsi:type="dcterms:W3CDTF">2021-07-21T12:00:00Z</dcterms:created>
  <dcterms:modified xsi:type="dcterms:W3CDTF">2021-08-03T06:23:47Z</dcterms:modified>
</cp:coreProperties>
</file>